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67A" w:rsidRPr="00227122" w:rsidRDefault="00522382" w:rsidP="0069067A">
      <w:pPr>
        <w:jc w:val="center"/>
        <w:rPr>
          <w:lang w:val="en-US"/>
        </w:rPr>
      </w:pPr>
      <w:bookmarkStart w:id="0" w:name="_Toc241972375"/>
      <w:bookmarkStart w:id="1" w:name="_Toc241972397"/>
      <w:bookmarkStart w:id="2" w:name="_Toc241973442"/>
      <w:bookmarkStart w:id="3" w:name="_Toc241979302"/>
      <w:bookmarkStart w:id="4" w:name="_Toc242091428"/>
      <w:bookmarkStart w:id="5" w:name="_Toc243113722"/>
      <w:r>
        <w:rPr>
          <w:noProof/>
          <w:lang w:val="en-ZA" w:eastAsia="en-ZA"/>
        </w:rPr>
        <w:pict>
          <v:rect id="_x0000_s1686" style="position:absolute;left:0;text-align:left;margin-left:-34.95pt;margin-top:1in;width:545.9pt;height:156.45pt;rotation:-360;z-index:251684352;mso-position-horizontal-relative:margin;mso-position-vertical-relative:page" fillcolor="#a7bfde" stroked="f">
            <v:fill opacity="13107f"/>
            <v:imagedata embosscolor="shadow add(51)"/>
            <v:shadow on="t" color="#d4cfb3" opacity=".5" offset="19pt,-21pt" offset2="26pt,-30pt"/>
            <v:textbox style="mso-next-textbox:#_x0000_s1686" inset="28.8pt,7.2pt,14.4pt,28.8pt">
              <w:txbxContent>
                <w:p w:rsidR="0069067A" w:rsidRPr="00744313" w:rsidRDefault="0069067A" w:rsidP="0069067A">
                  <w:pPr>
                    <w:spacing w:line="360" w:lineRule="auto"/>
                    <w:jc w:val="center"/>
                    <w:rPr>
                      <w:b/>
                      <w:i/>
                      <w:iCs/>
                      <w:sz w:val="32"/>
                      <w:szCs w:val="32"/>
                    </w:rPr>
                  </w:pPr>
                </w:p>
                <w:p w:rsidR="0069067A" w:rsidRPr="00227122" w:rsidRDefault="0069067A" w:rsidP="0069067A">
                  <w:pPr>
                    <w:spacing w:line="360" w:lineRule="auto"/>
                    <w:jc w:val="center"/>
                    <w:rPr>
                      <w:b/>
                      <w:iCs/>
                      <w:sz w:val="22"/>
                      <w:szCs w:val="22"/>
                    </w:rPr>
                  </w:pPr>
                  <w:r w:rsidRPr="00227122">
                    <w:rPr>
                      <w:b/>
                      <w:sz w:val="22"/>
                      <w:szCs w:val="22"/>
                      <w:lang w:eastAsia="en-ZA"/>
                    </w:rPr>
                    <w:t>ACCOMMODATE AUDIENCE AND CONTEXT NEEDS IN ORAL COMMUNICATION</w:t>
                  </w:r>
                  <w:r w:rsidRPr="00227122">
                    <w:rPr>
                      <w:sz w:val="22"/>
                      <w:szCs w:val="22"/>
                      <w:lang w:eastAsia="en-ZA"/>
                    </w:rPr>
                    <w:t> </w:t>
                  </w:r>
                  <w:r w:rsidRPr="00227122">
                    <w:rPr>
                      <w:b/>
                      <w:iCs/>
                      <w:sz w:val="22"/>
                      <w:szCs w:val="22"/>
                    </w:rPr>
                    <w:t xml:space="preserve"> </w:t>
                  </w:r>
                </w:p>
                <w:p w:rsidR="0069067A" w:rsidRPr="00227122" w:rsidRDefault="0069067A" w:rsidP="0069067A">
                  <w:pPr>
                    <w:spacing w:line="360" w:lineRule="auto"/>
                    <w:jc w:val="center"/>
                    <w:rPr>
                      <w:b/>
                      <w:iCs/>
                      <w:sz w:val="22"/>
                      <w:szCs w:val="22"/>
                    </w:rPr>
                  </w:pPr>
                  <w:r w:rsidRPr="00227122">
                    <w:rPr>
                      <w:b/>
                      <w:iCs/>
                      <w:sz w:val="22"/>
                      <w:szCs w:val="22"/>
                    </w:rPr>
                    <w:t>US 119472</w:t>
                  </w:r>
                </w:p>
                <w:p w:rsidR="0069067A" w:rsidRPr="00227122" w:rsidRDefault="0069067A" w:rsidP="0069067A">
                  <w:pPr>
                    <w:spacing w:line="360" w:lineRule="auto"/>
                    <w:jc w:val="center"/>
                    <w:rPr>
                      <w:b/>
                      <w:bCs/>
                      <w:sz w:val="22"/>
                      <w:szCs w:val="22"/>
                    </w:rPr>
                  </w:pPr>
                  <w:r w:rsidRPr="00227122">
                    <w:rPr>
                      <w:b/>
                      <w:bCs/>
                      <w:sz w:val="22"/>
                      <w:szCs w:val="22"/>
                    </w:rPr>
                    <w:t>NQF LEVEL: 3</w:t>
                  </w:r>
                </w:p>
                <w:p w:rsidR="0069067A" w:rsidRPr="00227122" w:rsidRDefault="0069067A" w:rsidP="0069067A">
                  <w:pPr>
                    <w:jc w:val="center"/>
                    <w:rPr>
                      <w:b/>
                      <w:sz w:val="22"/>
                      <w:szCs w:val="22"/>
                    </w:rPr>
                  </w:pPr>
                  <w:r w:rsidRPr="00227122">
                    <w:rPr>
                      <w:b/>
                      <w:sz w:val="22"/>
                      <w:szCs w:val="22"/>
                    </w:rPr>
                    <w:t>CREDITS: 5</w:t>
                  </w:r>
                </w:p>
                <w:p w:rsidR="0069067A" w:rsidRPr="00227122" w:rsidRDefault="0069067A" w:rsidP="0069067A">
                  <w:pPr>
                    <w:jc w:val="center"/>
                    <w:rPr>
                      <w:b/>
                      <w:sz w:val="22"/>
                      <w:szCs w:val="22"/>
                    </w:rPr>
                  </w:pPr>
                  <w:r w:rsidRPr="00227122">
                    <w:rPr>
                      <w:b/>
                      <w:sz w:val="22"/>
                      <w:szCs w:val="22"/>
                    </w:rPr>
                    <w:t>NOTIONAL HOURS: 50</w:t>
                  </w:r>
                </w:p>
                <w:p w:rsidR="0069067A" w:rsidRPr="00227122" w:rsidRDefault="0069067A" w:rsidP="0069067A">
                  <w:pPr>
                    <w:spacing w:line="360" w:lineRule="auto"/>
                    <w:jc w:val="center"/>
                    <w:rPr>
                      <w:b/>
                      <w:sz w:val="22"/>
                      <w:szCs w:val="22"/>
                    </w:rPr>
                  </w:pPr>
                </w:p>
              </w:txbxContent>
            </v:textbox>
            <w10:wrap type="square" anchorx="margin" anchory="page"/>
          </v:rect>
        </w:pict>
      </w:r>
    </w:p>
    <w:p w:rsidR="0069067A" w:rsidRDefault="0069067A" w:rsidP="0069067A">
      <w:pPr>
        <w:spacing w:line="360" w:lineRule="auto"/>
        <w:jc w:val="center"/>
        <w:rPr>
          <w:lang w:val="en-ZA"/>
        </w:rPr>
      </w:pPr>
    </w:p>
    <w:p w:rsidR="00576722" w:rsidRPr="0071020E" w:rsidRDefault="0069067A" w:rsidP="0069067A">
      <w:pPr>
        <w:spacing w:line="360" w:lineRule="auto"/>
        <w:jc w:val="both"/>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69067A">
        <w:rPr>
          <w:rFonts w:ascii="Times New Roman" w:hAnsi="Times New Roman" w:cs="Times New Roman"/>
          <w:noProof/>
          <w:lang w:val="en-ZA" w:eastAsia="en-ZA"/>
        </w:rPr>
        <w:drawing>
          <wp:inline distT="0" distB="0" distL="0" distR="0">
            <wp:extent cx="3323856" cy="2475235"/>
            <wp:effectExtent l="19050" t="0" r="0" b="0"/>
            <wp:docPr id="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srcRect/>
                    <a:stretch>
                      <a:fillRect/>
                    </a:stretch>
                  </pic:blipFill>
                  <pic:spPr bwMode="auto">
                    <a:xfrm>
                      <a:off x="0" y="0"/>
                      <a:ext cx="3330060" cy="2479855"/>
                    </a:xfrm>
                    <a:prstGeom prst="rect">
                      <a:avLst/>
                    </a:prstGeom>
                    <a:noFill/>
                    <a:ln w="9525">
                      <a:noFill/>
                      <a:miter lim="800000"/>
                      <a:headEnd/>
                      <a:tailEnd/>
                    </a:ln>
                  </pic:spPr>
                </pic:pic>
              </a:graphicData>
            </a:graphic>
          </wp:inline>
        </w:drawing>
      </w:r>
    </w:p>
    <w:p w:rsidR="00576722" w:rsidRPr="0071020E" w:rsidRDefault="00576722" w:rsidP="005E5CF2">
      <w:pPr>
        <w:spacing w:line="360" w:lineRule="auto"/>
        <w:jc w:val="both"/>
        <w:rPr>
          <w:rFonts w:ascii="Times New Roman" w:hAnsi="Times New Roman" w:cs="Times New Roman"/>
        </w:rPr>
      </w:pPr>
    </w:p>
    <w:p w:rsidR="00576722" w:rsidRPr="0071020E" w:rsidRDefault="00576722" w:rsidP="005E5CF2">
      <w:pPr>
        <w:spacing w:line="360" w:lineRule="auto"/>
        <w:jc w:val="both"/>
        <w:rPr>
          <w:rFonts w:ascii="Times New Roman" w:hAnsi="Times New Roman" w:cs="Times New Roman"/>
        </w:rPr>
      </w:pPr>
    </w:p>
    <w:p w:rsidR="00576722" w:rsidRPr="0071020E" w:rsidRDefault="00522382" w:rsidP="005E5CF2">
      <w:pPr>
        <w:spacing w:line="360" w:lineRule="auto"/>
        <w:jc w:val="both"/>
        <w:rPr>
          <w:rFonts w:ascii="Times New Roman" w:hAnsi="Times New Roman" w:cs="Times New Roman"/>
        </w:rPr>
      </w:pPr>
      <w:r>
        <w:rPr>
          <w:rFonts w:ascii="Times New Roman" w:hAnsi="Times New Roman" w:cs="Times New Roman"/>
          <w:noProof/>
          <w:lang w:val="en-ZA" w:eastAsia="en-ZA"/>
        </w:rPr>
        <w:pict>
          <v:shapetype id="_x0000_t202" coordsize="21600,21600" o:spt="202" path="m,l,21600r21600,l21600,xe">
            <v:stroke joinstyle="miter"/>
            <v:path gradientshapeok="t" o:connecttype="rect"/>
          </v:shapetype>
          <v:shape id="_x0000_s1632" type="#_x0000_t202" style="position:absolute;left:0;text-align:left;margin-left:102.5pt;margin-top:3.65pt;width:300pt;height:44.4pt;z-index:251668992" strokeweight="1.5pt" o:cliptowrap="t">
            <v:shadow on="t" offset="6pt,6pt"/>
            <v:textbox style="mso-next-textbox:#_x0000_s1632">
              <w:txbxContent>
                <w:p w:rsidR="008E6CA6" w:rsidRPr="00372699" w:rsidRDefault="008E6CA6" w:rsidP="00576722">
                  <w:pPr>
                    <w:widowControl w:val="0"/>
                    <w:jc w:val="center"/>
                    <w:rPr>
                      <w:b/>
                      <w:bCs/>
                      <w:sz w:val="40"/>
                      <w:szCs w:val="40"/>
                    </w:rPr>
                  </w:pPr>
                  <w:r w:rsidRPr="00372699">
                    <w:rPr>
                      <w:b/>
                      <w:bCs/>
                      <w:sz w:val="40"/>
                      <w:szCs w:val="40"/>
                    </w:rPr>
                    <w:t>LEARNER GUIDE</w:t>
                  </w:r>
                </w:p>
              </w:txbxContent>
            </v:textbox>
          </v:shape>
        </w:pict>
      </w:r>
    </w:p>
    <w:p w:rsidR="00576722" w:rsidRPr="0071020E" w:rsidRDefault="00576722" w:rsidP="005E5CF2">
      <w:pPr>
        <w:spacing w:line="360" w:lineRule="auto"/>
        <w:jc w:val="both"/>
        <w:rPr>
          <w:rFonts w:ascii="Times New Roman" w:hAnsi="Times New Roman" w:cs="Times New Roman"/>
        </w:rPr>
      </w:pPr>
    </w:p>
    <w:p w:rsidR="00576722" w:rsidRDefault="00576722" w:rsidP="005E5CF2">
      <w:pPr>
        <w:spacing w:line="360" w:lineRule="auto"/>
        <w:jc w:val="both"/>
        <w:rPr>
          <w:rFonts w:ascii="Times New Roman" w:hAnsi="Times New Roman" w:cs="Times New Roman"/>
        </w:rPr>
      </w:pPr>
    </w:p>
    <w:p w:rsidR="0069067A" w:rsidRPr="0071020E" w:rsidRDefault="0069067A" w:rsidP="005E5CF2">
      <w:pPr>
        <w:spacing w:line="360" w:lineRule="auto"/>
        <w:jc w:val="both"/>
        <w:rPr>
          <w:rFonts w:ascii="Times New Roman" w:hAnsi="Times New Roman" w:cs="Times New Roman"/>
        </w:rPr>
      </w:pPr>
    </w:p>
    <w:tbl>
      <w:tblPr>
        <w:tblpPr w:leftFromText="180" w:rightFromText="180" w:vertAnchor="text" w:horzAnchor="margin" w:tblpY="31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08"/>
        <w:gridCol w:w="6956"/>
      </w:tblGrid>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Name</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Contact Address</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Telephone (H)</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Telephone (W)</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Facsimile</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Cellular</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r w:rsidR="00BB04F6" w:rsidRPr="0071020E" w:rsidTr="00BB04F6">
        <w:tc>
          <w:tcPr>
            <w:tcW w:w="2508" w:type="dxa"/>
            <w:tcBorders>
              <w:top w:val="single" w:sz="4" w:space="0" w:color="auto"/>
              <w:left w:val="single" w:sz="4" w:space="0" w:color="auto"/>
              <w:bottom w:val="single" w:sz="4" w:space="0" w:color="auto"/>
              <w:right w:val="single" w:sz="4" w:space="0" w:color="auto"/>
            </w:tcBorders>
            <w:shd w:val="clear" w:color="auto" w:fill="F3F3F3"/>
          </w:tcPr>
          <w:p w:rsidR="00BB04F6" w:rsidRPr="0071020E" w:rsidRDefault="00BB04F6" w:rsidP="00BB04F6">
            <w:pPr>
              <w:spacing w:line="360" w:lineRule="auto"/>
              <w:jc w:val="both"/>
              <w:rPr>
                <w:rFonts w:ascii="Times New Roman" w:hAnsi="Times New Roman" w:cs="Times New Roman"/>
                <w:b/>
                <w:bCs/>
              </w:rPr>
            </w:pPr>
            <w:r w:rsidRPr="0071020E">
              <w:rPr>
                <w:rFonts w:ascii="Times New Roman" w:hAnsi="Times New Roman" w:cs="Times New Roman"/>
                <w:b/>
                <w:bCs/>
              </w:rPr>
              <w:t>E-mail</w:t>
            </w:r>
          </w:p>
        </w:tc>
        <w:tc>
          <w:tcPr>
            <w:tcW w:w="6956" w:type="dxa"/>
            <w:tcBorders>
              <w:top w:val="single" w:sz="4" w:space="0" w:color="auto"/>
              <w:left w:val="single" w:sz="4" w:space="0" w:color="auto"/>
              <w:bottom w:val="single" w:sz="4" w:space="0" w:color="auto"/>
              <w:right w:val="single" w:sz="4" w:space="0" w:color="auto"/>
            </w:tcBorders>
          </w:tcPr>
          <w:p w:rsidR="00BB04F6" w:rsidRPr="0071020E" w:rsidRDefault="00BB04F6" w:rsidP="00BB04F6">
            <w:pPr>
              <w:spacing w:line="360" w:lineRule="auto"/>
              <w:jc w:val="both"/>
              <w:rPr>
                <w:rFonts w:ascii="Times New Roman" w:hAnsi="Times New Roman" w:cs="Times New Roman"/>
              </w:rPr>
            </w:pPr>
          </w:p>
        </w:tc>
      </w:tr>
    </w:tbl>
    <w:p w:rsidR="00576722" w:rsidRPr="0071020E" w:rsidRDefault="00576722" w:rsidP="005E5CF2">
      <w:pPr>
        <w:spacing w:line="360" w:lineRule="auto"/>
        <w:jc w:val="both"/>
        <w:rPr>
          <w:rFonts w:ascii="Times New Roman" w:hAnsi="Times New Roman" w:cs="Times New Roman"/>
        </w:rPr>
      </w:pPr>
    </w:p>
    <w:p w:rsidR="00576722" w:rsidRPr="0071020E" w:rsidRDefault="00576722" w:rsidP="005E5CF2">
      <w:pPr>
        <w:spacing w:line="360" w:lineRule="auto"/>
        <w:jc w:val="both"/>
        <w:rPr>
          <w:rFonts w:ascii="Times New Roman" w:hAnsi="Times New Roman" w:cs="Times New Roman"/>
        </w:rPr>
      </w:pPr>
    </w:p>
    <w:p w:rsidR="00B173CF" w:rsidRPr="00CD169B" w:rsidRDefault="001C0C13" w:rsidP="005E5CF2">
      <w:pPr>
        <w:widowControl w:val="0"/>
        <w:autoSpaceDE w:val="0"/>
        <w:autoSpaceDN w:val="0"/>
        <w:spacing w:line="360" w:lineRule="auto"/>
        <w:jc w:val="both"/>
        <w:rPr>
          <w:b/>
          <w:bCs/>
          <w:sz w:val="22"/>
          <w:szCs w:val="22"/>
          <w:lang w:val="en-ZA"/>
        </w:rPr>
      </w:pPr>
      <w:r w:rsidRPr="00CD169B">
        <w:rPr>
          <w:b/>
          <w:bCs/>
          <w:sz w:val="22"/>
          <w:szCs w:val="22"/>
          <w:lang w:val="en-ZA"/>
        </w:rPr>
        <w:lastRenderedPageBreak/>
        <w:t>T</w:t>
      </w:r>
      <w:r w:rsidR="00B173CF" w:rsidRPr="00CD169B">
        <w:rPr>
          <w:b/>
          <w:bCs/>
          <w:sz w:val="22"/>
          <w:szCs w:val="22"/>
          <w:lang w:val="en-ZA"/>
        </w:rPr>
        <w:t>ABLE OF CONTENTS</w:t>
      </w:r>
    </w:p>
    <w:p w:rsidR="00C66D55" w:rsidRPr="00CD169B" w:rsidRDefault="00C66D55" w:rsidP="005E5CF2">
      <w:pPr>
        <w:spacing w:line="360" w:lineRule="auto"/>
        <w:jc w:val="both"/>
        <w:rPr>
          <w:sz w:val="22"/>
          <w:szCs w:val="22"/>
          <w:lang w:val="en-ZA"/>
        </w:rPr>
      </w:pPr>
      <w:r w:rsidRPr="00CD169B">
        <w:rPr>
          <w:sz w:val="22"/>
          <w:szCs w:val="22"/>
          <w:lang w:val="en-ZA"/>
        </w:rPr>
        <w:t>HOW TO USE THIS GUIDE............................................................................</w:t>
      </w:r>
      <w:r w:rsidR="00224580" w:rsidRPr="00CD169B">
        <w:rPr>
          <w:sz w:val="22"/>
          <w:szCs w:val="22"/>
          <w:lang w:val="en-ZA"/>
        </w:rPr>
        <w:t>.............................</w:t>
      </w:r>
      <w:r w:rsidR="00224580" w:rsidRPr="00CD169B">
        <w:rPr>
          <w:sz w:val="22"/>
          <w:szCs w:val="22"/>
          <w:lang w:val="en-ZA"/>
        </w:rPr>
        <w:tab/>
      </w:r>
      <w:r w:rsidRPr="00CD169B">
        <w:rPr>
          <w:sz w:val="22"/>
          <w:szCs w:val="22"/>
          <w:lang w:val="en-ZA"/>
        </w:rPr>
        <w:t>3</w:t>
      </w:r>
    </w:p>
    <w:p w:rsidR="00C66D55" w:rsidRPr="00CD169B" w:rsidRDefault="00C66D55" w:rsidP="005E5CF2">
      <w:pPr>
        <w:spacing w:line="360" w:lineRule="auto"/>
        <w:jc w:val="both"/>
        <w:rPr>
          <w:sz w:val="22"/>
          <w:szCs w:val="22"/>
          <w:lang w:val="en-ZA"/>
        </w:rPr>
      </w:pPr>
      <w:r w:rsidRPr="00CD169B">
        <w:rPr>
          <w:sz w:val="22"/>
          <w:szCs w:val="22"/>
          <w:lang w:val="en-ZA"/>
        </w:rPr>
        <w:t>ICONS...........................................................................................................................</w:t>
      </w:r>
      <w:r w:rsidR="00224580" w:rsidRPr="00CD169B">
        <w:rPr>
          <w:sz w:val="22"/>
          <w:szCs w:val="22"/>
          <w:lang w:val="en-ZA"/>
        </w:rPr>
        <w:t>..................</w:t>
      </w:r>
      <w:r w:rsidR="00224580" w:rsidRPr="00CD169B">
        <w:rPr>
          <w:sz w:val="22"/>
          <w:szCs w:val="22"/>
          <w:lang w:val="en-ZA"/>
        </w:rPr>
        <w:tab/>
      </w:r>
      <w:r w:rsidRPr="00CD169B">
        <w:rPr>
          <w:sz w:val="22"/>
          <w:szCs w:val="22"/>
          <w:lang w:val="en-ZA"/>
        </w:rPr>
        <w:t>3</w:t>
      </w:r>
    </w:p>
    <w:p w:rsidR="00C66D55" w:rsidRPr="00CD169B" w:rsidRDefault="00C66D55" w:rsidP="005E5CF2">
      <w:pPr>
        <w:spacing w:line="360" w:lineRule="auto"/>
        <w:jc w:val="both"/>
        <w:rPr>
          <w:sz w:val="22"/>
          <w:szCs w:val="22"/>
          <w:lang w:val="en-ZA"/>
        </w:rPr>
      </w:pPr>
      <w:r w:rsidRPr="00CD169B">
        <w:rPr>
          <w:sz w:val="22"/>
          <w:szCs w:val="22"/>
          <w:lang w:val="en-ZA"/>
        </w:rPr>
        <w:t>TAKE NOTE.......................................................................................................................</w:t>
      </w:r>
      <w:r w:rsidR="00224580" w:rsidRPr="00CD169B">
        <w:rPr>
          <w:sz w:val="22"/>
          <w:szCs w:val="22"/>
          <w:lang w:val="en-ZA"/>
        </w:rPr>
        <w:t>.............</w:t>
      </w:r>
      <w:r w:rsidR="00224580" w:rsidRPr="00CD169B">
        <w:rPr>
          <w:sz w:val="22"/>
          <w:szCs w:val="22"/>
          <w:lang w:val="en-ZA"/>
        </w:rPr>
        <w:tab/>
      </w:r>
      <w:r w:rsidRPr="00CD169B">
        <w:rPr>
          <w:sz w:val="22"/>
          <w:szCs w:val="22"/>
          <w:lang w:val="en-ZA"/>
        </w:rPr>
        <w:t>3</w:t>
      </w:r>
    </w:p>
    <w:p w:rsidR="00C66D55" w:rsidRPr="00CD169B" w:rsidRDefault="00C66D55" w:rsidP="005E5CF2">
      <w:pPr>
        <w:spacing w:line="360" w:lineRule="auto"/>
        <w:jc w:val="both"/>
        <w:rPr>
          <w:sz w:val="22"/>
          <w:szCs w:val="22"/>
          <w:lang w:val="en-ZA"/>
        </w:rPr>
      </w:pPr>
      <w:r w:rsidRPr="00CD169B">
        <w:rPr>
          <w:sz w:val="22"/>
          <w:szCs w:val="22"/>
          <w:lang w:val="en-ZA"/>
        </w:rPr>
        <w:t>PROGRAMME OVERVIEW..............................................................................</w:t>
      </w:r>
      <w:r w:rsidR="00811D1E" w:rsidRPr="00CD169B">
        <w:rPr>
          <w:sz w:val="22"/>
          <w:szCs w:val="22"/>
          <w:lang w:val="en-ZA"/>
        </w:rPr>
        <w:t>....................</w:t>
      </w:r>
      <w:r w:rsidR="00224580" w:rsidRPr="00CD169B">
        <w:rPr>
          <w:sz w:val="22"/>
          <w:szCs w:val="22"/>
          <w:lang w:val="en-ZA"/>
        </w:rPr>
        <w:t>.......</w:t>
      </w:r>
      <w:r w:rsidR="00224580" w:rsidRPr="00CD169B">
        <w:rPr>
          <w:sz w:val="22"/>
          <w:szCs w:val="22"/>
          <w:lang w:val="en-ZA"/>
        </w:rPr>
        <w:tab/>
      </w:r>
      <w:r w:rsidRPr="00CD169B">
        <w:rPr>
          <w:sz w:val="22"/>
          <w:szCs w:val="22"/>
          <w:lang w:val="en-ZA"/>
        </w:rPr>
        <w:t>4</w:t>
      </w:r>
    </w:p>
    <w:p w:rsidR="00C66D55" w:rsidRPr="00CD169B" w:rsidRDefault="00C66D55" w:rsidP="005E5CF2">
      <w:pPr>
        <w:spacing w:line="360" w:lineRule="auto"/>
        <w:jc w:val="both"/>
        <w:rPr>
          <w:sz w:val="22"/>
          <w:szCs w:val="22"/>
          <w:lang w:val="en-ZA"/>
        </w:rPr>
      </w:pPr>
      <w:r w:rsidRPr="00CD169B">
        <w:rPr>
          <w:sz w:val="22"/>
          <w:szCs w:val="22"/>
          <w:lang w:val="en-ZA"/>
        </w:rPr>
        <w:t>LEARNING ASSUMPTIONS...........................................................................</w:t>
      </w:r>
      <w:r w:rsidR="00224580" w:rsidRPr="00CD169B">
        <w:rPr>
          <w:sz w:val="22"/>
          <w:szCs w:val="22"/>
          <w:lang w:val="en-ZA"/>
        </w:rPr>
        <w:t>.............................</w:t>
      </w:r>
      <w:r w:rsidR="00224580" w:rsidRPr="00CD169B">
        <w:rPr>
          <w:sz w:val="22"/>
          <w:szCs w:val="22"/>
          <w:lang w:val="en-ZA"/>
        </w:rPr>
        <w:tab/>
      </w:r>
      <w:r w:rsidRPr="00CD169B">
        <w:rPr>
          <w:sz w:val="22"/>
          <w:szCs w:val="22"/>
          <w:lang w:val="en-ZA"/>
        </w:rPr>
        <w:t>4</w:t>
      </w:r>
    </w:p>
    <w:p w:rsidR="00C66D55" w:rsidRPr="00CD169B" w:rsidRDefault="00C66D55" w:rsidP="005E5CF2">
      <w:pPr>
        <w:spacing w:line="360" w:lineRule="auto"/>
        <w:jc w:val="both"/>
        <w:rPr>
          <w:sz w:val="22"/>
          <w:szCs w:val="22"/>
          <w:lang w:val="en-ZA"/>
        </w:rPr>
      </w:pPr>
      <w:r w:rsidRPr="00CD169B">
        <w:rPr>
          <w:sz w:val="22"/>
          <w:szCs w:val="22"/>
          <w:lang w:val="en-ZA"/>
        </w:rPr>
        <w:t>HOW YOU WILL LEARN..................................................................................</w:t>
      </w:r>
      <w:r w:rsidR="00811D1E" w:rsidRPr="00CD169B">
        <w:rPr>
          <w:sz w:val="22"/>
          <w:szCs w:val="22"/>
          <w:lang w:val="en-ZA"/>
        </w:rPr>
        <w:t>...............</w:t>
      </w:r>
      <w:r w:rsidR="00224580" w:rsidRPr="00CD169B">
        <w:rPr>
          <w:sz w:val="22"/>
          <w:szCs w:val="22"/>
          <w:lang w:val="en-ZA"/>
        </w:rPr>
        <w:t>............</w:t>
      </w:r>
      <w:r w:rsidR="00224580" w:rsidRPr="00CD169B">
        <w:rPr>
          <w:sz w:val="22"/>
          <w:szCs w:val="22"/>
          <w:lang w:val="en-ZA"/>
        </w:rPr>
        <w:tab/>
      </w:r>
      <w:r w:rsidRPr="00CD169B">
        <w:rPr>
          <w:sz w:val="22"/>
          <w:szCs w:val="22"/>
          <w:lang w:val="en-ZA"/>
        </w:rPr>
        <w:t>4</w:t>
      </w:r>
    </w:p>
    <w:p w:rsidR="00C66D55" w:rsidRDefault="00C66D55" w:rsidP="005E5CF2">
      <w:pPr>
        <w:spacing w:line="360" w:lineRule="auto"/>
        <w:jc w:val="both"/>
        <w:rPr>
          <w:sz w:val="22"/>
          <w:szCs w:val="22"/>
          <w:lang w:val="en-ZA"/>
        </w:rPr>
      </w:pPr>
      <w:r w:rsidRPr="00CD169B">
        <w:rPr>
          <w:sz w:val="22"/>
          <w:szCs w:val="22"/>
          <w:lang w:val="en-ZA"/>
        </w:rPr>
        <w:t>HOW YOU WILL BE ASSESSED....................................................................</w:t>
      </w:r>
      <w:r w:rsidR="00224580" w:rsidRPr="00CD169B">
        <w:rPr>
          <w:sz w:val="22"/>
          <w:szCs w:val="22"/>
          <w:lang w:val="en-ZA"/>
        </w:rPr>
        <w:t>.............................</w:t>
      </w:r>
      <w:r w:rsidR="00224580" w:rsidRPr="00CD169B">
        <w:rPr>
          <w:sz w:val="22"/>
          <w:szCs w:val="22"/>
          <w:lang w:val="en-ZA"/>
        </w:rPr>
        <w:tab/>
      </w:r>
      <w:r w:rsidRPr="00CD169B">
        <w:rPr>
          <w:sz w:val="22"/>
          <w:szCs w:val="22"/>
          <w:lang w:val="en-ZA"/>
        </w:rPr>
        <w:t>4</w:t>
      </w:r>
    </w:p>
    <w:p w:rsidR="00114B47" w:rsidRPr="00CD169B" w:rsidRDefault="00114B47" w:rsidP="005E5CF2">
      <w:pPr>
        <w:spacing w:line="360" w:lineRule="auto"/>
        <w:jc w:val="both"/>
        <w:rPr>
          <w:sz w:val="22"/>
          <w:szCs w:val="22"/>
          <w:lang w:val="en-ZA"/>
        </w:rPr>
      </w:pPr>
    </w:p>
    <w:p w:rsidR="00811D1E" w:rsidRPr="00CD169B" w:rsidRDefault="00811D1E" w:rsidP="005E5CF2">
      <w:pPr>
        <w:spacing w:line="360" w:lineRule="auto"/>
        <w:jc w:val="both"/>
        <w:rPr>
          <w:b/>
          <w:sz w:val="22"/>
          <w:szCs w:val="22"/>
          <w:lang w:val="en-ZA"/>
        </w:rPr>
      </w:pPr>
      <w:r w:rsidRPr="00CD169B">
        <w:rPr>
          <w:b/>
          <w:sz w:val="22"/>
          <w:szCs w:val="22"/>
          <w:lang w:val="en-ZA"/>
        </w:rPr>
        <w:t xml:space="preserve">SECTION 1: </w:t>
      </w:r>
      <w:r w:rsidR="002E5556" w:rsidRPr="00CD169B">
        <w:rPr>
          <w:b/>
          <w:sz w:val="22"/>
          <w:szCs w:val="22"/>
          <w:lang w:val="en-ZA"/>
        </w:rPr>
        <w:t>INTERACT SUCCESSFULLY WITH AUDIENCE IN ORAL C</w:t>
      </w:r>
      <w:r w:rsidR="00114B47">
        <w:rPr>
          <w:b/>
          <w:sz w:val="22"/>
          <w:szCs w:val="22"/>
          <w:lang w:val="en-ZA"/>
        </w:rPr>
        <w:t>OMMUNICATION.....</w:t>
      </w:r>
      <w:r w:rsidR="00224580" w:rsidRPr="00CD169B">
        <w:rPr>
          <w:b/>
          <w:sz w:val="22"/>
          <w:szCs w:val="22"/>
          <w:lang w:val="en-ZA"/>
        </w:rPr>
        <w:tab/>
      </w:r>
      <w:r w:rsidR="00E86A0F">
        <w:rPr>
          <w:b/>
          <w:sz w:val="22"/>
          <w:szCs w:val="22"/>
          <w:lang w:val="en-ZA"/>
        </w:rPr>
        <w:t>7</w:t>
      </w:r>
    </w:p>
    <w:p w:rsidR="00811D1E" w:rsidRPr="00CD169B" w:rsidRDefault="002E5556" w:rsidP="005E5CF2">
      <w:pPr>
        <w:spacing w:line="360" w:lineRule="auto"/>
        <w:jc w:val="both"/>
        <w:rPr>
          <w:sz w:val="22"/>
          <w:szCs w:val="22"/>
          <w:lang w:val="en-ZA"/>
        </w:rPr>
      </w:pPr>
      <w:r w:rsidRPr="00CD169B">
        <w:rPr>
          <w:sz w:val="22"/>
          <w:szCs w:val="22"/>
          <w:lang w:val="en-ZA"/>
        </w:rPr>
        <w:t xml:space="preserve">1.1 </w:t>
      </w:r>
      <w:r w:rsidR="00CD169B">
        <w:rPr>
          <w:sz w:val="22"/>
          <w:szCs w:val="22"/>
          <w:lang w:val="en-ZA"/>
        </w:rPr>
        <w:t>INTRODUCTION....................</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8</w:t>
      </w:r>
    </w:p>
    <w:p w:rsidR="00811D1E" w:rsidRPr="00CD169B" w:rsidRDefault="002E5556" w:rsidP="005E5CF2">
      <w:pPr>
        <w:spacing w:line="360" w:lineRule="auto"/>
        <w:jc w:val="both"/>
        <w:rPr>
          <w:sz w:val="22"/>
          <w:szCs w:val="22"/>
          <w:lang w:val="en-ZA"/>
        </w:rPr>
      </w:pPr>
      <w:r w:rsidRPr="00CD169B">
        <w:rPr>
          <w:sz w:val="22"/>
          <w:szCs w:val="22"/>
          <w:lang w:val="en-ZA"/>
        </w:rPr>
        <w:t xml:space="preserve">1.2 </w:t>
      </w:r>
      <w:r w:rsidR="00CD169B">
        <w:rPr>
          <w:sz w:val="22"/>
          <w:szCs w:val="22"/>
          <w:lang w:val="en-ZA"/>
        </w:rPr>
        <w:t>DEFINATIONS OF KEY TERMS</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14</w:t>
      </w:r>
    </w:p>
    <w:p w:rsidR="002E5556" w:rsidRPr="00CD169B" w:rsidRDefault="002E5556" w:rsidP="005E5CF2">
      <w:pPr>
        <w:spacing w:line="360" w:lineRule="auto"/>
        <w:jc w:val="both"/>
        <w:rPr>
          <w:sz w:val="22"/>
          <w:szCs w:val="22"/>
          <w:lang w:val="en-ZA"/>
        </w:rPr>
      </w:pPr>
      <w:r w:rsidRPr="00CD169B">
        <w:rPr>
          <w:sz w:val="22"/>
          <w:szCs w:val="22"/>
          <w:lang w:val="en-ZA"/>
        </w:rPr>
        <w:t xml:space="preserve">1.3 </w:t>
      </w:r>
      <w:r w:rsidR="00CD169B">
        <w:rPr>
          <w:sz w:val="22"/>
          <w:szCs w:val="22"/>
          <w:lang w:val="en-ZA"/>
        </w:rPr>
        <w:t>COMPOSING AND PRESENTING VERBAL COMMUNICATION</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15</w:t>
      </w:r>
    </w:p>
    <w:p w:rsidR="002E5556" w:rsidRPr="00CD169B" w:rsidRDefault="002E5556" w:rsidP="005E5CF2">
      <w:pPr>
        <w:spacing w:line="360" w:lineRule="auto"/>
        <w:jc w:val="both"/>
        <w:rPr>
          <w:sz w:val="22"/>
          <w:szCs w:val="22"/>
          <w:lang w:val="en-ZA"/>
        </w:rPr>
      </w:pPr>
      <w:r w:rsidRPr="00CD169B">
        <w:rPr>
          <w:sz w:val="22"/>
          <w:szCs w:val="22"/>
          <w:lang w:val="en-ZA"/>
        </w:rPr>
        <w:t xml:space="preserve">1.4 </w:t>
      </w:r>
      <w:r w:rsidR="00CD169B">
        <w:rPr>
          <w:sz w:val="22"/>
          <w:szCs w:val="22"/>
          <w:lang w:val="en-ZA"/>
        </w:rPr>
        <w:t>COMMUNICATING IN GROUPS</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16</w:t>
      </w:r>
    </w:p>
    <w:p w:rsidR="002E5556" w:rsidRPr="00CD169B" w:rsidRDefault="002E5556" w:rsidP="005E5CF2">
      <w:pPr>
        <w:spacing w:line="360" w:lineRule="auto"/>
        <w:jc w:val="both"/>
        <w:rPr>
          <w:sz w:val="22"/>
          <w:szCs w:val="22"/>
          <w:lang w:val="en-ZA"/>
        </w:rPr>
      </w:pPr>
      <w:r w:rsidRPr="00CD169B">
        <w:rPr>
          <w:sz w:val="22"/>
          <w:szCs w:val="22"/>
          <w:lang w:val="en-ZA"/>
        </w:rPr>
        <w:t xml:space="preserve">1.5 </w:t>
      </w:r>
      <w:r w:rsidR="00CD169B">
        <w:rPr>
          <w:sz w:val="22"/>
          <w:szCs w:val="22"/>
          <w:lang w:val="en-ZA"/>
        </w:rPr>
        <w:t>INTERVIEWS...............................</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20</w:t>
      </w:r>
    </w:p>
    <w:p w:rsidR="005B7B61" w:rsidRDefault="002E5556" w:rsidP="005E5CF2">
      <w:pPr>
        <w:spacing w:line="360" w:lineRule="auto"/>
        <w:jc w:val="both"/>
        <w:rPr>
          <w:sz w:val="22"/>
          <w:szCs w:val="22"/>
          <w:lang w:val="en-ZA"/>
        </w:rPr>
      </w:pPr>
      <w:r w:rsidRPr="00CD169B">
        <w:rPr>
          <w:sz w:val="22"/>
          <w:szCs w:val="22"/>
          <w:lang w:val="en-ZA"/>
        </w:rPr>
        <w:t xml:space="preserve">1.6 </w:t>
      </w:r>
      <w:r w:rsidR="00CD169B">
        <w:rPr>
          <w:sz w:val="22"/>
          <w:szCs w:val="22"/>
          <w:lang w:val="en-ZA"/>
        </w:rPr>
        <w:t>MEETINGS.......................................................</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23</w:t>
      </w:r>
    </w:p>
    <w:p w:rsidR="00CD169B" w:rsidRDefault="00CD169B" w:rsidP="005E5CF2">
      <w:pPr>
        <w:spacing w:line="360" w:lineRule="auto"/>
        <w:jc w:val="both"/>
        <w:rPr>
          <w:sz w:val="22"/>
          <w:szCs w:val="22"/>
          <w:lang w:val="en-ZA"/>
        </w:rPr>
      </w:pPr>
      <w:r>
        <w:rPr>
          <w:sz w:val="22"/>
          <w:szCs w:val="22"/>
          <w:lang w:val="en-ZA"/>
        </w:rPr>
        <w:t>1.7 DEBATES.................................................................................................</w:t>
      </w:r>
      <w:r w:rsidR="00E86A0F">
        <w:rPr>
          <w:sz w:val="22"/>
          <w:szCs w:val="22"/>
          <w:lang w:val="en-ZA"/>
        </w:rPr>
        <w:t>.............................</w:t>
      </w:r>
      <w:r w:rsidR="00E86A0F">
        <w:rPr>
          <w:sz w:val="22"/>
          <w:szCs w:val="22"/>
          <w:lang w:val="en-ZA"/>
        </w:rPr>
        <w:tab/>
        <w:t>26</w:t>
      </w:r>
    </w:p>
    <w:p w:rsidR="00CD169B" w:rsidRDefault="00CD169B" w:rsidP="005E5CF2">
      <w:pPr>
        <w:spacing w:line="360" w:lineRule="auto"/>
        <w:jc w:val="both"/>
        <w:rPr>
          <w:sz w:val="22"/>
          <w:szCs w:val="22"/>
          <w:lang w:val="en-ZA"/>
        </w:rPr>
      </w:pPr>
      <w:r>
        <w:rPr>
          <w:sz w:val="22"/>
          <w:szCs w:val="22"/>
          <w:lang w:val="en-ZA"/>
        </w:rPr>
        <w:t>1.8 NEGOTIATIONS........................................................................................</w:t>
      </w:r>
      <w:r w:rsidR="00E86A0F">
        <w:rPr>
          <w:sz w:val="22"/>
          <w:szCs w:val="22"/>
          <w:lang w:val="en-ZA"/>
        </w:rPr>
        <w:t>.............................</w:t>
      </w:r>
      <w:r w:rsidR="00E86A0F">
        <w:rPr>
          <w:sz w:val="22"/>
          <w:szCs w:val="22"/>
          <w:lang w:val="en-ZA"/>
        </w:rPr>
        <w:tab/>
        <w:t>27</w:t>
      </w:r>
    </w:p>
    <w:p w:rsidR="00CD169B" w:rsidRPr="00CD169B" w:rsidRDefault="00CD169B" w:rsidP="005E5CF2">
      <w:pPr>
        <w:spacing w:line="360" w:lineRule="auto"/>
        <w:jc w:val="both"/>
        <w:rPr>
          <w:sz w:val="22"/>
          <w:szCs w:val="22"/>
          <w:lang w:val="en-ZA"/>
        </w:rPr>
      </w:pPr>
      <w:r>
        <w:rPr>
          <w:sz w:val="22"/>
          <w:szCs w:val="22"/>
          <w:lang w:val="en-ZA"/>
        </w:rPr>
        <w:t>1.9 COMMUNICATING IN DIVERSE CULTURES............................................</w:t>
      </w:r>
      <w:r w:rsidR="00E86A0F">
        <w:rPr>
          <w:sz w:val="22"/>
          <w:szCs w:val="22"/>
          <w:lang w:val="en-ZA"/>
        </w:rPr>
        <w:t>.............................</w:t>
      </w:r>
      <w:r w:rsidR="00E86A0F">
        <w:rPr>
          <w:sz w:val="22"/>
          <w:szCs w:val="22"/>
          <w:lang w:val="en-ZA"/>
        </w:rPr>
        <w:tab/>
        <w:t>28</w:t>
      </w:r>
    </w:p>
    <w:p w:rsidR="002E5556" w:rsidRPr="00CD169B" w:rsidRDefault="002E5556" w:rsidP="005E5CF2">
      <w:pPr>
        <w:spacing w:line="360" w:lineRule="auto"/>
        <w:jc w:val="both"/>
        <w:rPr>
          <w:b/>
          <w:sz w:val="22"/>
          <w:szCs w:val="22"/>
          <w:lang w:val="en-ZA"/>
        </w:rPr>
      </w:pPr>
    </w:p>
    <w:p w:rsidR="00811D1E" w:rsidRPr="00CD169B" w:rsidRDefault="00811D1E" w:rsidP="005E5CF2">
      <w:pPr>
        <w:spacing w:line="360" w:lineRule="auto"/>
        <w:jc w:val="both"/>
        <w:rPr>
          <w:b/>
          <w:sz w:val="22"/>
          <w:szCs w:val="22"/>
          <w:lang w:val="en-ZA"/>
        </w:rPr>
      </w:pPr>
      <w:r w:rsidRPr="00CD169B">
        <w:rPr>
          <w:b/>
          <w:sz w:val="22"/>
          <w:szCs w:val="22"/>
          <w:lang w:val="en-ZA"/>
        </w:rPr>
        <w:t xml:space="preserve">SECTION 2: </w:t>
      </w:r>
      <w:r w:rsidR="002E5556" w:rsidRPr="00CD169B">
        <w:rPr>
          <w:b/>
          <w:sz w:val="22"/>
          <w:szCs w:val="22"/>
          <w:lang w:val="en-ZA"/>
        </w:rPr>
        <w:t>CAPTURE AND RETAIN THE INTEREST OF THE AUDIENCE</w:t>
      </w:r>
      <w:r w:rsidR="00E65CA7" w:rsidRPr="00CD169B">
        <w:rPr>
          <w:b/>
          <w:sz w:val="22"/>
          <w:szCs w:val="22"/>
          <w:lang w:val="en-ZA"/>
        </w:rPr>
        <w:t>.........</w:t>
      </w:r>
      <w:r w:rsidR="00224580" w:rsidRPr="00CD169B">
        <w:rPr>
          <w:b/>
          <w:sz w:val="22"/>
          <w:szCs w:val="22"/>
          <w:lang w:val="en-ZA"/>
        </w:rPr>
        <w:t>......</w:t>
      </w:r>
      <w:r w:rsidR="00CD169B">
        <w:rPr>
          <w:b/>
          <w:sz w:val="22"/>
          <w:szCs w:val="22"/>
          <w:lang w:val="en-ZA"/>
        </w:rPr>
        <w:t>...........</w:t>
      </w:r>
      <w:r w:rsidR="00224580" w:rsidRPr="00CD169B">
        <w:rPr>
          <w:b/>
          <w:sz w:val="22"/>
          <w:szCs w:val="22"/>
          <w:lang w:val="en-ZA"/>
        </w:rPr>
        <w:tab/>
      </w:r>
      <w:r w:rsidR="00E86A0F">
        <w:rPr>
          <w:b/>
          <w:sz w:val="22"/>
          <w:szCs w:val="22"/>
          <w:lang w:val="en-ZA"/>
        </w:rPr>
        <w:t>32</w:t>
      </w:r>
    </w:p>
    <w:p w:rsidR="00811D1E" w:rsidRDefault="00E65CA7" w:rsidP="005E5CF2">
      <w:pPr>
        <w:spacing w:line="360" w:lineRule="auto"/>
        <w:jc w:val="both"/>
        <w:rPr>
          <w:sz w:val="22"/>
          <w:szCs w:val="22"/>
          <w:lang w:val="en-ZA"/>
        </w:rPr>
      </w:pPr>
      <w:r w:rsidRPr="00CD169B">
        <w:rPr>
          <w:sz w:val="22"/>
          <w:szCs w:val="22"/>
          <w:lang w:val="en-ZA"/>
        </w:rPr>
        <w:t>2.1 INTRODUCTION...........................</w:t>
      </w:r>
      <w:r w:rsidR="00811D1E" w:rsidRPr="00CD169B">
        <w:rPr>
          <w:sz w:val="22"/>
          <w:szCs w:val="22"/>
          <w:lang w:val="en-ZA"/>
        </w:rPr>
        <w:t>...</w:t>
      </w:r>
      <w:r w:rsidR="00586FF8" w:rsidRPr="00CD169B">
        <w:rPr>
          <w:sz w:val="22"/>
          <w:szCs w:val="22"/>
          <w:lang w:val="en-ZA"/>
        </w:rPr>
        <w:t>......................</w:t>
      </w:r>
      <w:r w:rsidR="00811D1E"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33</w:t>
      </w:r>
    </w:p>
    <w:p w:rsidR="00CD169B" w:rsidRPr="00CD169B" w:rsidRDefault="00CD169B" w:rsidP="005E5CF2">
      <w:pPr>
        <w:spacing w:line="360" w:lineRule="auto"/>
        <w:jc w:val="both"/>
        <w:rPr>
          <w:sz w:val="22"/>
          <w:szCs w:val="22"/>
          <w:lang w:val="en-ZA"/>
        </w:rPr>
      </w:pPr>
      <w:r>
        <w:rPr>
          <w:sz w:val="22"/>
          <w:szCs w:val="22"/>
          <w:lang w:val="en-ZA"/>
        </w:rPr>
        <w:t>2.2 THE VOICE................................................................................................</w:t>
      </w:r>
      <w:r w:rsidR="00E86A0F">
        <w:rPr>
          <w:sz w:val="22"/>
          <w:szCs w:val="22"/>
          <w:lang w:val="en-ZA"/>
        </w:rPr>
        <w:t>.............................</w:t>
      </w:r>
      <w:r w:rsidR="00E86A0F">
        <w:rPr>
          <w:sz w:val="22"/>
          <w:szCs w:val="22"/>
          <w:lang w:val="en-ZA"/>
        </w:rPr>
        <w:tab/>
        <w:t>33</w:t>
      </w:r>
    </w:p>
    <w:p w:rsidR="00811D1E" w:rsidRPr="00CD169B" w:rsidRDefault="00E65CA7" w:rsidP="005E5CF2">
      <w:pPr>
        <w:spacing w:line="360" w:lineRule="auto"/>
        <w:jc w:val="both"/>
        <w:rPr>
          <w:sz w:val="22"/>
          <w:szCs w:val="22"/>
          <w:lang w:val="en-ZA"/>
        </w:rPr>
      </w:pPr>
      <w:r w:rsidRPr="00CD169B">
        <w:rPr>
          <w:sz w:val="22"/>
          <w:szCs w:val="22"/>
          <w:lang w:val="en-ZA"/>
        </w:rPr>
        <w:t>2.</w:t>
      </w:r>
      <w:r w:rsidR="00CD169B">
        <w:rPr>
          <w:sz w:val="22"/>
          <w:szCs w:val="22"/>
          <w:lang w:val="en-ZA"/>
        </w:rPr>
        <w:t>3</w:t>
      </w:r>
      <w:r w:rsidRPr="00CD169B">
        <w:rPr>
          <w:sz w:val="22"/>
          <w:szCs w:val="22"/>
          <w:lang w:val="en-ZA"/>
        </w:rPr>
        <w:t xml:space="preserve"> </w:t>
      </w:r>
      <w:r w:rsidR="00CD169B">
        <w:rPr>
          <w:sz w:val="22"/>
          <w:szCs w:val="22"/>
          <w:lang w:val="en-ZA"/>
        </w:rPr>
        <w:t>NON-VERBAL COMMUNICATION......................................................................................</w:t>
      </w:r>
      <w:r w:rsidR="00CD169B">
        <w:rPr>
          <w:sz w:val="22"/>
          <w:szCs w:val="22"/>
          <w:lang w:val="en-ZA"/>
        </w:rPr>
        <w:tab/>
        <w:t>3</w:t>
      </w:r>
      <w:r w:rsidR="00E86A0F">
        <w:rPr>
          <w:sz w:val="22"/>
          <w:szCs w:val="22"/>
          <w:lang w:val="en-ZA"/>
        </w:rPr>
        <w:t>4</w:t>
      </w:r>
    </w:p>
    <w:p w:rsidR="003C180B" w:rsidRPr="00CD169B" w:rsidRDefault="00CD169B" w:rsidP="005E5CF2">
      <w:pPr>
        <w:spacing w:line="360" w:lineRule="auto"/>
        <w:jc w:val="both"/>
        <w:rPr>
          <w:sz w:val="22"/>
          <w:szCs w:val="22"/>
          <w:lang w:val="en-ZA"/>
        </w:rPr>
      </w:pPr>
      <w:r>
        <w:rPr>
          <w:sz w:val="22"/>
          <w:szCs w:val="22"/>
          <w:lang w:val="en-ZA"/>
        </w:rPr>
        <w:t>2.4</w:t>
      </w:r>
      <w:r w:rsidR="003C180B" w:rsidRPr="00CD169B">
        <w:rPr>
          <w:sz w:val="22"/>
          <w:szCs w:val="22"/>
          <w:lang w:val="en-ZA"/>
        </w:rPr>
        <w:t xml:space="preserve"> </w:t>
      </w:r>
      <w:r>
        <w:rPr>
          <w:sz w:val="22"/>
          <w:szCs w:val="22"/>
          <w:lang w:val="en-ZA"/>
        </w:rPr>
        <w:t>CREATING</w:t>
      </w:r>
      <w:r w:rsidR="003C180B" w:rsidRPr="00CD169B">
        <w:rPr>
          <w:sz w:val="22"/>
          <w:szCs w:val="22"/>
          <w:lang w:val="en-ZA"/>
        </w:rPr>
        <w:t xml:space="preserve"> VERBAL COMMUNICATION........</w:t>
      </w:r>
      <w:r w:rsidR="00811D1E" w:rsidRPr="00CD169B">
        <w:rPr>
          <w:sz w:val="22"/>
          <w:szCs w:val="22"/>
          <w:lang w:val="en-ZA"/>
        </w:rPr>
        <w:t>......................</w:t>
      </w:r>
      <w:r w:rsidR="00224580" w:rsidRPr="00CD169B">
        <w:rPr>
          <w:sz w:val="22"/>
          <w:szCs w:val="22"/>
          <w:lang w:val="en-ZA"/>
        </w:rPr>
        <w:t>............................</w:t>
      </w:r>
      <w:r>
        <w:rPr>
          <w:sz w:val="22"/>
          <w:szCs w:val="22"/>
          <w:lang w:val="en-ZA"/>
        </w:rPr>
        <w:t>.................</w:t>
      </w:r>
      <w:r w:rsidR="00224580" w:rsidRPr="00CD169B">
        <w:rPr>
          <w:sz w:val="22"/>
          <w:szCs w:val="22"/>
          <w:lang w:val="en-ZA"/>
        </w:rPr>
        <w:tab/>
      </w:r>
      <w:r w:rsidR="00E86A0F">
        <w:rPr>
          <w:sz w:val="22"/>
          <w:szCs w:val="22"/>
          <w:lang w:val="en-ZA"/>
        </w:rPr>
        <w:t>37</w:t>
      </w:r>
    </w:p>
    <w:p w:rsidR="003C180B" w:rsidRPr="00CD169B" w:rsidRDefault="003C180B" w:rsidP="005E5CF2">
      <w:pPr>
        <w:spacing w:line="360" w:lineRule="auto"/>
        <w:jc w:val="both"/>
        <w:rPr>
          <w:sz w:val="22"/>
          <w:szCs w:val="22"/>
          <w:lang w:val="en-ZA"/>
        </w:rPr>
      </w:pPr>
      <w:r w:rsidRPr="00CD169B">
        <w:rPr>
          <w:sz w:val="22"/>
          <w:szCs w:val="22"/>
          <w:lang w:val="en-ZA"/>
        </w:rPr>
        <w:t xml:space="preserve">2.5 </w:t>
      </w:r>
      <w:r w:rsidR="00114B47">
        <w:rPr>
          <w:sz w:val="22"/>
          <w:szCs w:val="22"/>
          <w:lang w:val="en-ZA"/>
        </w:rPr>
        <w:t>VISUAL AIDS..............................................................................</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39</w:t>
      </w:r>
    </w:p>
    <w:p w:rsidR="003C180B" w:rsidRPr="00CD169B" w:rsidRDefault="003C180B" w:rsidP="005E5CF2">
      <w:pPr>
        <w:spacing w:line="360" w:lineRule="auto"/>
        <w:jc w:val="both"/>
        <w:rPr>
          <w:sz w:val="22"/>
          <w:szCs w:val="22"/>
          <w:lang w:val="en-ZA"/>
        </w:rPr>
      </w:pPr>
      <w:r w:rsidRPr="00CD169B">
        <w:rPr>
          <w:sz w:val="22"/>
          <w:szCs w:val="22"/>
          <w:lang w:val="en-ZA"/>
        </w:rPr>
        <w:t xml:space="preserve">2.6 </w:t>
      </w:r>
      <w:r w:rsidR="00114B47">
        <w:rPr>
          <w:sz w:val="22"/>
          <w:szCs w:val="22"/>
          <w:lang w:val="en-ZA"/>
        </w:rPr>
        <w:t>AUDIENCE INTERACTION &amp; CONTINUITY</w:t>
      </w:r>
      <w:r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45</w:t>
      </w:r>
    </w:p>
    <w:p w:rsidR="003C180B" w:rsidRPr="00CD169B" w:rsidRDefault="003C180B" w:rsidP="005E5CF2">
      <w:pPr>
        <w:spacing w:line="360" w:lineRule="auto"/>
        <w:jc w:val="both"/>
        <w:rPr>
          <w:sz w:val="22"/>
          <w:szCs w:val="22"/>
          <w:lang w:val="en-ZA"/>
        </w:rPr>
      </w:pPr>
    </w:p>
    <w:p w:rsidR="003C180B" w:rsidRPr="00CD169B" w:rsidRDefault="00811D1E" w:rsidP="005E5CF2">
      <w:pPr>
        <w:spacing w:line="360" w:lineRule="auto"/>
        <w:jc w:val="both"/>
        <w:rPr>
          <w:b/>
          <w:sz w:val="22"/>
          <w:szCs w:val="22"/>
          <w:lang w:val="en-ZA"/>
        </w:rPr>
      </w:pPr>
      <w:r w:rsidRPr="00CD169B">
        <w:rPr>
          <w:b/>
          <w:sz w:val="22"/>
          <w:szCs w:val="22"/>
          <w:lang w:val="en-ZA"/>
        </w:rPr>
        <w:t xml:space="preserve">SECTION </w:t>
      </w:r>
      <w:r w:rsidR="003C180B" w:rsidRPr="00CD169B">
        <w:rPr>
          <w:b/>
          <w:sz w:val="22"/>
          <w:szCs w:val="22"/>
          <w:lang w:val="en-ZA"/>
        </w:rPr>
        <w:t>3: IDENTIFY AND RESPOND TO MANIPULATIVE USE OF LANGUAGE.</w:t>
      </w:r>
      <w:r w:rsidR="00E86A0F">
        <w:rPr>
          <w:b/>
          <w:sz w:val="22"/>
          <w:szCs w:val="22"/>
          <w:lang w:val="en-ZA"/>
        </w:rPr>
        <w:t>............... 48</w:t>
      </w:r>
    </w:p>
    <w:p w:rsidR="00811D1E" w:rsidRPr="00CD169B" w:rsidRDefault="00FE1BA4" w:rsidP="005E5CF2">
      <w:pPr>
        <w:spacing w:line="360" w:lineRule="auto"/>
        <w:jc w:val="both"/>
        <w:rPr>
          <w:sz w:val="22"/>
          <w:szCs w:val="22"/>
          <w:lang w:val="en-ZA"/>
        </w:rPr>
      </w:pPr>
      <w:r w:rsidRPr="00CD169B">
        <w:rPr>
          <w:sz w:val="22"/>
          <w:szCs w:val="22"/>
          <w:lang w:val="en-ZA"/>
        </w:rPr>
        <w:t>3</w:t>
      </w:r>
      <w:r w:rsidR="003C180B" w:rsidRPr="00CD169B">
        <w:rPr>
          <w:sz w:val="22"/>
          <w:szCs w:val="22"/>
          <w:lang w:val="en-ZA"/>
        </w:rPr>
        <w:t>.1 INTRODUCTION.........................................</w:t>
      </w:r>
      <w:r w:rsidR="00A264C2" w:rsidRPr="00CD169B">
        <w:rPr>
          <w:sz w:val="22"/>
          <w:szCs w:val="22"/>
          <w:lang w:val="en-ZA"/>
        </w:rPr>
        <w:t>.....</w:t>
      </w:r>
      <w:r w:rsidR="00586FF8" w:rsidRPr="00CD169B">
        <w:rPr>
          <w:sz w:val="22"/>
          <w:szCs w:val="22"/>
          <w:lang w:val="en-ZA"/>
        </w:rPr>
        <w:t>..............................................................</w:t>
      </w:r>
      <w:r w:rsidR="00224580" w:rsidRPr="00CD169B">
        <w:rPr>
          <w:sz w:val="22"/>
          <w:szCs w:val="22"/>
          <w:lang w:val="en-ZA"/>
        </w:rPr>
        <w:t>.......</w:t>
      </w:r>
      <w:r w:rsidR="00224580" w:rsidRPr="00CD169B">
        <w:rPr>
          <w:sz w:val="22"/>
          <w:szCs w:val="22"/>
          <w:lang w:val="en-ZA"/>
        </w:rPr>
        <w:tab/>
      </w:r>
      <w:r w:rsidR="00E86A0F">
        <w:rPr>
          <w:sz w:val="22"/>
          <w:szCs w:val="22"/>
          <w:lang w:val="en-ZA"/>
        </w:rPr>
        <w:t>49</w:t>
      </w:r>
    </w:p>
    <w:p w:rsidR="005B7B61" w:rsidRPr="00CD169B" w:rsidRDefault="00FE1BA4" w:rsidP="00586FF8">
      <w:pPr>
        <w:spacing w:line="360" w:lineRule="auto"/>
        <w:jc w:val="both"/>
        <w:rPr>
          <w:sz w:val="22"/>
          <w:szCs w:val="22"/>
          <w:lang w:val="en-ZA"/>
        </w:rPr>
      </w:pPr>
      <w:r w:rsidRPr="00CD169B">
        <w:rPr>
          <w:sz w:val="22"/>
          <w:szCs w:val="22"/>
          <w:lang w:val="en-ZA"/>
        </w:rPr>
        <w:t>3</w:t>
      </w:r>
      <w:r w:rsidR="003C180B" w:rsidRPr="00CD169B">
        <w:rPr>
          <w:sz w:val="22"/>
          <w:szCs w:val="22"/>
          <w:lang w:val="en-ZA"/>
        </w:rPr>
        <w:t>.2 FACTS AND OPINIONS....................................................................................................</w:t>
      </w:r>
      <w:r w:rsidR="005B7B61" w:rsidRPr="00CD169B">
        <w:rPr>
          <w:sz w:val="22"/>
          <w:szCs w:val="22"/>
          <w:lang w:val="en-ZA"/>
        </w:rPr>
        <w:t>....</w:t>
      </w:r>
      <w:r w:rsidR="00224580" w:rsidRPr="00CD169B">
        <w:rPr>
          <w:sz w:val="22"/>
          <w:szCs w:val="22"/>
          <w:lang w:val="en-ZA"/>
        </w:rPr>
        <w:tab/>
      </w:r>
      <w:r w:rsidR="00E86A0F">
        <w:rPr>
          <w:sz w:val="22"/>
          <w:szCs w:val="22"/>
          <w:lang w:val="en-ZA"/>
        </w:rPr>
        <w:t>49</w:t>
      </w:r>
    </w:p>
    <w:p w:rsidR="00EC7AD1" w:rsidRPr="00CD169B" w:rsidRDefault="00FE1BA4" w:rsidP="00FE1BA4">
      <w:pPr>
        <w:spacing w:line="360" w:lineRule="auto"/>
        <w:jc w:val="both"/>
        <w:rPr>
          <w:sz w:val="22"/>
          <w:szCs w:val="22"/>
        </w:rPr>
      </w:pPr>
      <w:r w:rsidRPr="00CD169B">
        <w:rPr>
          <w:sz w:val="22"/>
          <w:szCs w:val="22"/>
        </w:rPr>
        <w:t>3.3 OMMISSION OF INFORMATION............................................................................</w:t>
      </w:r>
      <w:r w:rsidR="00224580" w:rsidRPr="00CD169B">
        <w:rPr>
          <w:sz w:val="22"/>
          <w:szCs w:val="22"/>
        </w:rPr>
        <w:t>............</w:t>
      </w:r>
      <w:r w:rsidR="00224580" w:rsidRPr="00CD169B">
        <w:rPr>
          <w:sz w:val="22"/>
          <w:szCs w:val="22"/>
        </w:rPr>
        <w:tab/>
      </w:r>
      <w:r w:rsidR="00E86A0F">
        <w:rPr>
          <w:sz w:val="22"/>
          <w:szCs w:val="22"/>
        </w:rPr>
        <w:t>50</w:t>
      </w:r>
    </w:p>
    <w:p w:rsidR="00FE1BA4" w:rsidRPr="00CD169B" w:rsidRDefault="00FE1BA4" w:rsidP="00FE1BA4">
      <w:pPr>
        <w:spacing w:line="360" w:lineRule="auto"/>
        <w:jc w:val="both"/>
        <w:rPr>
          <w:sz w:val="22"/>
          <w:szCs w:val="22"/>
          <w:lang w:val="en-ZA"/>
        </w:rPr>
      </w:pPr>
      <w:r w:rsidRPr="00CD169B">
        <w:rPr>
          <w:sz w:val="22"/>
          <w:szCs w:val="22"/>
        </w:rPr>
        <w:t>3.5 DISTORTION OF INFORMATION.........................................................</w:t>
      </w:r>
      <w:r w:rsidR="00224580" w:rsidRPr="00CD169B">
        <w:rPr>
          <w:sz w:val="22"/>
          <w:szCs w:val="22"/>
        </w:rPr>
        <w:t>.............................</w:t>
      </w:r>
      <w:r w:rsidR="00224580" w:rsidRPr="00CD169B">
        <w:rPr>
          <w:sz w:val="22"/>
          <w:szCs w:val="22"/>
        </w:rPr>
        <w:tab/>
      </w:r>
      <w:r w:rsidR="00E86A0F">
        <w:rPr>
          <w:sz w:val="22"/>
          <w:szCs w:val="22"/>
        </w:rPr>
        <w:t>51</w:t>
      </w:r>
    </w:p>
    <w:p w:rsidR="00CD169B" w:rsidRDefault="00CD169B">
      <w:pPr>
        <w:rPr>
          <w:b/>
          <w:bCs/>
          <w:sz w:val="22"/>
          <w:szCs w:val="22"/>
          <w:lang w:val="en-ZA"/>
        </w:rPr>
      </w:pPr>
      <w:bookmarkStart w:id="6" w:name="_Toc269816059"/>
      <w:bookmarkStart w:id="7" w:name="_Toc247459762"/>
      <w:r>
        <w:rPr>
          <w:sz w:val="22"/>
          <w:szCs w:val="22"/>
          <w:lang w:val="en-ZA"/>
        </w:rPr>
        <w:br w:type="page"/>
      </w:r>
    </w:p>
    <w:p w:rsidR="00B173CF" w:rsidRPr="00057278" w:rsidRDefault="00B173CF" w:rsidP="005E5CF2">
      <w:pPr>
        <w:pStyle w:val="Heading1"/>
        <w:spacing w:line="360" w:lineRule="auto"/>
        <w:rPr>
          <w:sz w:val="22"/>
          <w:szCs w:val="22"/>
          <w:lang w:val="en-ZA"/>
        </w:rPr>
      </w:pPr>
      <w:r w:rsidRPr="00057278">
        <w:rPr>
          <w:sz w:val="22"/>
          <w:szCs w:val="22"/>
          <w:lang w:val="en-ZA"/>
        </w:rPr>
        <w:lastRenderedPageBreak/>
        <w:t>HOW TO USE THIS GUIDE</w:t>
      </w:r>
      <w:bookmarkEnd w:id="6"/>
    </w:p>
    <w:p w:rsidR="00B173CF" w:rsidRPr="0071020E" w:rsidRDefault="00B173CF" w:rsidP="005E5CF2">
      <w:pPr>
        <w:spacing w:line="360" w:lineRule="auto"/>
        <w:jc w:val="both"/>
        <w:rPr>
          <w:rFonts w:ascii="Times New Roman" w:hAnsi="Times New Roman" w:cs="Times New Roman"/>
          <w:lang w:val="en-ZA"/>
        </w:rPr>
      </w:pPr>
    </w:p>
    <w:p w:rsidR="00B173CF" w:rsidRPr="00BB04F6" w:rsidRDefault="00B173CF" w:rsidP="00BB04F6">
      <w:pPr>
        <w:spacing w:line="360" w:lineRule="auto"/>
        <w:jc w:val="both"/>
        <w:rPr>
          <w:sz w:val="22"/>
          <w:szCs w:val="22"/>
          <w:lang w:val="en-ZA"/>
        </w:rPr>
      </w:pPr>
      <w:r w:rsidRPr="00BB04F6">
        <w:rPr>
          <w:sz w:val="22"/>
          <w:szCs w:val="22"/>
          <w:lang w:val="en-ZA"/>
        </w:rPr>
        <w:t xml:space="preserve">This workbook belongs to you.  It is designed to serve as a guide for the duration of your training programme and as a resource for after the time.    It contains readings, activities, and application aids that will assist you in developing the knowledge and skills stipulated in the specific outcomes and assessment criteria.  Follow along in the guide as the facilitator takes you through the material, and feel free to make notes and diagrams that will help you to clarify or retain information.  Jot down things that work well or ideas that come from the group.  Also, note any points you would like to explore further.  Participate actively in the skill practice activities, as they will give you an opportunity to gain insights from other people’s experiences and to practice the skills.  Do not forget to share your own experiences so that others can learn from you too.  </w:t>
      </w:r>
    </w:p>
    <w:p w:rsidR="00B173CF" w:rsidRPr="00BB04F6" w:rsidRDefault="00B173CF" w:rsidP="00BB04F6">
      <w:pPr>
        <w:spacing w:line="360" w:lineRule="auto"/>
        <w:jc w:val="both"/>
        <w:rPr>
          <w:b/>
          <w:sz w:val="22"/>
          <w:szCs w:val="22"/>
          <w:lang w:val="en-ZA"/>
        </w:rPr>
      </w:pPr>
    </w:p>
    <w:p w:rsidR="00B173CF" w:rsidRPr="00BB04F6" w:rsidRDefault="00B173CF" w:rsidP="00BB04F6">
      <w:pPr>
        <w:pStyle w:val="Heading1"/>
        <w:spacing w:line="360" w:lineRule="auto"/>
        <w:rPr>
          <w:sz w:val="22"/>
          <w:szCs w:val="22"/>
          <w:lang w:val="en-ZA"/>
        </w:rPr>
      </w:pPr>
      <w:bookmarkStart w:id="8" w:name="_Toc170771411"/>
      <w:bookmarkStart w:id="9" w:name="_Toc183383227"/>
      <w:bookmarkStart w:id="10" w:name="_Toc269816060"/>
      <w:r w:rsidRPr="00BB04F6">
        <w:rPr>
          <w:sz w:val="22"/>
          <w:szCs w:val="22"/>
          <w:lang w:val="en-ZA"/>
        </w:rPr>
        <w:t>ICONS</w:t>
      </w:r>
      <w:bookmarkEnd w:id="8"/>
      <w:bookmarkEnd w:id="9"/>
      <w:bookmarkEnd w:id="10"/>
    </w:p>
    <w:p w:rsidR="00B173CF" w:rsidRPr="00BB04F6" w:rsidRDefault="00B173CF" w:rsidP="00BB04F6">
      <w:pPr>
        <w:spacing w:line="360" w:lineRule="auto"/>
        <w:jc w:val="both"/>
        <w:rPr>
          <w:sz w:val="22"/>
          <w:szCs w:val="22"/>
          <w:lang w:val="en-ZA"/>
        </w:rPr>
      </w:pPr>
    </w:p>
    <w:p w:rsidR="00B173CF" w:rsidRPr="00BB04F6" w:rsidRDefault="00B173CF" w:rsidP="00BB04F6">
      <w:pPr>
        <w:spacing w:line="360" w:lineRule="auto"/>
        <w:jc w:val="both"/>
        <w:rPr>
          <w:sz w:val="22"/>
          <w:szCs w:val="22"/>
          <w:lang w:val="en-ZA"/>
        </w:rPr>
      </w:pPr>
      <w:r w:rsidRPr="00BB04F6">
        <w:rPr>
          <w:sz w:val="22"/>
          <w:szCs w:val="22"/>
          <w:lang w:val="en-ZA"/>
        </w:rPr>
        <w:t>For ease of reference, an icon will indicate different activities.  The following icons indicate different activities in the manual.</w:t>
      </w:r>
    </w:p>
    <w:p w:rsidR="00B173CF" w:rsidRPr="0071020E" w:rsidRDefault="00522382" w:rsidP="005E5CF2">
      <w:pPr>
        <w:spacing w:line="360" w:lineRule="auto"/>
        <w:jc w:val="both"/>
        <w:rPr>
          <w:rFonts w:ascii="Times New Roman" w:hAnsi="Times New Roman" w:cs="Times New Roman"/>
          <w:lang w:val="en-ZA"/>
        </w:rPr>
      </w:pPr>
      <w:r>
        <w:rPr>
          <w:rFonts w:ascii="Times New Roman" w:hAnsi="Times New Roman" w:cs="Times New Roman"/>
          <w:lang w:val="en-ZA"/>
        </w:rPr>
        <w:pict>
          <v:shape id="_x0000_s1496" type="#_x0000_t202" style="position:absolute;left:0;text-align:left;margin-left:336pt;margin-top:6.45pt;width:132pt;height:27pt;z-index:251652608">
            <v:shadow on="t" offset="6pt,6pt"/>
            <v:textbox style="mso-next-textbox:#_x0000_s1496">
              <w:txbxContent>
                <w:p w:rsidR="008E6CA6" w:rsidRDefault="008E6CA6" w:rsidP="00B173CF">
                  <w:pPr>
                    <w:jc w:val="center"/>
                    <w:rPr>
                      <w:b/>
                      <w:bCs/>
                    </w:rPr>
                  </w:pPr>
                  <w:r>
                    <w:rPr>
                      <w:b/>
                      <w:bCs/>
                    </w:rPr>
                    <w:t>Learning Activities</w:t>
                  </w:r>
                </w:p>
              </w:txbxContent>
            </v:textbox>
          </v:shape>
        </w:pict>
      </w:r>
      <w:r>
        <w:rPr>
          <w:rFonts w:ascii="Times New Roman" w:hAnsi="Times New Roman" w:cs="Times New Roman"/>
          <w:lang w:val="en-ZA"/>
        </w:rPr>
        <w:pict>
          <v:shape id="_x0000_s1492" type="#_x0000_t202" style="position:absolute;left:0;text-align:left;margin-left:85.9pt;margin-top:10.65pt;width:132pt;height:27pt;z-index:251648512">
            <v:shadow on="t" offset="6pt,6pt"/>
            <v:textbox style="mso-next-textbox:#_x0000_s1492">
              <w:txbxContent>
                <w:p w:rsidR="008E6CA6" w:rsidRDefault="008E6CA6" w:rsidP="00B173CF">
                  <w:pPr>
                    <w:jc w:val="center"/>
                    <w:rPr>
                      <w:b/>
                      <w:bCs/>
                    </w:rPr>
                  </w:pPr>
                  <w:r>
                    <w:rPr>
                      <w:b/>
                      <w:bCs/>
                    </w:rPr>
                    <w:t>Outcomes</w:t>
                  </w:r>
                </w:p>
              </w:txbxContent>
            </v:textbox>
          </v:shape>
        </w:pict>
      </w:r>
      <w:r w:rsidR="00106CDB" w:rsidRPr="0071020E">
        <w:rPr>
          <w:rFonts w:ascii="Times New Roman" w:hAnsi="Times New Roman" w:cs="Times New Roman"/>
          <w:noProof/>
          <w:lang w:val="en-ZA" w:eastAsia="en-ZA"/>
        </w:rPr>
        <w:drawing>
          <wp:anchor distT="0" distB="0" distL="114300" distR="114300" simplePos="0" relativeHeight="251646464" behindDoc="0" locked="0" layoutInCell="1" allowOverlap="1">
            <wp:simplePos x="0" y="0"/>
            <wp:positionH relativeFrom="column">
              <wp:posOffset>3225800</wp:posOffset>
            </wp:positionH>
            <wp:positionV relativeFrom="paragraph">
              <wp:posOffset>135255</wp:posOffset>
            </wp:positionV>
            <wp:extent cx="685800" cy="535305"/>
            <wp:effectExtent l="0" t="0" r="0" b="0"/>
            <wp:wrapNone/>
            <wp:docPr id="464" name="Picture 4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4"/>
                    <pic:cNvPicPr>
                      <a:picLocks noChangeAspect="1" noChangeArrowheads="1"/>
                    </pic:cNvPicPr>
                  </pic:nvPicPr>
                  <pic:blipFill>
                    <a:blip r:embed="rId9" cstate="print">
                      <a:grayscl/>
                    </a:blip>
                    <a:srcRect/>
                    <a:stretch>
                      <a:fillRect/>
                    </a:stretch>
                  </pic:blipFill>
                  <pic:spPr bwMode="auto">
                    <a:xfrm>
                      <a:off x="0" y="0"/>
                      <a:ext cx="685800" cy="535305"/>
                    </a:xfrm>
                    <a:prstGeom prst="rect">
                      <a:avLst/>
                    </a:prstGeom>
                    <a:noFill/>
                  </pic:spPr>
                </pic:pic>
              </a:graphicData>
            </a:graphic>
          </wp:anchor>
        </w:drawing>
      </w:r>
      <w:r w:rsidR="00106CDB" w:rsidRPr="0071020E">
        <w:rPr>
          <w:rFonts w:ascii="Times New Roman" w:hAnsi="Times New Roman" w:cs="Times New Roman"/>
          <w:noProof/>
          <w:lang w:val="en-ZA" w:eastAsia="en-ZA"/>
        </w:rPr>
        <w:drawing>
          <wp:anchor distT="0" distB="0" distL="114300" distR="114300" simplePos="0" relativeHeight="251642368" behindDoc="0" locked="0" layoutInCell="1" allowOverlap="1">
            <wp:simplePos x="0" y="0"/>
            <wp:positionH relativeFrom="column">
              <wp:posOffset>266700</wp:posOffset>
            </wp:positionH>
            <wp:positionV relativeFrom="paragraph">
              <wp:posOffset>135255</wp:posOffset>
            </wp:positionV>
            <wp:extent cx="723900" cy="590550"/>
            <wp:effectExtent l="19050" t="0" r="0" b="0"/>
            <wp:wrapNone/>
            <wp:docPr id="460" name="Picture 4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0"/>
                    <pic:cNvPicPr>
                      <a:picLocks noChangeAspect="1" noChangeArrowheads="1"/>
                    </pic:cNvPicPr>
                  </pic:nvPicPr>
                  <pic:blipFill>
                    <a:blip r:embed="rId10" cstate="print">
                      <a:grayscl/>
                    </a:blip>
                    <a:srcRect/>
                    <a:stretch>
                      <a:fillRect/>
                    </a:stretch>
                  </pic:blipFill>
                  <pic:spPr bwMode="auto">
                    <a:xfrm>
                      <a:off x="0" y="0"/>
                      <a:ext cx="723900" cy="590550"/>
                    </a:xfrm>
                    <a:prstGeom prst="rect">
                      <a:avLst/>
                    </a:prstGeom>
                    <a:noFill/>
                  </pic:spPr>
                </pic:pic>
              </a:graphicData>
            </a:graphic>
          </wp:anchor>
        </w:drawing>
      </w:r>
    </w:p>
    <w:p w:rsidR="00B173CF" w:rsidRPr="0071020E" w:rsidRDefault="00B173CF" w:rsidP="005E5CF2">
      <w:pPr>
        <w:spacing w:line="360" w:lineRule="auto"/>
        <w:jc w:val="both"/>
        <w:rPr>
          <w:rFonts w:ascii="Times New Roman" w:hAnsi="Times New Roman" w:cs="Times New Roman"/>
          <w:lang w:val="en-ZA"/>
        </w:rPr>
      </w:pPr>
    </w:p>
    <w:p w:rsidR="00B173CF" w:rsidRPr="0071020E" w:rsidRDefault="00522382" w:rsidP="005E5CF2">
      <w:pPr>
        <w:spacing w:line="360" w:lineRule="auto"/>
        <w:jc w:val="both"/>
        <w:rPr>
          <w:rFonts w:ascii="Times New Roman" w:hAnsi="Times New Roman" w:cs="Times New Roman"/>
          <w:lang w:val="en-ZA"/>
        </w:rPr>
      </w:pPr>
      <w:r>
        <w:rPr>
          <w:rFonts w:ascii="Times New Roman" w:hAnsi="Times New Roman" w:cs="Times New Roman"/>
          <w:lang w:val="en-ZA"/>
        </w:rPr>
        <w:pict>
          <v:shape id="_x0000_s1509" type="#_x0000_t202" style="position:absolute;left:0;text-align:left;margin-left:252pt;margin-top:275.85pt;width:72.8pt;height:63pt;z-index:251661824" stroked="f">
            <v:textbox style="mso-next-textbox:#_x0000_s1509">
              <w:txbxContent>
                <w:p w:rsidR="008E6CA6" w:rsidRDefault="008E6CA6" w:rsidP="00B173CF">
                  <w:pPr>
                    <w:rPr>
                      <w:b/>
                      <w:sz w:val="20"/>
                      <w:szCs w:val="20"/>
                    </w:rPr>
                  </w:pPr>
                  <w:r>
                    <w:rPr>
                      <w:noProof/>
                      <w:lang w:val="en-ZA" w:eastAsia="en-ZA"/>
                    </w:rPr>
                    <w:drawing>
                      <wp:inline distT="0" distB="0" distL="0" distR="0">
                        <wp:extent cx="712470" cy="72453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grayscl/>
                                </a:blip>
                                <a:srcRect/>
                                <a:stretch>
                                  <a:fillRect/>
                                </a:stretch>
                              </pic:blipFill>
                              <pic:spPr bwMode="auto">
                                <a:xfrm>
                                  <a:off x="0" y="0"/>
                                  <a:ext cx="712470" cy="724535"/>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lang w:val="en-ZA"/>
        </w:rPr>
        <w:pict>
          <v:group id="_x0000_s1497" style="position:absolute;left:0;text-align:left;margin-left:258pt;margin-top:41.85pt;width:209.9pt;height:47.3pt;z-index:251653632" coordorigin="6214,9311" coordsize="4198,946">
            <v:group id="_x0000_s1498" style="position:absolute;left:6214;top:9311;width:1240;height:946" coordorigin="6178,8751" coordsize="1240,946">
              <v:shape id="_x0000_s1499" type="#_x0000_t75" style="position:absolute;left:6178;top:9129;width:968;height:568">
                <v:imagedata r:id="rId12" o:title=""/>
              </v:shape>
              <v:shape id="_x0000_s1500" type="#_x0000_t202" style="position:absolute;left:6178;top:8751;width:1240;height:537" filled="f" stroked="f">
                <v:textbox style="mso-next-textbox:#_x0000_s1500">
                  <w:txbxContent>
                    <w:p w:rsidR="008E6CA6" w:rsidRDefault="008E6CA6" w:rsidP="00B173CF">
                      <w:pPr>
                        <w:pStyle w:val="Heading3"/>
                        <w:tabs>
                          <w:tab w:val="left" w:pos="120"/>
                        </w:tabs>
                        <w:rPr>
                          <w:sz w:val="20"/>
                          <w:szCs w:val="20"/>
                        </w:rPr>
                      </w:pPr>
                      <w:bookmarkStart w:id="11" w:name="_Toc269816061"/>
                      <w:r>
                        <w:rPr>
                          <w:color w:val="000000"/>
                          <w:sz w:val="20"/>
                          <w:szCs w:val="20"/>
                        </w:rPr>
                        <w:t>T</w:t>
                      </w:r>
                      <w:r>
                        <w:rPr>
                          <w:sz w:val="20"/>
                          <w:szCs w:val="20"/>
                        </w:rPr>
                        <w:t>ake note</w:t>
                      </w:r>
                      <w:bookmarkEnd w:id="11"/>
                    </w:p>
                  </w:txbxContent>
                </v:textbox>
              </v:shape>
            </v:group>
            <v:shape id="_x0000_s1501" type="#_x0000_t202" style="position:absolute;left:7772;top:9491;width:2640;height:540">
              <v:shadow on="t" offset="6pt,6pt"/>
              <v:textbox style="mso-next-textbox:#_x0000_s1501">
                <w:txbxContent>
                  <w:p w:rsidR="008E6CA6" w:rsidRDefault="008E6CA6" w:rsidP="00B173CF">
                    <w:pPr>
                      <w:jc w:val="center"/>
                      <w:rPr>
                        <w:b/>
                        <w:bCs/>
                      </w:rPr>
                    </w:pPr>
                    <w:r>
                      <w:rPr>
                        <w:b/>
                        <w:bCs/>
                      </w:rPr>
                      <w:t>Note!</w:t>
                    </w:r>
                  </w:p>
                </w:txbxContent>
              </v:textbox>
            </v:shape>
          </v:group>
        </w:pict>
      </w:r>
      <w:r>
        <w:rPr>
          <w:rFonts w:ascii="Times New Roman" w:hAnsi="Times New Roman" w:cs="Times New Roman"/>
          <w:lang w:val="en-ZA"/>
        </w:rPr>
        <w:pict>
          <v:shape id="_x0000_s1502" type="#_x0000_t202" style="position:absolute;left:0;text-align:left;margin-left:336pt;margin-top:113.85pt;width:132pt;height:27pt;z-index:251654656">
            <v:shadow on="t" offset="6pt,6pt"/>
            <v:textbox style="mso-next-textbox:#_x0000_s1502">
              <w:txbxContent>
                <w:p w:rsidR="008E6CA6" w:rsidRDefault="008E6CA6" w:rsidP="00B173CF">
                  <w:pPr>
                    <w:jc w:val="center"/>
                    <w:rPr>
                      <w:b/>
                      <w:bCs/>
                    </w:rPr>
                  </w:pPr>
                  <w:r>
                    <w:rPr>
                      <w:b/>
                      <w:bCs/>
                    </w:rPr>
                    <w:t>Reflection</w:t>
                  </w:r>
                </w:p>
              </w:txbxContent>
            </v:textbox>
          </v:shape>
        </w:pict>
      </w:r>
      <w:r>
        <w:rPr>
          <w:rFonts w:ascii="Times New Roman" w:hAnsi="Times New Roman" w:cs="Times New Roman"/>
          <w:lang w:val="en-ZA"/>
        </w:rPr>
        <w:pict>
          <v:shape id="_x0000_s1504" type="#_x0000_t202" style="position:absolute;left:0;text-align:left;margin-left:336pt;margin-top:176.85pt;width:132pt;height:27pt;z-index:251656704">
            <v:shadow on="t" offset="6pt,6pt"/>
            <v:textbox style="mso-next-textbox:#_x0000_s1504">
              <w:txbxContent>
                <w:p w:rsidR="008E6CA6" w:rsidRDefault="008E6CA6" w:rsidP="00B173CF">
                  <w:pPr>
                    <w:jc w:val="center"/>
                    <w:rPr>
                      <w:b/>
                      <w:bCs/>
                    </w:rPr>
                  </w:pPr>
                  <w:r>
                    <w:rPr>
                      <w:b/>
                      <w:bCs/>
                    </w:rPr>
                    <w:t>References</w:t>
                  </w:r>
                </w:p>
              </w:txbxContent>
            </v:textbox>
          </v:shape>
        </w:pict>
      </w:r>
      <w:r>
        <w:rPr>
          <w:rFonts w:ascii="Times New Roman" w:hAnsi="Times New Roman" w:cs="Times New Roman"/>
          <w:lang w:val="en-ZA"/>
        </w:rPr>
        <w:pict>
          <v:shape id="_x0000_s1510" type="#_x0000_t202" style="position:absolute;left:0;text-align:left;margin-left:336pt;margin-top:293.85pt;width:132pt;height:27pt;z-index:251662848">
            <v:shadow on="t" offset="6pt,6pt"/>
            <v:textbox style="mso-next-textbox:#_x0000_s1510">
              <w:txbxContent>
                <w:p w:rsidR="008E6CA6" w:rsidRDefault="008E6CA6" w:rsidP="00B173CF">
                  <w:pPr>
                    <w:jc w:val="center"/>
                    <w:rPr>
                      <w:b/>
                      <w:bCs/>
                    </w:rPr>
                  </w:pPr>
                  <w:r>
                    <w:rPr>
                      <w:b/>
                      <w:bCs/>
                    </w:rPr>
                    <w:t xml:space="preserve">Example </w:t>
                  </w:r>
                </w:p>
              </w:txbxContent>
            </v:textbox>
          </v:shape>
        </w:pict>
      </w:r>
      <w:r>
        <w:rPr>
          <w:rFonts w:ascii="Times New Roman" w:hAnsi="Times New Roman" w:cs="Times New Roman"/>
          <w:lang w:val="en-ZA"/>
        </w:rPr>
        <w:pict>
          <v:shape id="_x0000_s1506" type="#_x0000_t202" style="position:absolute;left:0;text-align:left;margin-left:336pt;margin-top:230.85pt;width:132pt;height:27pt;z-index:251658752">
            <v:shadow on="t" offset="6pt,6pt"/>
            <v:textbox style="mso-next-textbox:#_x0000_s1506">
              <w:txbxContent>
                <w:p w:rsidR="008E6CA6" w:rsidRDefault="008E6CA6" w:rsidP="00B173CF">
                  <w:pPr>
                    <w:jc w:val="center"/>
                    <w:rPr>
                      <w:b/>
                      <w:bCs/>
                    </w:rPr>
                  </w:pPr>
                  <w:r>
                    <w:rPr>
                      <w:b/>
                      <w:bCs/>
                    </w:rPr>
                    <w:t>Summaries</w:t>
                  </w:r>
                </w:p>
              </w:txbxContent>
            </v:textbox>
          </v:shape>
        </w:pict>
      </w:r>
      <w:r w:rsidR="00106CDB" w:rsidRPr="0071020E">
        <w:rPr>
          <w:rFonts w:ascii="Times New Roman" w:hAnsi="Times New Roman" w:cs="Times New Roman"/>
          <w:noProof/>
          <w:lang w:val="en-ZA" w:eastAsia="en-ZA"/>
        </w:rPr>
        <w:drawing>
          <wp:anchor distT="0" distB="0" distL="114300" distR="114300" simplePos="0" relativeHeight="251660800" behindDoc="0" locked="0" layoutInCell="1" allowOverlap="1">
            <wp:simplePos x="0" y="0"/>
            <wp:positionH relativeFrom="column">
              <wp:posOffset>266700</wp:posOffset>
            </wp:positionH>
            <wp:positionV relativeFrom="paragraph">
              <wp:posOffset>2883535</wp:posOffset>
            </wp:positionV>
            <wp:extent cx="596900" cy="622300"/>
            <wp:effectExtent l="19050" t="0" r="0" b="0"/>
            <wp:wrapNone/>
            <wp:docPr id="484" name="Picture 4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4"/>
                    <pic:cNvPicPr>
                      <a:picLocks noChangeAspect="1" noChangeArrowheads="1"/>
                    </pic:cNvPicPr>
                  </pic:nvPicPr>
                  <pic:blipFill>
                    <a:blip r:embed="rId13" cstate="print">
                      <a:grayscl/>
                    </a:blip>
                    <a:srcRect/>
                    <a:stretch>
                      <a:fillRect/>
                    </a:stretch>
                  </pic:blipFill>
                  <pic:spPr bwMode="auto">
                    <a:xfrm>
                      <a:off x="0" y="0"/>
                      <a:ext cx="596900" cy="622300"/>
                    </a:xfrm>
                    <a:prstGeom prst="rect">
                      <a:avLst/>
                    </a:prstGeom>
                    <a:noFill/>
                  </pic:spPr>
                </pic:pic>
              </a:graphicData>
            </a:graphic>
          </wp:anchor>
        </w:drawing>
      </w:r>
      <w:r w:rsidR="00106CDB" w:rsidRPr="0071020E">
        <w:rPr>
          <w:rFonts w:ascii="Times New Roman" w:hAnsi="Times New Roman" w:cs="Times New Roman"/>
          <w:noProof/>
          <w:lang w:val="en-ZA" w:eastAsia="en-ZA"/>
        </w:rPr>
        <w:drawing>
          <wp:anchor distT="0" distB="0" distL="114300" distR="114300" simplePos="0" relativeHeight="251659776" behindDoc="0" locked="0" layoutInCell="1" allowOverlap="1">
            <wp:simplePos x="0" y="0"/>
            <wp:positionH relativeFrom="column">
              <wp:posOffset>3288030</wp:posOffset>
            </wp:positionH>
            <wp:positionV relativeFrom="paragraph">
              <wp:posOffset>2870835</wp:posOffset>
            </wp:positionV>
            <wp:extent cx="645795" cy="549275"/>
            <wp:effectExtent l="19050" t="0" r="1905" b="0"/>
            <wp:wrapNone/>
            <wp:docPr id="483"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4" cstate="print">
                      <a:grayscl/>
                    </a:blip>
                    <a:srcRect/>
                    <a:stretch>
                      <a:fillRect/>
                    </a:stretch>
                  </pic:blipFill>
                  <pic:spPr bwMode="auto">
                    <a:xfrm>
                      <a:off x="0" y="0"/>
                      <a:ext cx="645795" cy="549275"/>
                    </a:xfrm>
                    <a:prstGeom prst="rect">
                      <a:avLst/>
                    </a:prstGeom>
                    <a:noFill/>
                  </pic:spPr>
                </pic:pic>
              </a:graphicData>
            </a:graphic>
          </wp:anchor>
        </w:drawing>
      </w:r>
      <w:r>
        <w:rPr>
          <w:rFonts w:ascii="Times New Roman" w:hAnsi="Times New Roman" w:cs="Times New Roman"/>
          <w:lang w:val="en-ZA"/>
        </w:rPr>
        <w:pict>
          <v:shape id="_x0000_s1505" type="#_x0000_t202" style="position:absolute;left:0;text-align:left;margin-left:85.9pt;margin-top:236.05pt;width:132pt;height:27pt;z-index:251657728;mso-position-horizontal-relative:text;mso-position-vertical-relative:text">
            <v:shadow on="t" offset="6pt,6pt"/>
            <v:textbox style="mso-next-textbox:#_x0000_s1505">
              <w:txbxContent>
                <w:p w:rsidR="008E6CA6" w:rsidRDefault="008E6CA6" w:rsidP="00B173CF">
                  <w:pPr>
                    <w:jc w:val="center"/>
                    <w:rPr>
                      <w:b/>
                      <w:bCs/>
                    </w:rPr>
                  </w:pPr>
                  <w:r>
                    <w:rPr>
                      <w:b/>
                      <w:bCs/>
                    </w:rPr>
                    <w:t>Definition</w:t>
                  </w:r>
                </w:p>
              </w:txbxContent>
            </v:textbox>
          </v:shape>
        </w:pict>
      </w:r>
      <w:r w:rsidR="00106CDB" w:rsidRPr="0071020E">
        <w:rPr>
          <w:rFonts w:ascii="Times New Roman" w:hAnsi="Times New Roman" w:cs="Times New Roman"/>
          <w:noProof/>
          <w:lang w:val="en-ZA" w:eastAsia="en-ZA"/>
        </w:rPr>
        <w:drawing>
          <wp:anchor distT="0" distB="0" distL="114300" distR="114300" simplePos="0" relativeHeight="251655680" behindDoc="0" locked="0" layoutInCell="1" allowOverlap="1">
            <wp:simplePos x="0" y="0"/>
            <wp:positionH relativeFrom="column">
              <wp:posOffset>3300730</wp:posOffset>
            </wp:positionH>
            <wp:positionV relativeFrom="paragraph">
              <wp:posOffset>2083435</wp:posOffset>
            </wp:positionV>
            <wp:extent cx="514350" cy="685800"/>
            <wp:effectExtent l="19050" t="0" r="0" b="0"/>
            <wp:wrapNone/>
            <wp:docPr id="479" name="Picture 4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9"/>
                    <pic:cNvPicPr>
                      <a:picLocks noChangeAspect="1" noChangeArrowheads="1"/>
                    </pic:cNvPicPr>
                  </pic:nvPicPr>
                  <pic:blipFill>
                    <a:blip r:embed="rId15" cstate="print">
                      <a:grayscl/>
                    </a:blip>
                    <a:srcRect/>
                    <a:stretch>
                      <a:fillRect/>
                    </a:stretch>
                  </pic:blipFill>
                  <pic:spPr bwMode="auto">
                    <a:xfrm>
                      <a:off x="0" y="0"/>
                      <a:ext cx="514350" cy="685800"/>
                    </a:xfrm>
                    <a:prstGeom prst="rect">
                      <a:avLst/>
                    </a:prstGeom>
                    <a:noFill/>
                  </pic:spPr>
                </pic:pic>
              </a:graphicData>
            </a:graphic>
          </wp:anchor>
        </w:drawing>
      </w:r>
      <w:r>
        <w:rPr>
          <w:rFonts w:ascii="Times New Roman" w:hAnsi="Times New Roman" w:cs="Times New Roman"/>
          <w:lang w:val="en-ZA"/>
        </w:rPr>
        <w:pict>
          <v:shape id="_x0000_s1495" type="#_x0000_t202" style="position:absolute;left:0;text-align:left;margin-left:85.9pt;margin-top:173.05pt;width:132pt;height:27pt;z-index:251651584;mso-position-horizontal-relative:text;mso-position-vertical-relative:text">
            <v:shadow on="t" offset="6pt,6pt"/>
            <v:textbox style="mso-next-textbox:#_x0000_s1495">
              <w:txbxContent>
                <w:p w:rsidR="008E6CA6" w:rsidRDefault="008E6CA6" w:rsidP="00B173CF">
                  <w:pPr>
                    <w:jc w:val="center"/>
                    <w:rPr>
                      <w:b/>
                      <w:bCs/>
                    </w:rPr>
                  </w:pPr>
                  <w:r>
                    <w:rPr>
                      <w:b/>
                      <w:bCs/>
                    </w:rPr>
                    <w:t>Notes (Blank)</w:t>
                  </w:r>
                </w:p>
              </w:txbxContent>
            </v:textbox>
          </v:shape>
        </w:pict>
      </w:r>
      <w:r>
        <w:rPr>
          <w:rFonts w:ascii="Times New Roman" w:hAnsi="Times New Roman" w:cs="Times New Roman"/>
          <w:lang w:val="en-ZA"/>
        </w:rPr>
        <w:pict>
          <v:shape id="_x0000_s1494" type="#_x0000_t202" style="position:absolute;left:0;text-align:left;margin-left:85.9pt;margin-top:109.05pt;width:132pt;height:27pt;z-index:251650560;mso-position-horizontal-relative:text;mso-position-vertical-relative:text">
            <v:shadow on="t" offset="6pt,6pt"/>
            <v:textbox style="mso-next-textbox:#_x0000_s1494">
              <w:txbxContent>
                <w:p w:rsidR="008E6CA6" w:rsidRDefault="008E6CA6" w:rsidP="00B173CF">
                  <w:pPr>
                    <w:jc w:val="center"/>
                    <w:rPr>
                      <w:b/>
                      <w:bCs/>
                    </w:rPr>
                  </w:pPr>
                  <w:r>
                    <w:rPr>
                      <w:b/>
                      <w:bCs/>
                    </w:rPr>
                    <w:t>Course Material</w:t>
                  </w:r>
                </w:p>
              </w:txbxContent>
            </v:textbox>
          </v:shape>
        </w:pict>
      </w:r>
      <w:r>
        <w:rPr>
          <w:rFonts w:ascii="Times New Roman" w:hAnsi="Times New Roman" w:cs="Times New Roman"/>
          <w:lang w:val="en-ZA"/>
        </w:rPr>
        <w:pict>
          <v:shape id="_x0000_s1493" type="#_x0000_t202" style="position:absolute;left:0;text-align:left;margin-left:85.9pt;margin-top:46.05pt;width:132pt;height:27pt;z-index:251649536;mso-position-horizontal-relative:text;mso-position-vertical-relative:text">
            <v:shadow on="t" offset="6pt,6pt"/>
            <v:textbox style="mso-next-textbox:#_x0000_s1493">
              <w:txbxContent>
                <w:p w:rsidR="008E6CA6" w:rsidRDefault="008E6CA6" w:rsidP="00B173CF">
                  <w:pPr>
                    <w:jc w:val="center"/>
                    <w:rPr>
                      <w:b/>
                      <w:bCs/>
                    </w:rPr>
                  </w:pPr>
                  <w:r>
                    <w:rPr>
                      <w:b/>
                      <w:bCs/>
                    </w:rPr>
                    <w:t>Assessment Criteria</w:t>
                  </w:r>
                </w:p>
              </w:txbxContent>
            </v:textbox>
          </v:shape>
        </w:pict>
      </w:r>
      <w:r>
        <w:rPr>
          <w:rFonts w:ascii="Times New Roman" w:hAnsi="Times New Roman" w:cs="Times New Roman"/>
          <w:lang w:val="en-ZA"/>
        </w:rPr>
        <w:pict>
          <v:group id="_x0000_s1489" style="position:absolute;left:0;text-align:left;margin-left:232pt;margin-top:91.05pt;width:109pt;height:65.8pt;z-index:251647488;mso-position-horizontal-relative:text;mso-position-vertical-relative:text" coordorigin="5738,9822" coordsize="2180,1316">
            <v:shape id="_x0000_s1490" type="#_x0000_t75" style="position:absolute;left:6446;top:10209;width:670;height:929">
              <v:imagedata r:id="rId16" o:title="" blacklevel="5898f" grayscale="t"/>
            </v:shape>
            <v:shape id="_x0000_s1491" type="#_x0000_t202" style="position:absolute;left:5738;top:9822;width:2180;height:432" filled="f" stroked="f">
              <v:textbox style="mso-next-textbox:#_x0000_s1491">
                <w:txbxContent>
                  <w:p w:rsidR="008E6CA6" w:rsidRDefault="008E6CA6" w:rsidP="00B173CF">
                    <w:pPr>
                      <w:rPr>
                        <w:b/>
                        <w:bCs/>
                        <w:sz w:val="20"/>
                        <w:szCs w:val="20"/>
                      </w:rPr>
                    </w:pPr>
                    <w:r>
                      <w:rPr>
                        <w:b/>
                        <w:bCs/>
                        <w:sz w:val="20"/>
                        <w:szCs w:val="20"/>
                      </w:rPr>
                      <w:t>Stop and Think!</w:t>
                    </w:r>
                  </w:p>
                </w:txbxContent>
              </v:textbox>
            </v:shape>
          </v:group>
        </w:pict>
      </w:r>
      <w:r w:rsidR="00106CDB" w:rsidRPr="0071020E">
        <w:rPr>
          <w:rFonts w:ascii="Times New Roman" w:hAnsi="Times New Roman" w:cs="Times New Roman"/>
          <w:noProof/>
          <w:lang w:val="en-ZA" w:eastAsia="en-ZA"/>
        </w:rPr>
        <w:drawing>
          <wp:anchor distT="0" distB="0" distL="114300" distR="114300" simplePos="0" relativeHeight="251645440" behindDoc="0" locked="0" layoutInCell="1" allowOverlap="1">
            <wp:simplePos x="0" y="0"/>
            <wp:positionH relativeFrom="column">
              <wp:posOffset>322580</wp:posOffset>
            </wp:positionH>
            <wp:positionV relativeFrom="paragraph">
              <wp:posOffset>2070735</wp:posOffset>
            </wp:positionV>
            <wp:extent cx="482600" cy="584200"/>
            <wp:effectExtent l="19050" t="0" r="0" b="0"/>
            <wp:wrapNone/>
            <wp:docPr id="463" name="Picture 4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3"/>
                    <pic:cNvPicPr>
                      <a:picLocks noChangeAspect="1" noChangeArrowheads="1"/>
                    </pic:cNvPicPr>
                  </pic:nvPicPr>
                  <pic:blipFill>
                    <a:blip r:embed="rId17" cstate="print">
                      <a:grayscl/>
                    </a:blip>
                    <a:srcRect/>
                    <a:stretch>
                      <a:fillRect/>
                    </a:stretch>
                  </pic:blipFill>
                  <pic:spPr bwMode="auto">
                    <a:xfrm>
                      <a:off x="0" y="0"/>
                      <a:ext cx="482600" cy="584200"/>
                    </a:xfrm>
                    <a:prstGeom prst="rect">
                      <a:avLst/>
                    </a:prstGeom>
                    <a:noFill/>
                  </pic:spPr>
                </pic:pic>
              </a:graphicData>
            </a:graphic>
          </wp:anchor>
        </w:drawing>
      </w:r>
      <w:r w:rsidR="00106CDB" w:rsidRPr="0071020E">
        <w:rPr>
          <w:rFonts w:ascii="Times New Roman" w:hAnsi="Times New Roman" w:cs="Times New Roman"/>
          <w:noProof/>
          <w:lang w:val="en-ZA" w:eastAsia="en-ZA"/>
        </w:rPr>
        <w:drawing>
          <wp:anchor distT="0" distB="0" distL="114300" distR="114300" simplePos="0" relativeHeight="251644416" behindDoc="0" locked="0" layoutInCell="1" allowOverlap="1">
            <wp:simplePos x="0" y="0"/>
            <wp:positionH relativeFrom="column">
              <wp:posOffset>177800</wp:posOffset>
            </wp:positionH>
            <wp:positionV relativeFrom="paragraph">
              <wp:posOffset>1327785</wp:posOffset>
            </wp:positionV>
            <wp:extent cx="774700" cy="510540"/>
            <wp:effectExtent l="19050" t="0" r="6350" b="0"/>
            <wp:wrapNone/>
            <wp:docPr id="462" name="Picture 4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2"/>
                    <pic:cNvPicPr>
                      <a:picLocks noChangeAspect="1" noChangeArrowheads="1"/>
                    </pic:cNvPicPr>
                  </pic:nvPicPr>
                  <pic:blipFill>
                    <a:blip r:embed="rId18" cstate="print">
                      <a:grayscl/>
                    </a:blip>
                    <a:srcRect/>
                    <a:stretch>
                      <a:fillRect/>
                    </a:stretch>
                  </pic:blipFill>
                  <pic:spPr bwMode="auto">
                    <a:xfrm>
                      <a:off x="0" y="0"/>
                      <a:ext cx="774700" cy="510540"/>
                    </a:xfrm>
                    <a:prstGeom prst="rect">
                      <a:avLst/>
                    </a:prstGeom>
                    <a:noFill/>
                  </pic:spPr>
                </pic:pic>
              </a:graphicData>
            </a:graphic>
          </wp:anchor>
        </w:drawing>
      </w:r>
      <w:r w:rsidR="00106CDB" w:rsidRPr="0071020E">
        <w:rPr>
          <w:rFonts w:ascii="Times New Roman" w:hAnsi="Times New Roman" w:cs="Times New Roman"/>
          <w:noProof/>
          <w:lang w:val="en-ZA" w:eastAsia="en-ZA"/>
        </w:rPr>
        <w:drawing>
          <wp:anchor distT="0" distB="0" distL="114300" distR="114300" simplePos="0" relativeHeight="251643392" behindDoc="0" locked="0" layoutInCell="1" allowOverlap="1">
            <wp:simplePos x="0" y="0"/>
            <wp:positionH relativeFrom="column">
              <wp:posOffset>152400</wp:posOffset>
            </wp:positionH>
            <wp:positionV relativeFrom="paragraph">
              <wp:posOffset>470535</wp:posOffset>
            </wp:positionV>
            <wp:extent cx="714375" cy="664845"/>
            <wp:effectExtent l="19050" t="0" r="0" b="0"/>
            <wp:wrapNone/>
            <wp:docPr id="461" name="Picture 4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1"/>
                    <pic:cNvPicPr>
                      <a:picLocks noChangeAspect="1" noChangeArrowheads="1"/>
                    </pic:cNvPicPr>
                  </pic:nvPicPr>
                  <pic:blipFill>
                    <a:blip r:embed="rId19" cstate="print">
                      <a:grayscl/>
                    </a:blip>
                    <a:srcRect/>
                    <a:stretch>
                      <a:fillRect/>
                    </a:stretch>
                  </pic:blipFill>
                  <pic:spPr bwMode="auto">
                    <a:xfrm>
                      <a:off x="0" y="0"/>
                      <a:ext cx="714375" cy="664845"/>
                    </a:xfrm>
                    <a:prstGeom prst="rect">
                      <a:avLst/>
                    </a:prstGeom>
                    <a:noFill/>
                  </pic:spPr>
                </pic:pic>
              </a:graphicData>
            </a:graphic>
          </wp:anchor>
        </w:drawing>
      </w:r>
      <w:r w:rsidR="00B173CF" w:rsidRPr="0071020E">
        <w:rPr>
          <w:rFonts w:ascii="Times New Roman" w:hAnsi="Times New Roman" w:cs="Times New Roman"/>
          <w:lang w:val="en-ZA"/>
        </w:rPr>
        <w:br w:type="page"/>
      </w:r>
      <w:bookmarkStart w:id="12" w:name="_Toc170771413"/>
      <w:bookmarkStart w:id="13" w:name="_Toc183383229"/>
    </w:p>
    <w:p w:rsidR="00B173CF" w:rsidRPr="00BB04F6" w:rsidRDefault="00B173CF" w:rsidP="005E5CF2">
      <w:pPr>
        <w:pStyle w:val="Heading1"/>
        <w:spacing w:line="360" w:lineRule="auto"/>
        <w:rPr>
          <w:sz w:val="22"/>
          <w:szCs w:val="22"/>
          <w:lang w:val="en-ZA"/>
        </w:rPr>
      </w:pPr>
      <w:bookmarkStart w:id="14" w:name="_Toc247448408"/>
      <w:bookmarkStart w:id="15" w:name="_Toc269816062"/>
      <w:bookmarkEnd w:id="0"/>
      <w:bookmarkEnd w:id="1"/>
      <w:bookmarkEnd w:id="2"/>
      <w:bookmarkEnd w:id="3"/>
      <w:bookmarkEnd w:id="4"/>
      <w:bookmarkEnd w:id="5"/>
      <w:bookmarkEnd w:id="7"/>
      <w:bookmarkEnd w:id="12"/>
      <w:bookmarkEnd w:id="13"/>
      <w:r w:rsidRPr="00BB04F6">
        <w:rPr>
          <w:sz w:val="22"/>
          <w:szCs w:val="22"/>
          <w:lang w:val="en-ZA"/>
        </w:rPr>
        <w:lastRenderedPageBreak/>
        <w:t>PROGRAMME OVERVIEW</w:t>
      </w:r>
      <w:bookmarkEnd w:id="14"/>
      <w:bookmarkEnd w:id="15"/>
      <w:r w:rsidRPr="00BB04F6">
        <w:rPr>
          <w:sz w:val="22"/>
          <w:szCs w:val="22"/>
          <w:lang w:val="en-ZA"/>
        </w:rPr>
        <w:t xml:space="preserve"> </w:t>
      </w:r>
    </w:p>
    <w:p w:rsidR="00B173CF" w:rsidRPr="00BB04F6" w:rsidRDefault="00B173CF" w:rsidP="005E5CF2">
      <w:pPr>
        <w:pStyle w:val="Heading1"/>
        <w:spacing w:line="360" w:lineRule="auto"/>
        <w:rPr>
          <w:sz w:val="22"/>
          <w:szCs w:val="22"/>
          <w:lang w:val="en-ZA"/>
        </w:rPr>
      </w:pPr>
      <w:bookmarkStart w:id="16" w:name="_Toc170771414"/>
      <w:bookmarkStart w:id="17" w:name="_Toc183383230"/>
    </w:p>
    <w:p w:rsidR="00B173CF" w:rsidRPr="00BB04F6" w:rsidRDefault="00B173CF" w:rsidP="005E5CF2">
      <w:pPr>
        <w:pStyle w:val="Heading1"/>
        <w:spacing w:line="360" w:lineRule="auto"/>
        <w:rPr>
          <w:sz w:val="22"/>
          <w:szCs w:val="22"/>
          <w:lang w:val="en-ZA"/>
        </w:rPr>
      </w:pPr>
      <w:bookmarkStart w:id="18" w:name="_Toc247448409"/>
      <w:bookmarkStart w:id="19" w:name="_Toc269816063"/>
      <w:r w:rsidRPr="00BB04F6">
        <w:rPr>
          <w:sz w:val="22"/>
          <w:szCs w:val="22"/>
          <w:lang w:val="en-ZA"/>
        </w:rPr>
        <w:t>PURPOSE</w:t>
      </w:r>
      <w:bookmarkEnd w:id="16"/>
      <w:bookmarkEnd w:id="17"/>
      <w:bookmarkEnd w:id="18"/>
      <w:bookmarkEnd w:id="19"/>
    </w:p>
    <w:p w:rsidR="00B173CF" w:rsidRPr="00BB04F6" w:rsidRDefault="00B173CF" w:rsidP="005E5CF2">
      <w:pPr>
        <w:spacing w:line="360" w:lineRule="auto"/>
        <w:jc w:val="both"/>
        <w:rPr>
          <w:sz w:val="22"/>
          <w:szCs w:val="22"/>
          <w:lang w:val="en-ZA"/>
        </w:rPr>
      </w:pPr>
    </w:p>
    <w:p w:rsidR="00666406" w:rsidRPr="00BB04F6" w:rsidRDefault="00B173CF" w:rsidP="005E5CF2">
      <w:pPr>
        <w:spacing w:line="360" w:lineRule="auto"/>
        <w:ind w:right="4"/>
        <w:jc w:val="both"/>
        <w:rPr>
          <w:sz w:val="22"/>
          <w:szCs w:val="22"/>
          <w:lang w:val="en-US"/>
        </w:rPr>
      </w:pPr>
      <w:r w:rsidRPr="00BB04F6">
        <w:rPr>
          <w:sz w:val="22"/>
          <w:szCs w:val="22"/>
          <w:lang w:val="en-ZA"/>
        </w:rPr>
        <w:t>At the end of this trainin</w:t>
      </w:r>
      <w:r w:rsidR="00E865E5" w:rsidRPr="00BB04F6">
        <w:rPr>
          <w:sz w:val="22"/>
          <w:szCs w:val="22"/>
          <w:lang w:val="en-ZA"/>
        </w:rPr>
        <w:t xml:space="preserve">g session you will be able to </w:t>
      </w:r>
      <w:r w:rsidR="00666406" w:rsidRPr="00BB04F6">
        <w:rPr>
          <w:sz w:val="22"/>
          <w:szCs w:val="22"/>
          <w:lang w:val="en-ZA"/>
        </w:rPr>
        <w:t xml:space="preserve">interpret financial statements </w:t>
      </w:r>
      <w:r w:rsidR="00666406" w:rsidRPr="00BB04F6">
        <w:rPr>
          <w:sz w:val="22"/>
          <w:szCs w:val="22"/>
          <w:lang w:val="en-US"/>
        </w:rPr>
        <w:t>and use information in the statement to make a financial decision.</w:t>
      </w:r>
    </w:p>
    <w:p w:rsidR="00E865E5" w:rsidRPr="00BB04F6" w:rsidRDefault="00666406" w:rsidP="00DF2482">
      <w:pPr>
        <w:spacing w:line="360" w:lineRule="auto"/>
        <w:ind w:right="4"/>
        <w:jc w:val="both"/>
        <w:rPr>
          <w:sz w:val="22"/>
          <w:szCs w:val="22"/>
          <w:lang w:val="en-ZA"/>
        </w:rPr>
      </w:pPr>
      <w:r w:rsidRPr="00BB04F6">
        <w:rPr>
          <w:sz w:val="22"/>
          <w:szCs w:val="22"/>
          <w:lang w:val="en-US"/>
        </w:rPr>
        <w:t> </w:t>
      </w:r>
      <w:r w:rsidRPr="00BB04F6">
        <w:rPr>
          <w:sz w:val="22"/>
          <w:szCs w:val="22"/>
          <w:lang w:val="en-US"/>
        </w:rPr>
        <w:br/>
      </w:r>
    </w:p>
    <w:p w:rsidR="00B173CF" w:rsidRPr="00BB04F6" w:rsidRDefault="00ED4310" w:rsidP="005E5CF2">
      <w:pPr>
        <w:pStyle w:val="Heading1"/>
        <w:spacing w:line="360" w:lineRule="auto"/>
        <w:rPr>
          <w:sz w:val="22"/>
          <w:szCs w:val="22"/>
          <w:lang w:val="en-ZA"/>
        </w:rPr>
      </w:pPr>
      <w:bookmarkStart w:id="20" w:name="_Toc269816064"/>
      <w:r w:rsidRPr="00BB04F6">
        <w:rPr>
          <w:sz w:val="22"/>
          <w:szCs w:val="22"/>
          <w:lang w:val="en-ZA"/>
        </w:rPr>
        <w:t>LEARNING ASSUMPTIONS</w:t>
      </w:r>
      <w:bookmarkEnd w:id="20"/>
    </w:p>
    <w:p w:rsidR="00ED4310" w:rsidRPr="00BB04F6" w:rsidRDefault="00ED4310" w:rsidP="005E5CF2">
      <w:pPr>
        <w:spacing w:line="360" w:lineRule="auto"/>
        <w:jc w:val="both"/>
        <w:rPr>
          <w:sz w:val="22"/>
          <w:szCs w:val="22"/>
          <w:lang w:val="en-ZA"/>
        </w:rPr>
      </w:pPr>
    </w:p>
    <w:p w:rsidR="00D241D8" w:rsidRPr="00BB04F6" w:rsidRDefault="00D241D8" w:rsidP="005E5CF2">
      <w:pPr>
        <w:pStyle w:val="ListBullet2"/>
        <w:numPr>
          <w:ilvl w:val="0"/>
          <w:numId w:val="0"/>
        </w:numPr>
        <w:spacing w:line="360" w:lineRule="auto"/>
        <w:ind w:left="3"/>
        <w:jc w:val="both"/>
        <w:rPr>
          <w:rFonts w:ascii="Arial" w:hAnsi="Arial" w:cs="Arial"/>
          <w:color w:val="000000"/>
          <w:sz w:val="22"/>
          <w:szCs w:val="22"/>
        </w:rPr>
      </w:pPr>
      <w:r w:rsidRPr="00BB04F6">
        <w:rPr>
          <w:rFonts w:ascii="Arial" w:hAnsi="Arial" w:cs="Arial"/>
          <w:color w:val="000000"/>
          <w:sz w:val="22"/>
          <w:szCs w:val="22"/>
        </w:rPr>
        <w:t>There is open access to this unit standard. Learners should be competent in;</w:t>
      </w:r>
    </w:p>
    <w:p w:rsidR="00D241D8" w:rsidRPr="00BB04F6" w:rsidRDefault="00923E39" w:rsidP="005E5CF2">
      <w:pPr>
        <w:pStyle w:val="Heading1"/>
        <w:numPr>
          <w:ilvl w:val="0"/>
          <w:numId w:val="23"/>
        </w:numPr>
        <w:spacing w:line="360" w:lineRule="auto"/>
        <w:rPr>
          <w:b w:val="0"/>
          <w:sz w:val="22"/>
          <w:szCs w:val="22"/>
          <w:lang w:val="en-ZA"/>
        </w:rPr>
      </w:pPr>
      <w:bookmarkStart w:id="21" w:name="_Toc170771416"/>
      <w:bookmarkStart w:id="22" w:name="_Toc183383232"/>
      <w:bookmarkStart w:id="23" w:name="_Toc247448412"/>
      <w:bookmarkStart w:id="24" w:name="_Toc269816065"/>
      <w:r w:rsidRPr="00BB04F6">
        <w:rPr>
          <w:b w:val="0"/>
          <w:sz w:val="22"/>
          <w:szCs w:val="22"/>
        </w:rPr>
        <w:t>Communication at NQF Level 3. </w:t>
      </w:r>
    </w:p>
    <w:p w:rsidR="00923E39" w:rsidRPr="00BB04F6" w:rsidRDefault="00923E39" w:rsidP="005E5CF2">
      <w:pPr>
        <w:pStyle w:val="Heading1"/>
        <w:spacing w:line="360" w:lineRule="auto"/>
        <w:rPr>
          <w:sz w:val="22"/>
          <w:szCs w:val="22"/>
          <w:lang w:val="en-ZA"/>
        </w:rPr>
      </w:pPr>
    </w:p>
    <w:p w:rsidR="00B173CF" w:rsidRPr="00BB04F6" w:rsidRDefault="008064DC" w:rsidP="005E5CF2">
      <w:pPr>
        <w:pStyle w:val="Heading1"/>
        <w:spacing w:line="360" w:lineRule="auto"/>
        <w:rPr>
          <w:sz w:val="22"/>
          <w:szCs w:val="22"/>
          <w:lang w:val="en-ZA"/>
        </w:rPr>
      </w:pPr>
      <w:r w:rsidRPr="00BB04F6">
        <w:rPr>
          <w:sz w:val="22"/>
          <w:szCs w:val="22"/>
          <w:lang w:val="en-ZA"/>
        </w:rPr>
        <w:t xml:space="preserve">HOW YOU WILL </w:t>
      </w:r>
      <w:bookmarkEnd w:id="21"/>
      <w:bookmarkEnd w:id="22"/>
      <w:r w:rsidRPr="00BB04F6">
        <w:rPr>
          <w:sz w:val="22"/>
          <w:szCs w:val="22"/>
          <w:lang w:val="en-ZA"/>
        </w:rPr>
        <w:t>LEARN</w:t>
      </w:r>
      <w:bookmarkEnd w:id="23"/>
      <w:bookmarkEnd w:id="24"/>
    </w:p>
    <w:p w:rsidR="00B173CF" w:rsidRPr="00BB04F6" w:rsidRDefault="00B173CF" w:rsidP="005E5CF2">
      <w:pPr>
        <w:pStyle w:val="Heading1"/>
        <w:spacing w:line="360" w:lineRule="auto"/>
        <w:rPr>
          <w:sz w:val="22"/>
          <w:szCs w:val="22"/>
          <w:lang w:val="en-ZA"/>
        </w:rPr>
      </w:pPr>
    </w:p>
    <w:p w:rsidR="00B173CF" w:rsidRPr="00BB04F6" w:rsidRDefault="00B173CF" w:rsidP="005E5CF2">
      <w:pPr>
        <w:spacing w:line="360" w:lineRule="auto"/>
        <w:ind w:right="4"/>
        <w:jc w:val="both"/>
        <w:rPr>
          <w:sz w:val="22"/>
          <w:szCs w:val="22"/>
          <w:lang w:val="en-ZA"/>
        </w:rPr>
      </w:pPr>
      <w:r w:rsidRPr="00BB04F6">
        <w:rPr>
          <w:sz w:val="22"/>
          <w:szCs w:val="22"/>
          <w:lang w:val="en-ZA"/>
        </w:rPr>
        <w:t>The programme methodology includes facilitator presentations, readings, individual activities, group discussions, and skill application exercises.</w:t>
      </w:r>
    </w:p>
    <w:p w:rsidR="00B173CF" w:rsidRPr="00BB04F6" w:rsidRDefault="00B173CF" w:rsidP="005E5CF2">
      <w:pPr>
        <w:pStyle w:val="Heading1"/>
        <w:spacing w:line="360" w:lineRule="auto"/>
        <w:rPr>
          <w:sz w:val="22"/>
          <w:szCs w:val="22"/>
          <w:lang w:val="en-ZA"/>
        </w:rPr>
      </w:pPr>
    </w:p>
    <w:p w:rsidR="00B173CF" w:rsidRPr="00BB04F6" w:rsidRDefault="008064DC" w:rsidP="005E5CF2">
      <w:pPr>
        <w:pStyle w:val="Heading1"/>
        <w:spacing w:line="360" w:lineRule="auto"/>
        <w:rPr>
          <w:sz w:val="22"/>
          <w:szCs w:val="22"/>
          <w:lang w:val="en-ZA"/>
        </w:rPr>
      </w:pPr>
      <w:bookmarkStart w:id="25" w:name="_Toc247448413"/>
      <w:bookmarkStart w:id="26" w:name="_Toc269816066"/>
      <w:r w:rsidRPr="00BB04F6">
        <w:rPr>
          <w:sz w:val="22"/>
          <w:szCs w:val="22"/>
          <w:lang w:val="en-ZA"/>
        </w:rPr>
        <w:t>HOW YOU WILL BE ASSESSED</w:t>
      </w:r>
      <w:bookmarkEnd w:id="25"/>
      <w:bookmarkEnd w:id="26"/>
    </w:p>
    <w:p w:rsidR="00B173CF" w:rsidRPr="00BB04F6" w:rsidRDefault="00B173CF" w:rsidP="005E5CF2">
      <w:pPr>
        <w:pStyle w:val="Heading1"/>
        <w:spacing w:line="360" w:lineRule="auto"/>
        <w:rPr>
          <w:sz w:val="22"/>
          <w:szCs w:val="22"/>
          <w:lang w:val="en-ZA"/>
        </w:rPr>
      </w:pPr>
    </w:p>
    <w:p w:rsidR="00D839A1" w:rsidRPr="00BB04F6" w:rsidRDefault="00B173CF" w:rsidP="005E5CF2">
      <w:pPr>
        <w:spacing w:line="360" w:lineRule="auto"/>
        <w:ind w:right="4"/>
        <w:jc w:val="both"/>
        <w:rPr>
          <w:sz w:val="22"/>
          <w:szCs w:val="22"/>
          <w:lang w:val="en-ZA"/>
        </w:rPr>
      </w:pPr>
      <w:r w:rsidRPr="00BB04F6">
        <w:rPr>
          <w:sz w:val="22"/>
          <w:szCs w:val="22"/>
          <w:lang w:val="en-ZA"/>
        </w:rPr>
        <w:t>This programme has been aligned to registered unit standards.  You will be assessed against the outcomes of the unit standards by completing a knowledge assignment that covers the essential embedded knowledge stipulated in the unit standards</w:t>
      </w:r>
      <w:r w:rsidR="00D241D8" w:rsidRPr="00BB04F6">
        <w:rPr>
          <w:sz w:val="22"/>
          <w:szCs w:val="22"/>
          <w:lang w:val="en-ZA"/>
        </w:rPr>
        <w:t>.</w:t>
      </w:r>
      <w:r w:rsidRPr="00BB04F6">
        <w:rPr>
          <w:sz w:val="22"/>
          <w:szCs w:val="22"/>
          <w:lang w:val="en-ZA"/>
        </w:rPr>
        <w:t xml:space="preserve">  When you are assessed as competent against the unit standards, you will receive a certificat</w:t>
      </w:r>
      <w:r w:rsidR="00923E39" w:rsidRPr="00BB04F6">
        <w:rPr>
          <w:sz w:val="22"/>
          <w:szCs w:val="22"/>
          <w:lang w:val="en-ZA"/>
        </w:rPr>
        <w:t xml:space="preserve">e of competence and be awarded </w:t>
      </w:r>
      <w:r w:rsidR="00BB04F6">
        <w:rPr>
          <w:sz w:val="22"/>
          <w:szCs w:val="22"/>
          <w:lang w:val="en-ZA"/>
        </w:rPr>
        <w:t>5</w:t>
      </w:r>
      <w:r w:rsidRPr="00BB04F6">
        <w:rPr>
          <w:sz w:val="22"/>
          <w:szCs w:val="22"/>
          <w:lang w:val="en-ZA"/>
        </w:rPr>
        <w:t xml:space="preserve"> credits towards a National Qualification.</w:t>
      </w:r>
    </w:p>
    <w:p w:rsidR="00E86A0F" w:rsidRDefault="00E86A0F" w:rsidP="005E5CF2">
      <w:pPr>
        <w:spacing w:line="360" w:lineRule="auto"/>
        <w:ind w:right="4"/>
        <w:jc w:val="both"/>
        <w:rPr>
          <w:rFonts w:ascii="Times New Roman" w:hAnsi="Times New Roman" w:cs="Times New Roman"/>
          <w:lang w:val="en-ZA"/>
        </w:rPr>
      </w:pPr>
    </w:p>
    <w:p w:rsidR="00E86A0F" w:rsidRPr="00230D6A" w:rsidRDefault="00E86A0F" w:rsidP="00E86A0F">
      <w:pPr>
        <w:pStyle w:val="Heading2"/>
        <w:rPr>
          <w:b/>
          <w:sz w:val="22"/>
          <w:szCs w:val="22"/>
        </w:rPr>
      </w:pPr>
      <w:r w:rsidRPr="00230D6A">
        <w:rPr>
          <w:b/>
          <w:sz w:val="22"/>
          <w:szCs w:val="22"/>
        </w:rPr>
        <w:t xml:space="preserve">FORMATIVE ASSESSMENT </w:t>
      </w:r>
    </w:p>
    <w:p w:rsidR="00E86A0F" w:rsidRPr="00FE7A95" w:rsidRDefault="00E86A0F" w:rsidP="00E86A0F">
      <w:pPr>
        <w:rPr>
          <w:rFonts w:cs="Tahoma"/>
        </w:rPr>
      </w:pPr>
    </w:p>
    <w:p w:rsidR="00E86A0F" w:rsidRPr="00230D6A" w:rsidRDefault="00E86A0F" w:rsidP="00E86A0F">
      <w:pPr>
        <w:spacing w:line="360" w:lineRule="auto"/>
        <w:jc w:val="both"/>
        <w:rPr>
          <w:rFonts w:cs="Tahoma"/>
          <w:sz w:val="22"/>
          <w:szCs w:val="22"/>
        </w:rPr>
      </w:pPr>
      <w:r w:rsidRPr="00230D6A">
        <w:rPr>
          <w:rFonts w:cs="Tahoma"/>
          <w:sz w:val="22"/>
          <w:szCs w:val="22"/>
        </w:rPr>
        <w:t xml:space="preserve">In each Learner Guide, several activities are spaced within the content to assist you in understanding the material through application. </w:t>
      </w:r>
      <w:r>
        <w:rPr>
          <w:rFonts w:cs="Tahoma"/>
          <w:sz w:val="22"/>
          <w:szCs w:val="22"/>
        </w:rPr>
        <w:t>Activities in the learner manual are not for assessments. Formative assessments are in a separate module written formative assessment.</w:t>
      </w:r>
      <w:r w:rsidRPr="00230D6A">
        <w:rPr>
          <w:rFonts w:cs="Tahoma"/>
          <w:sz w:val="22"/>
          <w:szCs w:val="22"/>
        </w:rPr>
        <w:t xml:space="preserve"> Please make sure that you complete ALL activities in the </w:t>
      </w:r>
      <w:r>
        <w:rPr>
          <w:rFonts w:cs="Tahoma"/>
          <w:sz w:val="22"/>
          <w:szCs w:val="22"/>
        </w:rPr>
        <w:t>Formative Assessment Guide</w:t>
      </w:r>
      <w:r w:rsidRPr="00230D6A">
        <w:rPr>
          <w:rFonts w:cs="Tahoma"/>
          <w:sz w:val="22"/>
          <w:szCs w:val="22"/>
        </w:rPr>
        <w:t xml:space="preserve">, </w:t>
      </w:r>
      <w:r>
        <w:rPr>
          <w:rFonts w:cs="Tahoma"/>
          <w:sz w:val="22"/>
          <w:szCs w:val="22"/>
        </w:rPr>
        <w:t xml:space="preserve">Formative activities must be completed at the end of each section. </w:t>
      </w:r>
    </w:p>
    <w:p w:rsidR="00E86A0F" w:rsidRDefault="00E86A0F" w:rsidP="00E86A0F">
      <w:pPr>
        <w:jc w:val="both"/>
        <w:rPr>
          <w:rFonts w:cs="Tahoma"/>
        </w:rPr>
      </w:pPr>
    </w:p>
    <w:p w:rsidR="00E86A0F" w:rsidRDefault="00E86A0F" w:rsidP="00E86A0F">
      <w:pPr>
        <w:pStyle w:val="Heading2"/>
        <w:jc w:val="both"/>
        <w:rPr>
          <w:b/>
          <w:sz w:val="22"/>
          <w:szCs w:val="22"/>
        </w:rPr>
      </w:pPr>
      <w:bookmarkStart w:id="27" w:name="_Toc223618941"/>
      <w:bookmarkStart w:id="28" w:name="_Toc225341898"/>
    </w:p>
    <w:p w:rsidR="00E86A0F" w:rsidRDefault="00E86A0F" w:rsidP="00E86A0F">
      <w:pPr>
        <w:pStyle w:val="Heading2"/>
        <w:jc w:val="both"/>
        <w:rPr>
          <w:b/>
          <w:sz w:val="22"/>
          <w:szCs w:val="22"/>
        </w:rPr>
      </w:pPr>
    </w:p>
    <w:p w:rsidR="00E86A0F" w:rsidRDefault="00E86A0F" w:rsidP="00E86A0F">
      <w:pPr>
        <w:pStyle w:val="Heading2"/>
        <w:jc w:val="both"/>
        <w:rPr>
          <w:b/>
          <w:sz w:val="22"/>
          <w:szCs w:val="22"/>
        </w:rPr>
      </w:pPr>
    </w:p>
    <w:p w:rsidR="00E86A0F" w:rsidRPr="00230D6A" w:rsidRDefault="00E86A0F" w:rsidP="00E86A0F">
      <w:pPr>
        <w:pStyle w:val="Heading2"/>
        <w:jc w:val="both"/>
        <w:rPr>
          <w:b/>
          <w:sz w:val="22"/>
          <w:szCs w:val="22"/>
        </w:rPr>
      </w:pPr>
      <w:r w:rsidRPr="00230D6A">
        <w:rPr>
          <w:b/>
          <w:sz w:val="22"/>
          <w:szCs w:val="22"/>
        </w:rPr>
        <w:t>SUMMATIVE ASSESSMENT</w:t>
      </w:r>
      <w:bookmarkEnd w:id="27"/>
      <w:bookmarkEnd w:id="28"/>
      <w:r w:rsidRPr="00230D6A">
        <w:rPr>
          <w:b/>
          <w:sz w:val="22"/>
          <w:szCs w:val="22"/>
        </w:rPr>
        <w:t xml:space="preserve"> </w:t>
      </w:r>
    </w:p>
    <w:p w:rsidR="00E86A0F" w:rsidRDefault="00E86A0F" w:rsidP="00E86A0F">
      <w:pPr>
        <w:jc w:val="both"/>
        <w:rPr>
          <w:rFonts w:cs="Tahoma"/>
        </w:rPr>
      </w:pPr>
    </w:p>
    <w:p w:rsidR="00E86A0F" w:rsidRPr="00230D6A" w:rsidRDefault="00E86A0F" w:rsidP="00E86A0F">
      <w:pPr>
        <w:spacing w:line="360" w:lineRule="auto"/>
        <w:jc w:val="both"/>
        <w:rPr>
          <w:sz w:val="22"/>
          <w:szCs w:val="22"/>
        </w:rPr>
      </w:pPr>
      <w:r w:rsidRPr="00230D6A">
        <w:rPr>
          <w:sz w:val="22"/>
          <w:szCs w:val="22"/>
        </w:rPr>
        <w:t>You will be required to complete a Portfolio of Evidence for summative assessment purposes. A portfolio is a collection of different types of evidence relating to the work being assessed. It can include a variety of work samples.</w:t>
      </w:r>
    </w:p>
    <w:p w:rsidR="00E86A0F" w:rsidRPr="00230D6A" w:rsidRDefault="00E86A0F" w:rsidP="00E86A0F">
      <w:pPr>
        <w:spacing w:line="360" w:lineRule="auto"/>
        <w:jc w:val="both"/>
        <w:rPr>
          <w:sz w:val="22"/>
          <w:szCs w:val="22"/>
        </w:rPr>
      </w:pPr>
    </w:p>
    <w:p w:rsidR="00E86A0F" w:rsidRPr="00230D6A" w:rsidRDefault="00E86A0F" w:rsidP="00E86A0F">
      <w:pPr>
        <w:spacing w:line="360" w:lineRule="auto"/>
        <w:jc w:val="both"/>
        <w:rPr>
          <w:rFonts w:cs="Tahoma"/>
          <w:sz w:val="22"/>
          <w:szCs w:val="22"/>
        </w:rPr>
      </w:pPr>
      <w:r w:rsidRPr="00230D6A">
        <w:rPr>
          <w:rFonts w:cs="Tahoma"/>
          <w:sz w:val="22"/>
          <w:szCs w:val="22"/>
        </w:rPr>
        <w:t>The Portfolio Guide will assist you in identifying the portfolio and evidence requirements for final assessment purposes. You will be required to complete Portfolio activities on your own time, using real life projects in your workplace environment in preparing evidence towards your portfolio.</w:t>
      </w:r>
    </w:p>
    <w:p w:rsidR="00E86A0F" w:rsidRPr="00150E4D" w:rsidRDefault="00E86A0F" w:rsidP="00E86A0F">
      <w:pPr>
        <w:pStyle w:val="HSIntroHeading2"/>
        <w:spacing w:line="276" w:lineRule="auto"/>
        <w:rPr>
          <w:sz w:val="22"/>
          <w:szCs w:val="22"/>
        </w:rPr>
      </w:pPr>
      <w:bookmarkStart w:id="29" w:name="_Toc164745687"/>
      <w:r w:rsidRPr="00150E4D">
        <w:rPr>
          <w:sz w:val="22"/>
          <w:szCs w:val="22"/>
        </w:rPr>
        <w:t>Being Declared Competent Entails:</w:t>
      </w:r>
      <w:bookmarkEnd w:id="29"/>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Competence is the ability to perform whole work roles, to the standards expected in employment, in a real working environment.</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There are three levels of competence:</w:t>
      </w:r>
    </w:p>
    <w:p w:rsidR="00E86A0F" w:rsidRPr="00BF7C23" w:rsidRDefault="00E86A0F" w:rsidP="00E86A0F">
      <w:pPr>
        <w:pStyle w:val="HSList"/>
        <w:numPr>
          <w:ilvl w:val="0"/>
          <w:numId w:val="64"/>
        </w:numPr>
        <w:spacing w:line="276" w:lineRule="auto"/>
        <w:rPr>
          <w:rFonts w:cs="Arial"/>
          <w:color w:val="000000"/>
          <w:sz w:val="22"/>
          <w:szCs w:val="22"/>
          <w:lang w:val="en-ZA"/>
        </w:rPr>
      </w:pPr>
      <w:r w:rsidRPr="00BF7C23">
        <w:rPr>
          <w:rFonts w:cs="Arial"/>
          <w:color w:val="000000"/>
          <w:sz w:val="22"/>
          <w:szCs w:val="22"/>
          <w:lang w:val="en-ZA"/>
        </w:rPr>
        <w:t>Foundational competence: an understanding of what you do and why.</w:t>
      </w:r>
    </w:p>
    <w:p w:rsidR="00E86A0F" w:rsidRPr="00BF7C23" w:rsidRDefault="00E86A0F" w:rsidP="00E86A0F">
      <w:pPr>
        <w:pStyle w:val="HSList"/>
        <w:numPr>
          <w:ilvl w:val="0"/>
          <w:numId w:val="64"/>
        </w:numPr>
        <w:spacing w:line="276" w:lineRule="auto"/>
        <w:rPr>
          <w:rFonts w:cs="Arial"/>
          <w:color w:val="000000"/>
          <w:sz w:val="22"/>
          <w:szCs w:val="22"/>
          <w:lang w:val="en-ZA"/>
        </w:rPr>
      </w:pPr>
      <w:r w:rsidRPr="00BF7C23">
        <w:rPr>
          <w:rFonts w:cs="Arial"/>
          <w:color w:val="000000"/>
          <w:sz w:val="22"/>
          <w:szCs w:val="22"/>
          <w:lang w:val="en-ZA"/>
        </w:rPr>
        <w:t>Practical competence: the ability to perform a set of tasks in an authentic context.</w:t>
      </w:r>
    </w:p>
    <w:p w:rsidR="00E86A0F" w:rsidRPr="00BF7C23" w:rsidRDefault="00E86A0F" w:rsidP="00E86A0F">
      <w:pPr>
        <w:pStyle w:val="HSList"/>
        <w:numPr>
          <w:ilvl w:val="0"/>
          <w:numId w:val="64"/>
        </w:numPr>
        <w:spacing w:line="276" w:lineRule="auto"/>
        <w:rPr>
          <w:rFonts w:cs="Arial"/>
          <w:color w:val="000000"/>
          <w:sz w:val="22"/>
          <w:szCs w:val="22"/>
          <w:lang w:val="en-ZA"/>
        </w:rPr>
      </w:pPr>
      <w:r w:rsidRPr="00BF7C23">
        <w:rPr>
          <w:rFonts w:cs="Arial"/>
          <w:color w:val="000000"/>
          <w:sz w:val="22"/>
          <w:szCs w:val="22"/>
          <w:lang w:val="en-ZA"/>
        </w:rPr>
        <w:t>Reflexive competence: the ability to adapt to changed circumstances appropriately and responsibly, and to explain the reason behind the action.</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 xml:space="preserve">To receive a certificate of competence and be awarded credits, you are required to provide evidence of your competence by compiling a portfolio of evidence, which will be assessed by a </w:t>
      </w:r>
      <w:r w:rsidR="00431DFF">
        <w:rPr>
          <w:rFonts w:ascii="Arial" w:hAnsi="Arial" w:cs="Arial"/>
          <w:color w:val="000000"/>
          <w:sz w:val="22"/>
          <w:szCs w:val="22"/>
          <w:lang w:val="en-ZA"/>
        </w:rPr>
        <w:t xml:space="preserve">MICT </w:t>
      </w:r>
      <w:bookmarkStart w:id="30" w:name="_GoBack"/>
      <w:bookmarkEnd w:id="30"/>
      <w:r w:rsidRPr="00BF7C23">
        <w:rPr>
          <w:rFonts w:ascii="Arial" w:hAnsi="Arial" w:cs="Arial"/>
          <w:color w:val="000000"/>
          <w:sz w:val="22"/>
          <w:szCs w:val="22"/>
          <w:lang w:val="en-ZA"/>
        </w:rPr>
        <w:t>SETA accredited assessor.</w:t>
      </w:r>
    </w:p>
    <w:p w:rsidR="00E86A0F" w:rsidRPr="00150E4D" w:rsidRDefault="00E86A0F" w:rsidP="00E86A0F">
      <w:pPr>
        <w:pStyle w:val="HSIntroHeading2"/>
        <w:spacing w:line="276" w:lineRule="auto"/>
        <w:rPr>
          <w:sz w:val="22"/>
          <w:szCs w:val="22"/>
        </w:rPr>
      </w:pPr>
      <w:bookmarkStart w:id="31" w:name="_Toc164745688"/>
      <w:r w:rsidRPr="00150E4D">
        <w:rPr>
          <w:sz w:val="22"/>
          <w:szCs w:val="22"/>
        </w:rPr>
        <w:t>You Have to Submit a Portfolio of Evidence</w:t>
      </w:r>
      <w:bookmarkEnd w:id="31"/>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A portfolio of evidence is a structured collection of evidence that reflects your efforts, progress and achievement in a specific learning area, and demonstrates your competence.</w:t>
      </w:r>
    </w:p>
    <w:p w:rsidR="00E86A0F" w:rsidRPr="00150E4D" w:rsidRDefault="00E86A0F" w:rsidP="00E86A0F">
      <w:pPr>
        <w:pStyle w:val="HSIntroHeading2"/>
        <w:spacing w:line="276" w:lineRule="auto"/>
        <w:rPr>
          <w:sz w:val="22"/>
          <w:szCs w:val="22"/>
        </w:rPr>
      </w:pPr>
      <w:bookmarkStart w:id="32" w:name="_Toc164745689"/>
      <w:r w:rsidRPr="00150E4D">
        <w:rPr>
          <w:sz w:val="22"/>
          <w:szCs w:val="22"/>
        </w:rPr>
        <w:t>The Assessment of Your Competence</w:t>
      </w:r>
      <w:bookmarkEnd w:id="32"/>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Assessment of competence is a process of making judgments about an individual's competence through matching evidence collected to the appropriate national standards. The evidence in your portfolio should closely reflect the outcomes and assessment criteria of the unit standards of the learning programme for which you are being assessed.</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To determine a candidate’s knowledge and ability to apply the skills before and during the learning programme, formative assessments are done to determine the learner’s progress towards full competence. This normally guides the learner towards a successful summative (final) assessment to which both the assessor and the candidate only agree when they both feel the candidate is ready.</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 xml:space="preserve">Should it happen that a candidate is deemed not yet competent upon a summative assessment, that candidate will be allowed to be re-assessed. The candidate can, however, only be allowed two reassessments. </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lastRenderedPageBreak/>
        <w:t>When learners have to undergo re-assessment, the following conditions will apply:</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Specific feedback will be given so that candidates can concentrate on only those areas in which they were assessed as not yet competent.</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Re-assessment will take place in the same situation or context and under the same conditions as the original assessment.</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Only the specific outcomes that were not achieved will be re-assessed.</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Candidates who are repeatedly unsuccessful will be given guidance on other possible and more suitable learning avenues.</w:t>
      </w:r>
    </w:p>
    <w:p w:rsidR="00E86A0F" w:rsidRPr="00BF7C23"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In order for your assessor to assess your competence, your portfolio should provide evidence of both your knowledge and skills, and of how you applied your knowledge and skills in a variety of contexts.</w:t>
      </w:r>
    </w:p>
    <w:p w:rsidR="00E86A0F" w:rsidRDefault="00E86A0F" w:rsidP="00E86A0F">
      <w:pPr>
        <w:pStyle w:val="HSNormal"/>
        <w:spacing w:line="276" w:lineRule="auto"/>
        <w:rPr>
          <w:rFonts w:ascii="Arial" w:hAnsi="Arial" w:cs="Arial"/>
          <w:color w:val="000000"/>
          <w:sz w:val="22"/>
          <w:szCs w:val="22"/>
          <w:lang w:val="en-ZA"/>
        </w:rPr>
      </w:pPr>
      <w:r w:rsidRPr="00BF7C23">
        <w:rPr>
          <w:rFonts w:ascii="Arial" w:hAnsi="Arial" w:cs="Arial"/>
          <w:color w:val="000000"/>
          <w:sz w:val="22"/>
          <w:szCs w:val="22"/>
          <w:lang w:val="en-ZA"/>
        </w:rPr>
        <w:t xml:space="preserve">This Candidate’s Assessment Portfolio directs you in the activities that need to be completed so that your competence can be assessed and so that you can be awarded the credits attached to the programme. </w:t>
      </w:r>
    </w:p>
    <w:p w:rsidR="00E86A0F" w:rsidRDefault="00E86A0F" w:rsidP="00E86A0F">
      <w:pPr>
        <w:pStyle w:val="HSNormal"/>
        <w:spacing w:line="276" w:lineRule="auto"/>
        <w:rPr>
          <w:rFonts w:ascii="Arial" w:hAnsi="Arial" w:cs="Arial"/>
          <w:color w:val="000000"/>
          <w:sz w:val="22"/>
          <w:szCs w:val="22"/>
          <w:lang w:val="en-ZA"/>
        </w:rPr>
      </w:pPr>
    </w:p>
    <w:tbl>
      <w:tblPr>
        <w:tblStyle w:val="TableGrid"/>
        <w:tblW w:w="0" w:type="auto"/>
        <w:shd w:val="clear" w:color="auto" w:fill="D9D9D9" w:themeFill="background1" w:themeFillShade="D9"/>
        <w:tblLook w:val="04A0" w:firstRow="1" w:lastRow="0" w:firstColumn="1" w:lastColumn="0" w:noHBand="0" w:noVBand="1"/>
      </w:tblPr>
      <w:tblGrid>
        <w:gridCol w:w="9576"/>
      </w:tblGrid>
      <w:tr w:rsidR="00E86A0F" w:rsidTr="00240212">
        <w:tc>
          <w:tcPr>
            <w:tcW w:w="9576" w:type="dxa"/>
            <w:shd w:val="clear" w:color="auto" w:fill="D9D9D9" w:themeFill="background1" w:themeFillShade="D9"/>
          </w:tcPr>
          <w:p w:rsidR="00E86A0F" w:rsidRDefault="00E86A0F" w:rsidP="00240212">
            <w:pPr>
              <w:pStyle w:val="HSNormal"/>
              <w:spacing w:line="276" w:lineRule="auto"/>
              <w:rPr>
                <w:rFonts w:ascii="Arial" w:hAnsi="Arial" w:cs="Arial"/>
                <w:color w:val="000000"/>
                <w:sz w:val="22"/>
                <w:szCs w:val="22"/>
                <w:lang w:val="en-ZA"/>
              </w:rPr>
            </w:pPr>
            <w:r>
              <w:rPr>
                <w:rFonts w:ascii="Arial" w:hAnsi="Arial" w:cs="Arial"/>
                <w:color w:val="000000"/>
                <w:sz w:val="22"/>
                <w:szCs w:val="22"/>
                <w:lang w:val="en-ZA"/>
              </w:rPr>
              <w:t>NOTE YOUR POE GUIDE HAS MORE INFORMATION ON THE ASSESSMENT PROCESS</w:t>
            </w:r>
          </w:p>
        </w:tc>
      </w:tr>
    </w:tbl>
    <w:p w:rsidR="00E86A0F" w:rsidRPr="00BF7C23" w:rsidRDefault="00E86A0F" w:rsidP="00E86A0F">
      <w:pPr>
        <w:pStyle w:val="HSNormal"/>
        <w:spacing w:line="276" w:lineRule="auto"/>
        <w:rPr>
          <w:rFonts w:ascii="Arial" w:hAnsi="Arial" w:cs="Arial"/>
          <w:color w:val="000000"/>
          <w:sz w:val="22"/>
          <w:szCs w:val="22"/>
          <w:lang w:val="en-ZA"/>
        </w:rPr>
      </w:pPr>
    </w:p>
    <w:p w:rsidR="00F2197C" w:rsidRPr="0071020E" w:rsidRDefault="00B173CF" w:rsidP="005E5CF2">
      <w:pPr>
        <w:spacing w:line="360" w:lineRule="auto"/>
        <w:ind w:right="4"/>
        <w:jc w:val="both"/>
        <w:rPr>
          <w:rFonts w:ascii="Times New Roman" w:hAnsi="Times New Roman" w:cs="Times New Roman"/>
          <w:lang w:val="en-ZA"/>
        </w:rPr>
      </w:pPr>
      <w:r w:rsidRPr="0071020E">
        <w:rPr>
          <w:rFonts w:ascii="Times New Roman" w:hAnsi="Times New Roman" w:cs="Times New Roman"/>
          <w:lang w:val="en-ZA"/>
        </w:rPr>
        <w:br w:type="page"/>
      </w:r>
    </w:p>
    <w:p w:rsidR="00F2197C" w:rsidRPr="00BB04F6" w:rsidRDefault="004B6355" w:rsidP="00BB04F6">
      <w:pPr>
        <w:pStyle w:val="Heading1"/>
        <w:pBdr>
          <w:bottom w:val="single" w:sz="36" w:space="1" w:color="333333"/>
        </w:pBdr>
        <w:spacing w:line="360" w:lineRule="auto"/>
        <w:ind w:left="1985" w:hanging="1985"/>
        <w:jc w:val="left"/>
        <w:rPr>
          <w:sz w:val="32"/>
          <w:szCs w:val="32"/>
          <w:lang w:val="en-ZA"/>
        </w:rPr>
      </w:pPr>
      <w:bookmarkStart w:id="33" w:name="_Toc242091437"/>
      <w:bookmarkStart w:id="34" w:name="_Toc243113732"/>
      <w:bookmarkStart w:id="35" w:name="_Toc247459765"/>
      <w:bookmarkStart w:id="36" w:name="_Toc269816067"/>
      <w:r w:rsidRPr="00BB04F6">
        <w:rPr>
          <w:sz w:val="32"/>
          <w:szCs w:val="32"/>
          <w:lang w:val="en-ZA"/>
        </w:rPr>
        <w:lastRenderedPageBreak/>
        <w:t xml:space="preserve">SECTION 1:  </w:t>
      </w:r>
      <w:bookmarkEnd w:id="33"/>
      <w:bookmarkEnd w:id="34"/>
      <w:bookmarkEnd w:id="35"/>
      <w:bookmarkEnd w:id="36"/>
      <w:r w:rsidR="00780B50" w:rsidRPr="00BB04F6">
        <w:rPr>
          <w:sz w:val="32"/>
          <w:szCs w:val="32"/>
          <w:lang w:val="en-ZA"/>
        </w:rPr>
        <w:t>INTERACT SUCCESSFULLY WITH AUDIENCE IN ORAL COMMUNICATION</w:t>
      </w:r>
    </w:p>
    <w:p w:rsidR="00F2197C" w:rsidRPr="0071020E" w:rsidRDefault="00F2197C" w:rsidP="005E5CF2">
      <w:pPr>
        <w:spacing w:line="360" w:lineRule="auto"/>
        <w:jc w:val="both"/>
        <w:rPr>
          <w:rFonts w:ascii="Times New Roman" w:hAnsi="Times New Roman" w:cs="Times New Roman"/>
          <w:color w:val="auto"/>
          <w:lang w:val="en-ZA"/>
        </w:rPr>
      </w:pPr>
    </w:p>
    <w:p w:rsidR="00C50CBB" w:rsidRPr="0071020E" w:rsidRDefault="00522382" w:rsidP="005E5CF2">
      <w:pPr>
        <w:spacing w:line="360" w:lineRule="auto"/>
        <w:jc w:val="both"/>
        <w:rPr>
          <w:rFonts w:ascii="Times New Roman" w:hAnsi="Times New Roman" w:cs="Times New Roman"/>
          <w:lang w:val="en-ZA"/>
        </w:rPr>
      </w:pPr>
      <w:r>
        <w:rPr>
          <w:rFonts w:ascii="Times New Roman" w:hAnsi="Times New Roman" w:cs="Times New Roman"/>
          <w:noProof/>
          <w:lang w:val="en-ZA"/>
        </w:rPr>
        <w:pict>
          <v:shape id="_x0000_s1512" type="#_x0000_t202" style="position:absolute;left:0;text-align:left;margin-left:126pt;margin-top:2.55pt;width:348pt;height:103.9pt;z-index:251663872">
            <v:shadow color="blue" opacity=".5" offset="6pt,6pt"/>
            <v:textbox style="mso-next-textbox:#_x0000_s1512">
              <w:txbxContent>
                <w:p w:rsidR="008E6CA6" w:rsidRPr="003A1B10" w:rsidRDefault="008E6CA6" w:rsidP="00037549">
                  <w:pPr>
                    <w:rPr>
                      <w:b/>
                      <w:sz w:val="40"/>
                      <w:szCs w:val="40"/>
                    </w:rPr>
                  </w:pPr>
                  <w:r w:rsidRPr="003A1B10">
                    <w:rPr>
                      <w:b/>
                      <w:sz w:val="40"/>
                      <w:szCs w:val="40"/>
                    </w:rPr>
                    <w:t xml:space="preserve">Specific Outcome </w:t>
                  </w:r>
                  <w:r>
                    <w:rPr>
                      <w:b/>
                      <w:sz w:val="40"/>
                      <w:szCs w:val="40"/>
                    </w:rPr>
                    <w:t>1</w:t>
                  </w:r>
                </w:p>
                <w:p w:rsidR="008E6CA6" w:rsidRDefault="008E6CA6" w:rsidP="00037549"/>
                <w:p w:rsidR="008E6CA6" w:rsidRPr="00BB04F6" w:rsidRDefault="008E6CA6" w:rsidP="00037549">
                  <w:pPr>
                    <w:spacing w:line="360" w:lineRule="auto"/>
                    <w:jc w:val="both"/>
                    <w:rPr>
                      <w:sz w:val="22"/>
                      <w:szCs w:val="22"/>
                    </w:rPr>
                  </w:pPr>
                  <w:r w:rsidRPr="00BB04F6">
                    <w:rPr>
                      <w:color w:val="auto"/>
                      <w:sz w:val="22"/>
                      <w:szCs w:val="22"/>
                    </w:rPr>
                    <w:t xml:space="preserve">On completion of this section you will be able to </w:t>
                  </w:r>
                  <w:r w:rsidRPr="00BB04F6">
                    <w:rPr>
                      <w:sz w:val="22"/>
                      <w:szCs w:val="22"/>
                    </w:rPr>
                    <w:t>understand how to interact with audience in oral communication.</w:t>
                  </w:r>
                </w:p>
                <w:p w:rsidR="008E6CA6" w:rsidRPr="005C048E" w:rsidRDefault="008E6CA6" w:rsidP="00037549">
                  <w:pPr>
                    <w:spacing w:line="360" w:lineRule="auto"/>
                    <w:ind w:left="2880"/>
                    <w:jc w:val="both"/>
                  </w:pPr>
                </w:p>
              </w:txbxContent>
            </v:textbox>
          </v:shape>
        </w:pict>
      </w:r>
      <w:r>
        <w:rPr>
          <w:rFonts w:ascii="Times New Roman" w:hAnsi="Times New Roman" w:cs="Times New Roman"/>
          <w:noProof/>
          <w:lang w:val="en-ZA"/>
        </w:rPr>
        <w:pict>
          <v:shape id="_x0000_s1515" type="#_x0000_t202" style="position:absolute;left:0;text-align:left;margin-left:0;margin-top:19.1pt;width:103.65pt;height:79.95pt;z-index:251666944">
            <v:shadow on="t" opacity=".5" offset="6pt,6pt"/>
            <v:textbox style="mso-next-textbox:#_x0000_s1515">
              <w:txbxContent>
                <w:p w:rsidR="008E6CA6" w:rsidRDefault="008E6CA6" w:rsidP="00037549">
                  <w:pPr>
                    <w:jc w:val="right"/>
                  </w:pPr>
                  <w:r>
                    <w:rPr>
                      <w:noProof/>
                      <w:lang w:val="en-ZA" w:eastAsia="en-ZA"/>
                    </w:rPr>
                    <w:drawing>
                      <wp:inline distT="0" distB="0" distL="0" distR="0">
                        <wp:extent cx="1116330" cy="9144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grayscl/>
                                </a:blip>
                                <a:srcRect/>
                                <a:stretch>
                                  <a:fillRect/>
                                </a:stretch>
                              </pic:blipFill>
                              <pic:spPr bwMode="auto">
                                <a:xfrm>
                                  <a:off x="0" y="0"/>
                                  <a:ext cx="1116330" cy="914400"/>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lang w:val="en-ZA"/>
        </w:rPr>
        <w:pict>
          <v:shape id="_x0000_s1514" type="#_x0000_t202" style="position:absolute;left:0;text-align:left;margin-left:3.6pt;margin-top:157.1pt;width:102pt;height:90pt;z-index:251665920">
            <v:shadow on="t" opacity=".5" offset="6pt,6pt"/>
            <v:textbox style="mso-next-textbox:#_x0000_s1514">
              <w:txbxContent>
                <w:p w:rsidR="008E6CA6" w:rsidRDefault="008E6CA6" w:rsidP="00037549">
                  <w:pPr>
                    <w:jc w:val="center"/>
                  </w:pPr>
                  <w:r>
                    <w:rPr>
                      <w:noProof/>
                      <w:lang w:val="en-ZA" w:eastAsia="en-ZA"/>
                    </w:rPr>
                    <w:drawing>
                      <wp:inline distT="0" distB="0" distL="0" distR="0">
                        <wp:extent cx="1092835" cy="103314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grayscl/>
                                </a:blip>
                                <a:srcRect/>
                                <a:stretch>
                                  <a:fillRect/>
                                </a:stretch>
                              </pic:blipFill>
                              <pic:spPr bwMode="auto">
                                <a:xfrm>
                                  <a:off x="0" y="0"/>
                                  <a:ext cx="1092835" cy="1033145"/>
                                </a:xfrm>
                                <a:prstGeom prst="rect">
                                  <a:avLst/>
                                </a:prstGeom>
                                <a:noFill/>
                                <a:ln w="9525">
                                  <a:noFill/>
                                  <a:miter lim="800000"/>
                                  <a:headEnd/>
                                  <a:tailEnd/>
                                </a:ln>
                              </pic:spPr>
                            </pic:pic>
                          </a:graphicData>
                        </a:graphic>
                      </wp:inline>
                    </w:drawing>
                  </w:r>
                </w:p>
              </w:txbxContent>
            </v:textbox>
          </v:shape>
        </w:pict>
      </w: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522382" w:rsidP="005E5CF2">
      <w:pPr>
        <w:spacing w:line="360" w:lineRule="auto"/>
        <w:jc w:val="both"/>
        <w:rPr>
          <w:rFonts w:ascii="Times New Roman" w:hAnsi="Times New Roman" w:cs="Times New Roman"/>
          <w:lang w:val="en-ZA"/>
        </w:rPr>
      </w:pPr>
      <w:r>
        <w:rPr>
          <w:rFonts w:ascii="Times New Roman" w:hAnsi="Times New Roman" w:cs="Times New Roman"/>
          <w:noProof/>
          <w:lang w:val="en-ZA"/>
        </w:rPr>
        <w:pict>
          <v:shape id="_x0000_s1513" type="#_x0000_t202" style="position:absolute;left:0;text-align:left;margin-left:126pt;margin-top:.5pt;width:348pt;height:461.95pt;z-index:251664896">
            <v:shadow color="blue" opacity=".5" offset="6pt,6pt"/>
            <v:textbox style="mso-next-textbox:#_x0000_s1513">
              <w:txbxContent>
                <w:p w:rsidR="008E6CA6" w:rsidRPr="003A1B10" w:rsidRDefault="008E6CA6" w:rsidP="00037549">
                  <w:pPr>
                    <w:rPr>
                      <w:b/>
                      <w:sz w:val="40"/>
                      <w:szCs w:val="40"/>
                    </w:rPr>
                  </w:pPr>
                  <w:r w:rsidRPr="003A1B10">
                    <w:rPr>
                      <w:b/>
                      <w:sz w:val="40"/>
                      <w:szCs w:val="40"/>
                    </w:rPr>
                    <w:t xml:space="preserve">Assessment </w:t>
                  </w:r>
                  <w:r>
                    <w:rPr>
                      <w:b/>
                      <w:sz w:val="40"/>
                      <w:szCs w:val="40"/>
                    </w:rPr>
                    <w:t>C</w:t>
                  </w:r>
                  <w:r w:rsidRPr="003A1B10">
                    <w:rPr>
                      <w:b/>
                      <w:sz w:val="40"/>
                      <w:szCs w:val="40"/>
                    </w:rPr>
                    <w:t xml:space="preserve">riteria </w:t>
                  </w:r>
                </w:p>
                <w:p w:rsidR="008E6CA6" w:rsidRPr="006C5177" w:rsidRDefault="008E6CA6" w:rsidP="00037549">
                  <w:pPr>
                    <w:rPr>
                      <w:sz w:val="20"/>
                      <w:szCs w:val="20"/>
                    </w:rPr>
                  </w:pPr>
                </w:p>
                <w:p w:rsidR="008E6CA6" w:rsidRDefault="008E6CA6" w:rsidP="00BB04F6">
                  <w:pPr>
                    <w:pStyle w:val="Footer"/>
                    <w:tabs>
                      <w:tab w:val="clear" w:pos="4153"/>
                      <w:tab w:val="clear" w:pos="8306"/>
                    </w:tabs>
                    <w:spacing w:line="360" w:lineRule="auto"/>
                    <w:jc w:val="both"/>
                    <w:rPr>
                      <w:sz w:val="22"/>
                      <w:szCs w:val="22"/>
                    </w:rPr>
                  </w:pPr>
                  <w:r w:rsidRPr="00BB04F6">
                    <w:rPr>
                      <w:sz w:val="22"/>
                      <w:szCs w:val="22"/>
                    </w:rPr>
                    <w:t>On completion of this section you will be able to:</w:t>
                  </w:r>
                </w:p>
                <w:p w:rsidR="008E6CA6" w:rsidRPr="00BB04F6" w:rsidRDefault="008E6CA6" w:rsidP="00BB04F6">
                  <w:pPr>
                    <w:pStyle w:val="Footer"/>
                    <w:tabs>
                      <w:tab w:val="clear" w:pos="4153"/>
                      <w:tab w:val="clear" w:pos="8306"/>
                    </w:tabs>
                    <w:spacing w:line="360" w:lineRule="auto"/>
                    <w:jc w:val="both"/>
                    <w:rPr>
                      <w:sz w:val="22"/>
                      <w:szCs w:val="22"/>
                    </w:rPr>
                  </w:pPr>
                </w:p>
                <w:p w:rsidR="008E6CA6" w:rsidRPr="00BB04F6" w:rsidRDefault="008E6CA6" w:rsidP="00BB04F6">
                  <w:pPr>
                    <w:pStyle w:val="Footer"/>
                    <w:numPr>
                      <w:ilvl w:val="0"/>
                      <w:numId w:val="21"/>
                    </w:numPr>
                    <w:tabs>
                      <w:tab w:val="clear" w:pos="4153"/>
                      <w:tab w:val="clear" w:pos="8306"/>
                    </w:tabs>
                    <w:spacing w:line="360" w:lineRule="auto"/>
                    <w:jc w:val="both"/>
                    <w:rPr>
                      <w:color w:val="000000"/>
                      <w:sz w:val="22"/>
                      <w:szCs w:val="22"/>
                    </w:rPr>
                  </w:pPr>
                  <w:r w:rsidRPr="00BB04F6">
                    <w:rPr>
                      <w:color w:val="000000"/>
                      <w:sz w:val="22"/>
                      <w:szCs w:val="22"/>
                      <w:lang w:eastAsia="en-ZA"/>
                    </w:rPr>
                    <w:t>Contribute to group work and ensure that group work is appropriate to the task and nature of the group, and promote effective communication and teamwork.</w:t>
                  </w:r>
                  <w:r w:rsidRPr="00BB04F6">
                    <w:rPr>
                      <w:rFonts w:ascii="Tahoma" w:hAnsi="Tahoma" w:cs="Tahoma"/>
                      <w:color w:val="000000"/>
                      <w:sz w:val="22"/>
                      <w:szCs w:val="22"/>
                      <w:lang w:eastAsia="en-ZA"/>
                    </w:rPr>
                    <w:t> </w:t>
                  </w:r>
                  <w:r w:rsidRPr="00BB04F6">
                    <w:rPr>
                      <w:color w:val="000000"/>
                      <w:sz w:val="22"/>
                      <w:szCs w:val="22"/>
                    </w:rPr>
                    <w:t>(SO 1, AC 1)</w:t>
                  </w:r>
                </w:p>
                <w:p w:rsidR="008E6CA6" w:rsidRPr="00BB04F6" w:rsidRDefault="008E6CA6" w:rsidP="00BB04F6">
                  <w:pPr>
                    <w:pStyle w:val="Footer"/>
                    <w:numPr>
                      <w:ilvl w:val="0"/>
                      <w:numId w:val="21"/>
                    </w:numPr>
                    <w:tabs>
                      <w:tab w:val="clear" w:pos="4153"/>
                      <w:tab w:val="clear" w:pos="8306"/>
                    </w:tabs>
                    <w:spacing w:line="360" w:lineRule="auto"/>
                    <w:jc w:val="both"/>
                    <w:rPr>
                      <w:color w:val="000000"/>
                      <w:sz w:val="22"/>
                      <w:szCs w:val="22"/>
                    </w:rPr>
                  </w:pPr>
                  <w:r w:rsidRPr="00BB04F6">
                    <w:rPr>
                      <w:color w:val="000000"/>
                      <w:sz w:val="22"/>
                      <w:szCs w:val="22"/>
                    </w:rPr>
                    <w:t>Ensure that i</w:t>
                  </w:r>
                  <w:r w:rsidRPr="00BB04F6">
                    <w:rPr>
                      <w:color w:val="000000"/>
                      <w:sz w:val="22"/>
                      <w:szCs w:val="22"/>
                      <w:lang w:eastAsia="en-ZA"/>
                    </w:rPr>
                    <w:t>nterviews successfully establish a relationship appropriate to the context, and provide a non-threatening opportunity for participants to share information.</w:t>
                  </w:r>
                  <w:r w:rsidRPr="00BB04F6">
                    <w:rPr>
                      <w:color w:val="000000"/>
                      <w:sz w:val="22"/>
                      <w:szCs w:val="22"/>
                    </w:rPr>
                    <w:t xml:space="preserve"> (SO 1, AC 2)</w:t>
                  </w:r>
                </w:p>
                <w:p w:rsidR="008E6CA6" w:rsidRPr="00BB04F6" w:rsidRDefault="008E6CA6" w:rsidP="00BB04F6">
                  <w:pPr>
                    <w:pStyle w:val="Footer"/>
                    <w:numPr>
                      <w:ilvl w:val="0"/>
                      <w:numId w:val="21"/>
                    </w:numPr>
                    <w:tabs>
                      <w:tab w:val="clear" w:pos="4153"/>
                      <w:tab w:val="clear" w:pos="8306"/>
                    </w:tabs>
                    <w:spacing w:line="360" w:lineRule="auto"/>
                    <w:jc w:val="both"/>
                    <w:rPr>
                      <w:color w:val="000000"/>
                      <w:sz w:val="22"/>
                      <w:szCs w:val="22"/>
                    </w:rPr>
                  </w:pPr>
                  <w:r w:rsidRPr="00BB04F6">
                    <w:rPr>
                      <w:color w:val="000000"/>
                      <w:sz w:val="22"/>
                      <w:szCs w:val="22"/>
                      <w:lang w:eastAsia="en-ZA"/>
                    </w:rPr>
                    <w:t xml:space="preserve">Participate in formal meetings and ensure that such participation is appropriate to the purpose and context of the meeting. </w:t>
                  </w:r>
                </w:p>
                <w:p w:rsidR="008E6CA6" w:rsidRPr="00BB04F6" w:rsidRDefault="008E6CA6" w:rsidP="00BB04F6">
                  <w:pPr>
                    <w:pStyle w:val="Footer"/>
                    <w:numPr>
                      <w:ilvl w:val="0"/>
                      <w:numId w:val="21"/>
                    </w:numPr>
                    <w:tabs>
                      <w:tab w:val="clear" w:pos="4153"/>
                      <w:tab w:val="clear" w:pos="8306"/>
                    </w:tabs>
                    <w:spacing w:line="360" w:lineRule="auto"/>
                    <w:jc w:val="both"/>
                    <w:rPr>
                      <w:color w:val="000000"/>
                      <w:sz w:val="22"/>
                      <w:szCs w:val="22"/>
                    </w:rPr>
                  </w:pPr>
                  <w:r w:rsidRPr="00BB04F6">
                    <w:rPr>
                      <w:color w:val="000000"/>
                      <w:sz w:val="22"/>
                      <w:szCs w:val="22"/>
                      <w:lang w:eastAsia="en-ZA"/>
                    </w:rPr>
                    <w:t>Ensure that participation is consistent with meeting procedures and contributes to the achievement of meeting objectives. </w:t>
                  </w:r>
                  <w:r w:rsidRPr="00BB04F6">
                    <w:rPr>
                      <w:color w:val="000000"/>
                      <w:sz w:val="22"/>
                      <w:szCs w:val="22"/>
                    </w:rPr>
                    <w:t>(SO 1, AC 3)</w:t>
                  </w:r>
                </w:p>
                <w:p w:rsidR="008E6CA6" w:rsidRPr="00BB04F6" w:rsidRDefault="008E6CA6" w:rsidP="00BB04F6">
                  <w:pPr>
                    <w:pStyle w:val="Footer"/>
                    <w:numPr>
                      <w:ilvl w:val="0"/>
                      <w:numId w:val="21"/>
                    </w:numPr>
                    <w:tabs>
                      <w:tab w:val="clear" w:pos="4153"/>
                      <w:tab w:val="clear" w:pos="8306"/>
                    </w:tabs>
                    <w:spacing w:line="360" w:lineRule="auto"/>
                    <w:jc w:val="both"/>
                    <w:rPr>
                      <w:color w:val="000000"/>
                      <w:sz w:val="22"/>
                      <w:szCs w:val="22"/>
                    </w:rPr>
                  </w:pPr>
                  <w:r w:rsidRPr="00BB04F6">
                    <w:rPr>
                      <w:color w:val="000000"/>
                      <w:sz w:val="22"/>
                      <w:szCs w:val="22"/>
                      <w:lang w:eastAsia="en-ZA"/>
                    </w:rPr>
                    <w:t>Ensure that participation in debates or negotiations is appropriate to the purpose and topic. Such participation should be consistent with formal procedures and contributes to meaningful interaction between participants. (SO 1, AC 4)</w:t>
                  </w:r>
                </w:p>
                <w:p w:rsidR="008E6CA6" w:rsidRPr="00BB04F6" w:rsidRDefault="008E6CA6" w:rsidP="00BB04F6">
                  <w:pPr>
                    <w:pStyle w:val="Footer"/>
                    <w:numPr>
                      <w:ilvl w:val="0"/>
                      <w:numId w:val="21"/>
                    </w:numPr>
                    <w:tabs>
                      <w:tab w:val="clear" w:pos="4153"/>
                      <w:tab w:val="clear" w:pos="8306"/>
                    </w:tabs>
                    <w:spacing w:line="360" w:lineRule="auto"/>
                    <w:jc w:val="both"/>
                    <w:rPr>
                      <w:color w:val="000000"/>
                      <w:sz w:val="22"/>
                      <w:szCs w:val="22"/>
                      <w:lang w:eastAsia="en-ZA"/>
                    </w:rPr>
                  </w:pPr>
                  <w:r w:rsidRPr="00BB04F6">
                    <w:rPr>
                      <w:color w:val="000000"/>
                      <w:sz w:val="22"/>
                      <w:szCs w:val="22"/>
                      <w:lang w:eastAsia="en-ZA"/>
                    </w:rPr>
                    <w:t>Ensure that responses to the ways others express themselves are sensitive to differing socio-cultural contexts. (SO 1, AC 5)</w:t>
                  </w:r>
                </w:p>
                <w:p w:rsidR="008E6CA6" w:rsidRPr="000228C1" w:rsidRDefault="008E6CA6" w:rsidP="00037549">
                  <w:pPr>
                    <w:pStyle w:val="Footer"/>
                    <w:tabs>
                      <w:tab w:val="clear" w:pos="4153"/>
                      <w:tab w:val="clear" w:pos="8306"/>
                    </w:tabs>
                    <w:spacing w:line="360" w:lineRule="auto"/>
                  </w:pPr>
                </w:p>
                <w:p w:rsidR="008E6CA6" w:rsidRPr="00DF587A" w:rsidRDefault="008E6CA6" w:rsidP="00037549">
                  <w:pPr>
                    <w:pStyle w:val="Footer"/>
                    <w:tabs>
                      <w:tab w:val="clear" w:pos="4153"/>
                      <w:tab w:val="clear" w:pos="8306"/>
                    </w:tabs>
                    <w:spacing w:line="360" w:lineRule="auto"/>
                  </w:pPr>
                </w:p>
              </w:txbxContent>
            </v:textbox>
          </v:shape>
        </w:pict>
      </w: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C50CBB" w:rsidRPr="0071020E" w:rsidRDefault="00C50CBB" w:rsidP="005E5CF2">
      <w:pPr>
        <w:spacing w:line="360" w:lineRule="auto"/>
        <w:jc w:val="both"/>
        <w:rPr>
          <w:rFonts w:ascii="Times New Roman" w:hAnsi="Times New Roman" w:cs="Times New Roman"/>
          <w:lang w:val="en-ZA"/>
        </w:rPr>
      </w:pPr>
    </w:p>
    <w:p w:rsidR="00AD4938" w:rsidRDefault="00AD4938" w:rsidP="00AD4938">
      <w:pPr>
        <w:pStyle w:val="Heading1"/>
        <w:spacing w:line="360" w:lineRule="auto"/>
        <w:ind w:left="360"/>
        <w:rPr>
          <w:rFonts w:ascii="Times New Roman" w:hAnsi="Times New Roman" w:cs="Times New Roman"/>
          <w:b w:val="0"/>
          <w:bCs w:val="0"/>
          <w:lang w:val="en-ZA"/>
        </w:rPr>
      </w:pPr>
    </w:p>
    <w:p w:rsidR="00BB04F6" w:rsidRPr="00BB04F6" w:rsidRDefault="00AD4938" w:rsidP="00AD4938">
      <w:pPr>
        <w:pStyle w:val="Heading1"/>
        <w:spacing w:line="360" w:lineRule="auto"/>
        <w:rPr>
          <w:sz w:val="22"/>
          <w:szCs w:val="22"/>
        </w:rPr>
      </w:pPr>
      <w:r w:rsidRPr="00AD4938">
        <w:rPr>
          <w:bCs w:val="0"/>
          <w:sz w:val="22"/>
          <w:szCs w:val="22"/>
          <w:lang w:val="en-ZA"/>
        </w:rPr>
        <w:t>1.1</w:t>
      </w:r>
      <w:r>
        <w:rPr>
          <w:rFonts w:ascii="Times New Roman" w:hAnsi="Times New Roman" w:cs="Times New Roman"/>
          <w:b w:val="0"/>
          <w:bCs w:val="0"/>
          <w:lang w:val="en-ZA"/>
        </w:rPr>
        <w:t xml:space="preserve"> </w:t>
      </w:r>
      <w:r w:rsidR="00BB04F6" w:rsidRPr="00BB04F6">
        <w:rPr>
          <w:sz w:val="22"/>
          <w:szCs w:val="22"/>
        </w:rPr>
        <w:t>INTRODUCTION TO</w:t>
      </w:r>
      <w:r w:rsidR="00CD2B9A" w:rsidRPr="00BB04F6">
        <w:rPr>
          <w:sz w:val="22"/>
          <w:szCs w:val="22"/>
        </w:rPr>
        <w:t xml:space="preserve"> COMMUNICATION </w:t>
      </w:r>
    </w:p>
    <w:p w:rsidR="00AD4938" w:rsidRPr="00AD4938" w:rsidRDefault="00AD4938" w:rsidP="00AD4938">
      <w:pPr>
        <w:spacing w:before="80" w:after="80" w:line="360" w:lineRule="auto"/>
        <w:jc w:val="both"/>
        <w:rPr>
          <w:i/>
          <w:sz w:val="22"/>
          <w:szCs w:val="22"/>
        </w:rPr>
      </w:pPr>
      <w:r w:rsidRPr="00AD4938">
        <w:rPr>
          <w:i/>
          <w:sz w:val="22"/>
          <w:szCs w:val="22"/>
        </w:rPr>
        <w:t>Communication is the giving, receiving or exchange of information, opinions or ideas by writing, speech or visual means so that the material communicated is completely understood.</w:t>
      </w:r>
    </w:p>
    <w:p w:rsidR="00AD4938" w:rsidRPr="00AD4938" w:rsidRDefault="00AD4938" w:rsidP="00AD4938">
      <w:pPr>
        <w:spacing w:before="80" w:after="80" w:line="360" w:lineRule="auto"/>
        <w:jc w:val="both"/>
        <w:rPr>
          <w:sz w:val="22"/>
          <w:szCs w:val="22"/>
        </w:rPr>
      </w:pPr>
      <w:r w:rsidRPr="00AD4938">
        <w:rPr>
          <w:sz w:val="22"/>
          <w:szCs w:val="22"/>
        </w:rPr>
        <w:t>From this definition we see that communication is a two-way process - it is not only giving information, opinions or ideas but also receiving such communication from others.  There must be complete understanding by both parties involved in the communication process.  We must always make sure that our communication is suited to the person receiving it and that it can and will be understood by them.</w:t>
      </w:r>
    </w:p>
    <w:p w:rsidR="00AD4938" w:rsidRPr="00AD4938" w:rsidRDefault="00AD4938" w:rsidP="00AD4938">
      <w:pPr>
        <w:spacing w:line="360" w:lineRule="auto"/>
        <w:jc w:val="both"/>
        <w:rPr>
          <w:sz w:val="22"/>
          <w:szCs w:val="22"/>
        </w:rPr>
      </w:pPr>
      <w:r w:rsidRPr="00AD4938">
        <w:rPr>
          <w:iCs/>
          <w:sz w:val="22"/>
          <w:szCs w:val="22"/>
        </w:rPr>
        <w:t>Communication occurs in the workplace within the boundaries of business ethics.  It makes good business sense to communicate in an ethical manner.  Business ethics</w:t>
      </w:r>
      <w:r w:rsidRPr="00AD4938">
        <w:rPr>
          <w:sz w:val="22"/>
          <w:szCs w:val="22"/>
        </w:rPr>
        <w:t xml:space="preserve"> are the principles and norms that serve as a guide for good and bad conduct in business. Your company might have a specific, written code of conduct that acts as the ethical guidelines for employees.</w:t>
      </w:r>
    </w:p>
    <w:p w:rsidR="00AD4938" w:rsidRPr="00AD4938" w:rsidRDefault="00AD4938" w:rsidP="00AD4938">
      <w:pPr>
        <w:spacing w:before="120" w:line="360" w:lineRule="auto"/>
        <w:jc w:val="both"/>
        <w:rPr>
          <w:sz w:val="22"/>
          <w:szCs w:val="22"/>
        </w:rPr>
      </w:pPr>
      <w:r w:rsidRPr="00AD4938">
        <w:rPr>
          <w:sz w:val="22"/>
          <w:szCs w:val="22"/>
        </w:rPr>
        <w:t xml:space="preserve">Nevertheless, many ethical standards in business are implied, rather than being explicitly written down. An </w:t>
      </w:r>
      <w:r w:rsidRPr="00AD4938">
        <w:rPr>
          <w:iCs/>
          <w:sz w:val="22"/>
          <w:szCs w:val="22"/>
        </w:rPr>
        <w:t>implied ethical standard</w:t>
      </w:r>
      <w:r w:rsidRPr="00AD4938">
        <w:rPr>
          <w:sz w:val="22"/>
          <w:szCs w:val="22"/>
        </w:rPr>
        <w:t xml:space="preserve"> is one that has been derived from your own ethical standards, or those of your family, friends, co-workers, and the society around you. Ethical standards influence your beliefs and how you make decisions.</w:t>
      </w:r>
    </w:p>
    <w:p w:rsidR="00AD4938" w:rsidRDefault="00AD4938" w:rsidP="00AD4938">
      <w:pPr>
        <w:pStyle w:val="Heading4"/>
        <w:spacing w:line="360" w:lineRule="auto"/>
        <w:jc w:val="both"/>
        <w:rPr>
          <w:sz w:val="22"/>
          <w:szCs w:val="22"/>
        </w:rPr>
      </w:pPr>
      <w:bookmarkStart w:id="37" w:name="_Toc112585211"/>
    </w:p>
    <w:p w:rsidR="00AD4938" w:rsidRPr="00AD4938" w:rsidRDefault="00AD4938" w:rsidP="00AD4938">
      <w:pPr>
        <w:pStyle w:val="Heading4"/>
        <w:spacing w:line="360" w:lineRule="auto"/>
        <w:jc w:val="both"/>
        <w:rPr>
          <w:sz w:val="22"/>
          <w:szCs w:val="22"/>
        </w:rPr>
      </w:pPr>
      <w:r>
        <w:rPr>
          <w:sz w:val="22"/>
          <w:szCs w:val="22"/>
        </w:rPr>
        <w:t xml:space="preserve">1.1.1 </w:t>
      </w:r>
      <w:r w:rsidRPr="00AD4938">
        <w:rPr>
          <w:sz w:val="22"/>
          <w:szCs w:val="22"/>
        </w:rPr>
        <w:t>Process of Communication</w:t>
      </w:r>
      <w:bookmarkEnd w:id="37"/>
    </w:p>
    <w:p w:rsidR="00AD4938" w:rsidRPr="00AD4938" w:rsidRDefault="00AD4938" w:rsidP="00AD4938">
      <w:pPr>
        <w:spacing w:before="80" w:after="80" w:line="360" w:lineRule="auto"/>
        <w:jc w:val="both"/>
        <w:rPr>
          <w:iCs/>
          <w:sz w:val="22"/>
          <w:szCs w:val="22"/>
        </w:rPr>
      </w:pPr>
      <w:r w:rsidRPr="00AD4938">
        <w:rPr>
          <w:i/>
          <w:iCs/>
          <w:sz w:val="22"/>
          <w:szCs w:val="22"/>
        </w:rPr>
        <w:t xml:space="preserve">"Communication is the giving, receiving or exchange of information, opinions or ideas by writing, speech or visual means - or any combination of the three - so that the material communicated is completely understood by everyone concerned." </w:t>
      </w:r>
      <w:r w:rsidRPr="00AD4938">
        <w:rPr>
          <w:iCs/>
          <w:sz w:val="22"/>
          <w:szCs w:val="22"/>
        </w:rPr>
        <w:t>Sillars, 1994</w:t>
      </w:r>
    </w:p>
    <w:p w:rsidR="00AD4938" w:rsidRDefault="00AD4938" w:rsidP="00AD4938">
      <w:pPr>
        <w:spacing w:before="80" w:after="80" w:line="360" w:lineRule="auto"/>
        <w:jc w:val="both"/>
        <w:rPr>
          <w:sz w:val="22"/>
          <w:szCs w:val="22"/>
        </w:rPr>
      </w:pPr>
    </w:p>
    <w:p w:rsidR="00AD4938" w:rsidRPr="00AD4938" w:rsidRDefault="00AD4938" w:rsidP="00AD4938">
      <w:pPr>
        <w:spacing w:before="80" w:after="80" w:line="360" w:lineRule="auto"/>
        <w:jc w:val="both"/>
        <w:rPr>
          <w:sz w:val="22"/>
          <w:szCs w:val="22"/>
        </w:rPr>
      </w:pPr>
      <w:r w:rsidRPr="00AD4938">
        <w:rPr>
          <w:sz w:val="22"/>
          <w:szCs w:val="22"/>
        </w:rPr>
        <w:t xml:space="preserve">Communication involves the following: </w:t>
      </w:r>
    </w:p>
    <w:p w:rsidR="00AD4938" w:rsidRPr="00AD4938" w:rsidRDefault="00AD4938" w:rsidP="00AD4938">
      <w:pPr>
        <w:spacing w:before="80" w:after="80" w:line="360" w:lineRule="auto"/>
        <w:jc w:val="both"/>
        <w:rPr>
          <w:sz w:val="22"/>
          <w:szCs w:val="22"/>
        </w:rPr>
      </w:pPr>
      <w:r w:rsidRPr="00AD4938">
        <w:rPr>
          <w:sz w:val="22"/>
          <w:szCs w:val="22"/>
        </w:rPr>
        <w:t xml:space="preserve">                   </w:t>
      </w:r>
      <w:r w:rsidRPr="00AD4938">
        <w:rPr>
          <w:sz w:val="22"/>
          <w:szCs w:val="22"/>
        </w:rPr>
        <w:object w:dxaOrig="7218" w:dyaOrig="5391">
          <v:shape id="_x0000_i1026" type="#_x0000_t75" style="width:295.5pt;height:160.5pt" o:ole="">
            <v:imagedata r:id="rId20" o:title="" croptop="14816f" cropbottom="16194f" cropleft="6383f" cropright="5611f" grayscale="t"/>
          </v:shape>
          <o:OLEObject Type="Embed" ProgID="PowerPoint.Slide.8" ShapeID="_x0000_i1026" DrawAspect="Content" ObjectID="_1564558545" r:id="rId21"/>
        </w:object>
      </w:r>
    </w:p>
    <w:p w:rsidR="00AD4938" w:rsidRPr="00AD4938" w:rsidRDefault="00AD4938" w:rsidP="00AD4938">
      <w:pPr>
        <w:spacing w:before="80" w:after="80" w:line="360" w:lineRule="auto"/>
        <w:jc w:val="both"/>
        <w:rPr>
          <w:sz w:val="22"/>
          <w:szCs w:val="22"/>
        </w:rPr>
      </w:pPr>
    </w:p>
    <w:p w:rsidR="00AD4938" w:rsidRPr="00AD4938" w:rsidRDefault="00AD4938" w:rsidP="00AD4938">
      <w:pPr>
        <w:spacing w:before="80" w:after="80" w:line="360" w:lineRule="auto"/>
        <w:jc w:val="both"/>
        <w:rPr>
          <w:sz w:val="22"/>
          <w:szCs w:val="22"/>
        </w:rPr>
      </w:pPr>
      <w:r w:rsidRPr="00AD4938">
        <w:rPr>
          <w:sz w:val="22"/>
          <w:szCs w:val="22"/>
        </w:rPr>
        <w:lastRenderedPageBreak/>
        <w:t>The diagram shows the elements of communication:</w:t>
      </w:r>
    </w:p>
    <w:p w:rsidR="00AD4938" w:rsidRPr="00AD4938" w:rsidRDefault="00AD4938" w:rsidP="003C7742">
      <w:pPr>
        <w:numPr>
          <w:ilvl w:val="0"/>
          <w:numId w:val="47"/>
        </w:numPr>
        <w:spacing w:before="80" w:after="80" w:line="360" w:lineRule="auto"/>
        <w:jc w:val="both"/>
        <w:rPr>
          <w:sz w:val="22"/>
          <w:szCs w:val="22"/>
        </w:rPr>
      </w:pPr>
      <w:r w:rsidRPr="00AD4938">
        <w:rPr>
          <w:b/>
          <w:sz w:val="22"/>
          <w:szCs w:val="22"/>
        </w:rPr>
        <w:t>A sender</w:t>
      </w:r>
      <w:r w:rsidRPr="00AD4938">
        <w:rPr>
          <w:sz w:val="22"/>
          <w:szCs w:val="22"/>
        </w:rPr>
        <w:t xml:space="preserve"> - This refers to the person who sends a communication to others.  The sender need not be one person, it could also refer to a group</w:t>
      </w:r>
    </w:p>
    <w:p w:rsidR="00AD4938" w:rsidRPr="00AD4938" w:rsidRDefault="00AD4938" w:rsidP="003C7742">
      <w:pPr>
        <w:numPr>
          <w:ilvl w:val="0"/>
          <w:numId w:val="47"/>
        </w:numPr>
        <w:spacing w:before="80" w:after="80" w:line="360" w:lineRule="auto"/>
        <w:jc w:val="both"/>
        <w:rPr>
          <w:sz w:val="22"/>
          <w:szCs w:val="22"/>
        </w:rPr>
      </w:pPr>
      <w:r w:rsidRPr="00AD4938">
        <w:rPr>
          <w:b/>
          <w:sz w:val="22"/>
          <w:szCs w:val="22"/>
        </w:rPr>
        <w:t>A message</w:t>
      </w:r>
      <w:r w:rsidRPr="00AD4938">
        <w:rPr>
          <w:sz w:val="22"/>
          <w:szCs w:val="22"/>
        </w:rPr>
        <w:t xml:space="preserve"> - Once the sender has defined the information (the material from which the actual content of the communication will be constructed.  Information can be factual or it could be a set of ideas / opinion - or a combination) that is to be transmitted, the sender must encode it.  Once the information has been encoded, it is referred to as a message.  Encoding means to put it into words (numbers or pictures, etc.).  the message is the actual content of the communication - which is in fact a set of symbols conveying meaning</w:t>
      </w:r>
    </w:p>
    <w:p w:rsidR="00AD4938" w:rsidRPr="00AD4938" w:rsidRDefault="00AD4938" w:rsidP="003C7742">
      <w:pPr>
        <w:numPr>
          <w:ilvl w:val="0"/>
          <w:numId w:val="47"/>
        </w:numPr>
        <w:spacing w:before="80" w:after="80" w:line="360" w:lineRule="auto"/>
        <w:jc w:val="both"/>
        <w:rPr>
          <w:sz w:val="22"/>
          <w:szCs w:val="22"/>
        </w:rPr>
      </w:pPr>
      <w:r w:rsidRPr="00AD4938">
        <w:rPr>
          <w:b/>
          <w:sz w:val="22"/>
          <w:szCs w:val="22"/>
        </w:rPr>
        <w:t>A medium</w:t>
      </w:r>
      <w:r w:rsidRPr="00AD4938">
        <w:rPr>
          <w:sz w:val="22"/>
          <w:szCs w:val="22"/>
        </w:rPr>
        <w:t xml:space="preserve"> - This refers to the broader means of transmitting messages, such as Written media (letter, notices, books, -mail, etc.), Oral media (telephone calls, interviews, meetings, etc.), Visual media (drawings, photographs, graphs, etc.) and Non-Verbal media (body language, tone of voice, behaviour, etc.)</w:t>
      </w:r>
    </w:p>
    <w:p w:rsidR="00AD4938" w:rsidRPr="00AD4938" w:rsidRDefault="00AD4938" w:rsidP="003C7742">
      <w:pPr>
        <w:numPr>
          <w:ilvl w:val="0"/>
          <w:numId w:val="47"/>
        </w:numPr>
        <w:spacing w:before="80" w:after="80" w:line="360" w:lineRule="auto"/>
        <w:jc w:val="both"/>
        <w:rPr>
          <w:sz w:val="22"/>
          <w:szCs w:val="22"/>
        </w:rPr>
      </w:pPr>
      <w:r w:rsidRPr="00AD4938">
        <w:rPr>
          <w:b/>
          <w:sz w:val="22"/>
          <w:szCs w:val="22"/>
        </w:rPr>
        <w:t>The Channel</w:t>
      </w:r>
      <w:r w:rsidRPr="00AD4938">
        <w:rPr>
          <w:sz w:val="22"/>
          <w:szCs w:val="22"/>
        </w:rPr>
        <w:t xml:space="preserve"> - This refers to the specific means of transmitting messages.  For example, a letter (written medium) is transmitted through the postal service (channel), a telephonic conversation (oral medium) is transmitted through the telephone system (channel), a memorandum (written medium) is displayed on a notice board (channel), a play (non-verbal medium) would be performed on a stage (channel)</w:t>
      </w:r>
    </w:p>
    <w:p w:rsidR="00AD4938" w:rsidRPr="00AD4938" w:rsidRDefault="00AD4938" w:rsidP="003C7742">
      <w:pPr>
        <w:numPr>
          <w:ilvl w:val="0"/>
          <w:numId w:val="47"/>
        </w:numPr>
        <w:spacing w:before="80" w:after="80" w:line="360" w:lineRule="auto"/>
        <w:jc w:val="both"/>
        <w:rPr>
          <w:sz w:val="22"/>
          <w:szCs w:val="22"/>
        </w:rPr>
      </w:pPr>
      <w:r w:rsidRPr="00AD4938">
        <w:rPr>
          <w:b/>
          <w:sz w:val="22"/>
          <w:szCs w:val="22"/>
        </w:rPr>
        <w:t>A receiver</w:t>
      </w:r>
      <w:r w:rsidRPr="00AD4938">
        <w:rPr>
          <w:sz w:val="22"/>
          <w:szCs w:val="22"/>
        </w:rPr>
        <w:t xml:space="preserve"> This refers to the person (or people) to whom the sender is conveying the message.  The receiver receives the message from an intrinsic background. This refers to the complex amount of information and systems of knowledge, experience and skills that support any act of communication.  Background is important.  Without background, people would not be able to encode or decode messages.</w:t>
      </w:r>
    </w:p>
    <w:p w:rsidR="00AD4938" w:rsidRPr="00AD4938" w:rsidRDefault="00AD4938" w:rsidP="003C7742">
      <w:pPr>
        <w:numPr>
          <w:ilvl w:val="0"/>
          <w:numId w:val="47"/>
        </w:numPr>
        <w:spacing w:before="80" w:after="80" w:line="360" w:lineRule="auto"/>
        <w:jc w:val="both"/>
        <w:rPr>
          <w:sz w:val="22"/>
          <w:szCs w:val="22"/>
        </w:rPr>
      </w:pPr>
      <w:r w:rsidRPr="00AD4938">
        <w:rPr>
          <w:b/>
          <w:sz w:val="22"/>
          <w:szCs w:val="22"/>
        </w:rPr>
        <w:t>The Feedback</w:t>
      </w:r>
      <w:r w:rsidRPr="00AD4938">
        <w:rPr>
          <w:sz w:val="22"/>
          <w:szCs w:val="22"/>
        </w:rPr>
        <w:t xml:space="preserve"> - This refers to the immediate information a sender receives from the receiver.  For example, a lecturer might notice his students fidgeting and yawning.  Feedback refers to this behaviour or the student - which conveys a message to the lecturer.  If the lecturer is perceptive, he will realise that his delivery is boring.  Feedback enables senders to assess the effectiveness of the communication.  Feedback does not refer to any considered responses on the part of the receiver.  A student who raises his hand to ask a question, is not providing feedback, but is initiating another act of communication by his response</w:t>
      </w:r>
    </w:p>
    <w:p w:rsidR="00AD4938" w:rsidRPr="00AD4938" w:rsidRDefault="00AD4938" w:rsidP="00AD4938">
      <w:pPr>
        <w:spacing w:before="80" w:after="80" w:line="360" w:lineRule="auto"/>
        <w:jc w:val="both"/>
        <w:rPr>
          <w:sz w:val="22"/>
          <w:szCs w:val="22"/>
        </w:rPr>
      </w:pPr>
    </w:p>
    <w:p w:rsidR="00AD4938" w:rsidRDefault="00AD4938">
      <w:pPr>
        <w:rPr>
          <w:sz w:val="22"/>
          <w:szCs w:val="22"/>
        </w:rPr>
      </w:pPr>
      <w:r>
        <w:rPr>
          <w:sz w:val="22"/>
          <w:szCs w:val="22"/>
        </w:rPr>
        <w:br w:type="page"/>
      </w:r>
    </w:p>
    <w:p w:rsidR="00AD4938" w:rsidRPr="00AD4938" w:rsidRDefault="00AD4938" w:rsidP="00AD4938">
      <w:pPr>
        <w:spacing w:before="80" w:after="80" w:line="360" w:lineRule="auto"/>
        <w:jc w:val="both"/>
        <w:rPr>
          <w:sz w:val="22"/>
          <w:szCs w:val="22"/>
        </w:rPr>
      </w:pPr>
      <w:r w:rsidRPr="00AD4938">
        <w:rPr>
          <w:sz w:val="22"/>
          <w:szCs w:val="22"/>
        </w:rPr>
        <w:lastRenderedPageBreak/>
        <w:t>The process of communication is best viewed as a succession of stages, namely:</w:t>
      </w:r>
    </w:p>
    <w:tbl>
      <w:tblPr>
        <w:tblW w:w="8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01"/>
        <w:gridCol w:w="7755"/>
      </w:tblGrid>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1</w:t>
            </w:r>
          </w:p>
        </w:tc>
        <w:tc>
          <w:tcPr>
            <w:tcW w:w="7755" w:type="dxa"/>
            <w:vAlign w:val="center"/>
          </w:tcPr>
          <w:p w:rsidR="00AD4938" w:rsidRPr="00AD4938" w:rsidRDefault="00AD4938" w:rsidP="00AD4938">
            <w:pPr>
              <w:spacing w:line="360" w:lineRule="auto"/>
              <w:jc w:val="both"/>
              <w:rPr>
                <w:sz w:val="22"/>
                <w:szCs w:val="22"/>
              </w:rPr>
            </w:pPr>
            <w:r w:rsidRPr="00AD4938">
              <w:rPr>
                <w:sz w:val="22"/>
                <w:szCs w:val="22"/>
              </w:rPr>
              <w:t>The sender decides what information is going to be transmitted.</w:t>
            </w:r>
          </w:p>
        </w:tc>
      </w:tr>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2</w:t>
            </w:r>
          </w:p>
        </w:tc>
        <w:tc>
          <w:tcPr>
            <w:tcW w:w="7755" w:type="dxa"/>
            <w:vAlign w:val="center"/>
          </w:tcPr>
          <w:p w:rsidR="00AD4938" w:rsidRPr="00AD4938" w:rsidRDefault="00AD4938" w:rsidP="00AD4938">
            <w:pPr>
              <w:spacing w:line="360" w:lineRule="auto"/>
              <w:jc w:val="both"/>
              <w:rPr>
                <w:sz w:val="22"/>
                <w:szCs w:val="22"/>
              </w:rPr>
            </w:pPr>
            <w:r w:rsidRPr="00AD4938">
              <w:rPr>
                <w:sz w:val="22"/>
                <w:szCs w:val="22"/>
              </w:rPr>
              <w:t>The sender encodes this information.  Puts the information into words (pictures or gestures)</w:t>
            </w:r>
          </w:p>
        </w:tc>
      </w:tr>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3</w:t>
            </w:r>
          </w:p>
        </w:tc>
        <w:tc>
          <w:tcPr>
            <w:tcW w:w="7755" w:type="dxa"/>
            <w:vAlign w:val="center"/>
          </w:tcPr>
          <w:p w:rsidR="00AD4938" w:rsidRPr="00AD4938" w:rsidRDefault="00AD4938" w:rsidP="00AD4938">
            <w:pPr>
              <w:spacing w:line="360" w:lineRule="auto"/>
              <w:jc w:val="both"/>
              <w:rPr>
                <w:sz w:val="22"/>
                <w:szCs w:val="22"/>
              </w:rPr>
            </w:pPr>
            <w:r w:rsidRPr="00AD4938">
              <w:rPr>
                <w:sz w:val="22"/>
                <w:szCs w:val="22"/>
              </w:rPr>
              <w:t>The sender transmits the message tot he receiver/s via a medium and a channel.</w:t>
            </w:r>
          </w:p>
        </w:tc>
      </w:tr>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4</w:t>
            </w:r>
          </w:p>
        </w:tc>
        <w:tc>
          <w:tcPr>
            <w:tcW w:w="7755" w:type="dxa"/>
            <w:vAlign w:val="center"/>
          </w:tcPr>
          <w:p w:rsidR="00AD4938" w:rsidRPr="00AD4938" w:rsidRDefault="00AD4938" w:rsidP="00AD4938">
            <w:pPr>
              <w:spacing w:line="360" w:lineRule="auto"/>
              <w:jc w:val="both"/>
              <w:rPr>
                <w:sz w:val="22"/>
                <w:szCs w:val="22"/>
              </w:rPr>
            </w:pPr>
            <w:r w:rsidRPr="00AD4938">
              <w:rPr>
                <w:sz w:val="22"/>
                <w:szCs w:val="22"/>
              </w:rPr>
              <w:t>The receiver takes in the message, by reading, listening or watching.</w:t>
            </w:r>
          </w:p>
        </w:tc>
      </w:tr>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5</w:t>
            </w:r>
          </w:p>
        </w:tc>
        <w:tc>
          <w:tcPr>
            <w:tcW w:w="7755" w:type="dxa"/>
            <w:vAlign w:val="center"/>
          </w:tcPr>
          <w:p w:rsidR="00AD4938" w:rsidRPr="00AD4938" w:rsidRDefault="00AD4938" w:rsidP="00AD4938">
            <w:pPr>
              <w:spacing w:line="360" w:lineRule="auto"/>
              <w:jc w:val="both"/>
              <w:rPr>
                <w:sz w:val="22"/>
                <w:szCs w:val="22"/>
              </w:rPr>
            </w:pPr>
            <w:r w:rsidRPr="00AD4938">
              <w:rPr>
                <w:sz w:val="22"/>
                <w:szCs w:val="22"/>
              </w:rPr>
              <w:t>The receiver decodes (interprets) the message.</w:t>
            </w:r>
          </w:p>
        </w:tc>
      </w:tr>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6</w:t>
            </w:r>
          </w:p>
        </w:tc>
        <w:tc>
          <w:tcPr>
            <w:tcW w:w="7755" w:type="dxa"/>
            <w:vAlign w:val="center"/>
          </w:tcPr>
          <w:p w:rsidR="00AD4938" w:rsidRPr="00AD4938" w:rsidRDefault="00AD4938" w:rsidP="00AD4938">
            <w:pPr>
              <w:spacing w:line="360" w:lineRule="auto"/>
              <w:jc w:val="both"/>
              <w:rPr>
                <w:sz w:val="22"/>
                <w:szCs w:val="22"/>
              </w:rPr>
            </w:pPr>
            <w:r w:rsidRPr="00AD4938">
              <w:rPr>
                <w:sz w:val="22"/>
                <w:szCs w:val="22"/>
              </w:rPr>
              <w:t>The receiver expresses and initial reaction to the message (feedback)</w:t>
            </w:r>
          </w:p>
        </w:tc>
      </w:tr>
      <w:tr w:rsidR="00AD4938" w:rsidRPr="00AD4938" w:rsidTr="00244D4E">
        <w:tc>
          <w:tcPr>
            <w:tcW w:w="1101" w:type="dxa"/>
            <w:vAlign w:val="center"/>
          </w:tcPr>
          <w:p w:rsidR="00AD4938" w:rsidRPr="00AD4938" w:rsidRDefault="00AD4938" w:rsidP="00AD4938">
            <w:pPr>
              <w:spacing w:before="80" w:after="80" w:line="360" w:lineRule="auto"/>
              <w:jc w:val="both"/>
              <w:rPr>
                <w:sz w:val="22"/>
                <w:szCs w:val="22"/>
              </w:rPr>
            </w:pPr>
            <w:r w:rsidRPr="00AD4938">
              <w:rPr>
                <w:sz w:val="22"/>
                <w:szCs w:val="22"/>
              </w:rPr>
              <w:t>Stage 7</w:t>
            </w:r>
          </w:p>
        </w:tc>
        <w:tc>
          <w:tcPr>
            <w:tcW w:w="7755" w:type="dxa"/>
          </w:tcPr>
          <w:p w:rsidR="00AD4938" w:rsidRPr="00AD4938" w:rsidRDefault="00AD4938" w:rsidP="00AD4938">
            <w:pPr>
              <w:spacing w:line="360" w:lineRule="auto"/>
              <w:jc w:val="both"/>
              <w:rPr>
                <w:sz w:val="22"/>
                <w:szCs w:val="22"/>
              </w:rPr>
            </w:pPr>
            <w:r w:rsidRPr="00AD4938">
              <w:rPr>
                <w:sz w:val="22"/>
                <w:szCs w:val="22"/>
              </w:rPr>
              <w:t xml:space="preserve">The receiver makes a considered response to the message, e.g. asks a question or writes a letter of reply.  </w:t>
            </w:r>
          </w:p>
          <w:p w:rsidR="00AD4938" w:rsidRPr="00AD4938" w:rsidRDefault="00AD4938" w:rsidP="00AD4938">
            <w:pPr>
              <w:spacing w:line="360" w:lineRule="auto"/>
              <w:jc w:val="both"/>
              <w:rPr>
                <w:sz w:val="22"/>
                <w:szCs w:val="22"/>
              </w:rPr>
            </w:pPr>
            <w:r w:rsidRPr="00AD4938">
              <w:rPr>
                <w:sz w:val="22"/>
                <w:szCs w:val="22"/>
              </w:rPr>
              <w:t>The stage starts the entire process again although it is considered part of the initial process, because it is a response.  The roles of the receiver and sender interchange.</w:t>
            </w:r>
          </w:p>
        </w:tc>
      </w:tr>
    </w:tbl>
    <w:p w:rsidR="00AD4938" w:rsidRPr="00AD4938" w:rsidRDefault="00AD4938" w:rsidP="00AD4938">
      <w:pPr>
        <w:pStyle w:val="Heading4"/>
        <w:spacing w:line="360" w:lineRule="auto"/>
        <w:jc w:val="both"/>
        <w:rPr>
          <w:sz w:val="22"/>
          <w:szCs w:val="22"/>
        </w:rPr>
      </w:pPr>
      <w:bookmarkStart w:id="38" w:name="_Toc112585212"/>
    </w:p>
    <w:p w:rsidR="00AD4938" w:rsidRPr="00AD4938" w:rsidRDefault="00AD4938" w:rsidP="00AD4938">
      <w:pPr>
        <w:pStyle w:val="Heading4"/>
        <w:spacing w:line="360" w:lineRule="auto"/>
        <w:jc w:val="both"/>
        <w:rPr>
          <w:sz w:val="22"/>
          <w:szCs w:val="22"/>
        </w:rPr>
      </w:pPr>
      <w:r>
        <w:rPr>
          <w:sz w:val="22"/>
          <w:szCs w:val="22"/>
        </w:rPr>
        <w:t xml:space="preserve">1.1.2 </w:t>
      </w:r>
      <w:r w:rsidRPr="00AD4938">
        <w:rPr>
          <w:sz w:val="22"/>
          <w:szCs w:val="22"/>
        </w:rPr>
        <w:t>Purpose of Communication</w:t>
      </w:r>
      <w:bookmarkEnd w:id="38"/>
    </w:p>
    <w:p w:rsidR="00AD4938" w:rsidRDefault="00AD4938" w:rsidP="00AD4938">
      <w:pPr>
        <w:spacing w:line="360" w:lineRule="auto"/>
        <w:jc w:val="both"/>
        <w:rPr>
          <w:sz w:val="22"/>
          <w:szCs w:val="22"/>
        </w:rPr>
      </w:pPr>
      <w:r w:rsidRPr="00AD4938">
        <w:rPr>
          <w:sz w:val="22"/>
          <w:szCs w:val="22"/>
        </w:rPr>
        <w:t>The purpose of communication can be defined as aiming at connecting in a sympathetic or meaningful way to exchange information, messages or ideas.</w:t>
      </w:r>
    </w:p>
    <w:p w:rsidR="00AD4938" w:rsidRPr="00AD4938" w:rsidRDefault="00AD4938" w:rsidP="00AD4938">
      <w:pPr>
        <w:spacing w:line="360" w:lineRule="auto"/>
        <w:jc w:val="both"/>
        <w:rPr>
          <w:sz w:val="22"/>
          <w:szCs w:val="22"/>
        </w:rPr>
      </w:pPr>
    </w:p>
    <w:p w:rsidR="00AD4938" w:rsidRDefault="00AD4938" w:rsidP="00AD4938">
      <w:pPr>
        <w:spacing w:before="120" w:line="360" w:lineRule="auto"/>
        <w:jc w:val="both"/>
        <w:rPr>
          <w:sz w:val="22"/>
          <w:szCs w:val="22"/>
        </w:rPr>
      </w:pPr>
      <w:r w:rsidRPr="00AD4938">
        <w:rPr>
          <w:sz w:val="22"/>
          <w:szCs w:val="22"/>
        </w:rPr>
        <w:t>All people involved in the act of communication have an intention.  The sender has the general intention of sending a message and the specific intention of conveying particular facts or requesting certain information.  The receiver has the intention of both receiving the message and responding to the message.</w:t>
      </w:r>
    </w:p>
    <w:p w:rsidR="00AD4938" w:rsidRPr="00AD4938" w:rsidRDefault="00AD4938" w:rsidP="00AD4938">
      <w:pPr>
        <w:spacing w:before="120" w:line="360" w:lineRule="auto"/>
        <w:jc w:val="both"/>
        <w:rPr>
          <w:sz w:val="22"/>
          <w:szCs w:val="22"/>
        </w:rPr>
      </w:pPr>
    </w:p>
    <w:p w:rsidR="00AD4938" w:rsidRPr="00AD4938" w:rsidRDefault="00AD4938" w:rsidP="00AD4938">
      <w:pPr>
        <w:spacing w:before="120" w:line="360" w:lineRule="auto"/>
        <w:jc w:val="both"/>
        <w:rPr>
          <w:sz w:val="22"/>
          <w:szCs w:val="22"/>
        </w:rPr>
      </w:pPr>
      <w:r w:rsidRPr="00AD4938">
        <w:rPr>
          <w:sz w:val="22"/>
          <w:szCs w:val="22"/>
        </w:rPr>
        <w:t xml:space="preserve">Effective communication is not a one-way process. Communication is a matter of creating and building human relationships and not just about transmitting facts.  </w:t>
      </w:r>
    </w:p>
    <w:p w:rsidR="00AD4938" w:rsidRDefault="00AD4938" w:rsidP="00AD4938">
      <w:pPr>
        <w:spacing w:before="120" w:line="360" w:lineRule="auto"/>
        <w:jc w:val="both"/>
        <w:rPr>
          <w:sz w:val="22"/>
          <w:szCs w:val="22"/>
        </w:rPr>
      </w:pPr>
    </w:p>
    <w:p w:rsidR="00AD4938" w:rsidRDefault="00AD4938" w:rsidP="00AD4938">
      <w:pPr>
        <w:spacing w:before="120" w:line="360" w:lineRule="auto"/>
        <w:jc w:val="both"/>
        <w:rPr>
          <w:sz w:val="22"/>
          <w:szCs w:val="22"/>
        </w:rPr>
      </w:pPr>
      <w:r w:rsidRPr="00AD4938">
        <w:rPr>
          <w:sz w:val="22"/>
          <w:szCs w:val="22"/>
        </w:rPr>
        <w:t>A person would communicate to achieve some of the following objectives:</w:t>
      </w:r>
    </w:p>
    <w:p w:rsidR="00AD4938" w:rsidRDefault="00AD4938">
      <w:pPr>
        <w:rPr>
          <w:sz w:val="22"/>
          <w:szCs w:val="22"/>
        </w:rPr>
      </w:pPr>
      <w:r>
        <w:rPr>
          <w:sz w:val="22"/>
          <w:szCs w:val="22"/>
        </w:rPr>
        <w:br w:type="page"/>
      </w:r>
    </w:p>
    <w:p w:rsidR="00AD4938" w:rsidRPr="00AD4938" w:rsidRDefault="00AD4938" w:rsidP="00AD4938">
      <w:pPr>
        <w:spacing w:before="120" w:line="360" w:lineRule="auto"/>
        <w:jc w:val="both"/>
        <w:rPr>
          <w:sz w:val="22"/>
          <w:szCs w:val="22"/>
        </w:rPr>
      </w:pPr>
    </w:p>
    <w:p w:rsidR="00AD4938" w:rsidRPr="00AD4938" w:rsidRDefault="00AD4938" w:rsidP="00AD4938">
      <w:pPr>
        <w:spacing w:line="360" w:lineRule="auto"/>
        <w:jc w:val="center"/>
        <w:rPr>
          <w:sz w:val="22"/>
          <w:szCs w:val="22"/>
        </w:rPr>
      </w:pPr>
      <w:r w:rsidRPr="00AD4938">
        <w:rPr>
          <w:sz w:val="22"/>
          <w:szCs w:val="22"/>
        </w:rPr>
        <w:object w:dxaOrig="5321" w:dyaOrig="3983">
          <v:shape id="_x0000_i1027" type="#_x0000_t75" style="width:273pt;height:173.25pt" o:ole="">
            <v:imagedata r:id="rId22" o:title="" croptop="17518f" cropbottom="10791f" cropleft="8178f" cropright="7410f" grayscale="t"/>
          </v:shape>
          <o:OLEObject Type="Embed" ProgID="PowerPoint.Slide.8" ShapeID="_x0000_i1027" DrawAspect="Content" ObjectID="_1564558546" r:id="rId23"/>
        </w:object>
      </w:r>
    </w:p>
    <w:p w:rsidR="00AD4938" w:rsidRPr="00AD4938" w:rsidRDefault="00AD4938" w:rsidP="00AD4938">
      <w:pPr>
        <w:spacing w:before="120" w:line="360" w:lineRule="auto"/>
        <w:jc w:val="both"/>
        <w:rPr>
          <w:sz w:val="22"/>
          <w:szCs w:val="22"/>
        </w:rPr>
      </w:pPr>
    </w:p>
    <w:p w:rsidR="002A1EAA" w:rsidRPr="002A1EAA" w:rsidRDefault="002A1EAA" w:rsidP="00AD4938">
      <w:pPr>
        <w:spacing w:line="360" w:lineRule="auto"/>
        <w:jc w:val="both"/>
        <w:rPr>
          <w:b/>
          <w:sz w:val="22"/>
          <w:szCs w:val="22"/>
        </w:rPr>
      </w:pPr>
      <w:r>
        <w:rPr>
          <w:b/>
          <w:sz w:val="22"/>
          <w:szCs w:val="22"/>
        </w:rPr>
        <w:t xml:space="preserve">1.1.3 </w:t>
      </w:r>
      <w:r w:rsidRPr="002A1EAA">
        <w:rPr>
          <w:b/>
          <w:sz w:val="22"/>
          <w:szCs w:val="22"/>
        </w:rPr>
        <w:t>Types of communication</w:t>
      </w:r>
    </w:p>
    <w:p w:rsidR="00AD4938" w:rsidRPr="002A1EAA" w:rsidRDefault="00AD4938" w:rsidP="00AD4938">
      <w:pPr>
        <w:spacing w:line="360" w:lineRule="auto"/>
        <w:jc w:val="both"/>
        <w:rPr>
          <w:sz w:val="22"/>
          <w:szCs w:val="22"/>
        </w:rPr>
      </w:pPr>
      <w:r w:rsidRPr="002A1EAA">
        <w:rPr>
          <w:sz w:val="22"/>
          <w:szCs w:val="22"/>
        </w:rPr>
        <w:t>In order to communicate effectively in the workplace and everyday life scenarios, you need to be able to communicate verbally and in written format.</w:t>
      </w:r>
    </w:p>
    <w:p w:rsidR="002A1EAA" w:rsidRPr="002A1EAA" w:rsidRDefault="002A1EAA" w:rsidP="00AD4938"/>
    <w:p w:rsidR="002A1EAA" w:rsidRPr="002A1EAA" w:rsidRDefault="002A1EAA" w:rsidP="002A1EAA">
      <w:pPr>
        <w:spacing w:line="360" w:lineRule="auto"/>
        <w:rPr>
          <w:sz w:val="22"/>
          <w:szCs w:val="22"/>
          <w:lang w:eastAsia="en-GB"/>
        </w:rPr>
      </w:pPr>
      <w:r w:rsidRPr="002A1EAA">
        <w:rPr>
          <w:sz w:val="22"/>
          <w:szCs w:val="22"/>
          <w:lang w:eastAsia="en-GB"/>
        </w:rPr>
        <w:t>Business communication is composed of three types;</w:t>
      </w:r>
    </w:p>
    <w:p w:rsidR="002A1EAA" w:rsidRPr="002A1EAA" w:rsidRDefault="002A1EAA" w:rsidP="003C7742">
      <w:pPr>
        <w:pStyle w:val="ListParagraph"/>
        <w:numPr>
          <w:ilvl w:val="0"/>
          <w:numId w:val="48"/>
        </w:numPr>
        <w:spacing w:after="0" w:line="360" w:lineRule="auto"/>
        <w:rPr>
          <w:rFonts w:ascii="Arial" w:hAnsi="Arial" w:cs="Arial"/>
          <w:lang w:eastAsia="en-GB"/>
        </w:rPr>
      </w:pPr>
      <w:r w:rsidRPr="002A1EAA">
        <w:rPr>
          <w:rFonts w:ascii="Arial" w:hAnsi="Arial" w:cs="Arial"/>
          <w:lang w:eastAsia="en-GB"/>
        </w:rPr>
        <w:t>Written communication</w:t>
      </w:r>
    </w:p>
    <w:p w:rsidR="002A1EAA" w:rsidRPr="002A1EAA" w:rsidRDefault="002A1EAA" w:rsidP="003C7742">
      <w:pPr>
        <w:pStyle w:val="ListParagraph"/>
        <w:numPr>
          <w:ilvl w:val="0"/>
          <w:numId w:val="48"/>
        </w:numPr>
        <w:spacing w:after="0" w:line="360" w:lineRule="auto"/>
        <w:rPr>
          <w:rFonts w:ascii="Arial" w:hAnsi="Arial" w:cs="Arial"/>
          <w:lang w:eastAsia="en-GB"/>
        </w:rPr>
      </w:pPr>
      <w:r w:rsidRPr="002A1EAA">
        <w:rPr>
          <w:rFonts w:ascii="Arial" w:hAnsi="Arial" w:cs="Arial"/>
          <w:lang w:eastAsia="en-GB"/>
        </w:rPr>
        <w:t>Oral communication</w:t>
      </w:r>
    </w:p>
    <w:p w:rsidR="002A1EAA" w:rsidRPr="002A1EAA" w:rsidRDefault="002A1EAA" w:rsidP="003C7742">
      <w:pPr>
        <w:pStyle w:val="ListParagraph"/>
        <w:numPr>
          <w:ilvl w:val="0"/>
          <w:numId w:val="48"/>
        </w:numPr>
        <w:spacing w:after="0" w:line="360" w:lineRule="auto"/>
        <w:rPr>
          <w:rFonts w:ascii="Arial" w:hAnsi="Arial" w:cs="Arial"/>
          <w:lang w:eastAsia="en-GB"/>
        </w:rPr>
      </w:pPr>
      <w:r w:rsidRPr="002A1EAA">
        <w:rPr>
          <w:rFonts w:ascii="Arial" w:hAnsi="Arial" w:cs="Arial"/>
          <w:lang w:eastAsia="en-GB"/>
        </w:rPr>
        <w:t>Non-verbal communication</w:t>
      </w:r>
    </w:p>
    <w:p w:rsidR="002A1EAA" w:rsidRPr="002A1EAA" w:rsidRDefault="002A1EAA" w:rsidP="003C7742">
      <w:pPr>
        <w:pStyle w:val="ListParagraph"/>
        <w:numPr>
          <w:ilvl w:val="0"/>
          <w:numId w:val="48"/>
        </w:numPr>
        <w:spacing w:after="0" w:line="360" w:lineRule="auto"/>
        <w:rPr>
          <w:rFonts w:ascii="Arial" w:hAnsi="Arial" w:cs="Arial"/>
          <w:lang w:eastAsia="en-GB"/>
        </w:rPr>
      </w:pPr>
      <w:r w:rsidRPr="002A1EAA">
        <w:rPr>
          <w:rFonts w:ascii="Arial" w:hAnsi="Arial" w:cs="Arial"/>
          <w:lang w:eastAsia="en-GB"/>
        </w:rPr>
        <w:t>Visual communication</w:t>
      </w:r>
    </w:p>
    <w:p w:rsidR="002A1EAA" w:rsidRPr="009756CD" w:rsidRDefault="002A1EAA" w:rsidP="002A1EAA">
      <w:pPr>
        <w:spacing w:line="360" w:lineRule="auto"/>
        <w:rPr>
          <w:sz w:val="22"/>
          <w:szCs w:val="22"/>
          <w:lang w:eastAsia="en-GB"/>
        </w:rPr>
      </w:pPr>
    </w:p>
    <w:p w:rsidR="002A1EAA" w:rsidRPr="009756CD" w:rsidRDefault="002A1EAA" w:rsidP="002A1EAA">
      <w:pPr>
        <w:spacing w:line="360" w:lineRule="auto"/>
        <w:jc w:val="both"/>
        <w:rPr>
          <w:b/>
          <w:sz w:val="22"/>
          <w:szCs w:val="22"/>
          <w:lang w:eastAsia="en-GB"/>
        </w:rPr>
      </w:pPr>
      <w:r>
        <w:rPr>
          <w:b/>
          <w:sz w:val="22"/>
          <w:szCs w:val="22"/>
          <w:lang w:eastAsia="en-GB"/>
        </w:rPr>
        <w:t>a)</w:t>
      </w:r>
      <w:r w:rsidRPr="009756CD">
        <w:rPr>
          <w:b/>
          <w:sz w:val="22"/>
          <w:szCs w:val="22"/>
          <w:lang w:eastAsia="en-GB"/>
        </w:rPr>
        <w:t xml:space="preserve"> Written communication</w:t>
      </w:r>
    </w:p>
    <w:p w:rsidR="002A1EAA" w:rsidRPr="009756CD" w:rsidRDefault="002A1EAA" w:rsidP="002A1EAA">
      <w:pPr>
        <w:spacing w:line="360" w:lineRule="auto"/>
        <w:jc w:val="both"/>
        <w:rPr>
          <w:sz w:val="22"/>
          <w:szCs w:val="22"/>
          <w:lang w:eastAsia="en-GB"/>
        </w:rPr>
      </w:pPr>
      <w:r w:rsidRPr="009756CD">
        <w:rPr>
          <w:rStyle w:val="apple-style-span"/>
          <w:sz w:val="22"/>
          <w:szCs w:val="22"/>
        </w:rPr>
        <w:t>Written communication has great significance in today’s business world. It is an innovative activity of the mind. Effective written communication is essential for preparing worthy promotional materials for business development. Speech came before writing. But writing is more unique and formal than speech. Effective writing involves careful choice of words, their organi</w:t>
      </w:r>
      <w:r>
        <w:rPr>
          <w:rStyle w:val="apple-style-span"/>
          <w:sz w:val="22"/>
          <w:szCs w:val="22"/>
        </w:rPr>
        <w:t>s</w:t>
      </w:r>
      <w:r w:rsidRPr="009756CD">
        <w:rPr>
          <w:rStyle w:val="apple-style-span"/>
          <w:sz w:val="22"/>
          <w:szCs w:val="22"/>
        </w:rPr>
        <w:t>ation in correct order in sentences formation as well as cohesive composition of sentences. Also, writing is more valid and reliable than speech. But while speech is spontaneous, writing causes delay and takes time as feedback is not immediate.</w:t>
      </w:r>
    </w:p>
    <w:p w:rsidR="002A1EAA" w:rsidRPr="009756CD" w:rsidRDefault="002A1EAA" w:rsidP="002A1EAA">
      <w:pPr>
        <w:spacing w:line="360" w:lineRule="auto"/>
        <w:rPr>
          <w:sz w:val="22"/>
          <w:szCs w:val="22"/>
          <w:lang w:eastAsia="en-GB"/>
        </w:rPr>
      </w:pPr>
    </w:p>
    <w:p w:rsidR="002A1EAA" w:rsidRPr="009756CD" w:rsidRDefault="002A1EAA" w:rsidP="002A1EAA">
      <w:pPr>
        <w:spacing w:line="360" w:lineRule="auto"/>
        <w:jc w:val="both"/>
        <w:rPr>
          <w:b/>
          <w:sz w:val="22"/>
          <w:szCs w:val="22"/>
          <w:lang w:eastAsia="en-GB"/>
        </w:rPr>
      </w:pPr>
      <w:r>
        <w:rPr>
          <w:b/>
          <w:sz w:val="22"/>
          <w:szCs w:val="22"/>
          <w:lang w:eastAsia="en-GB"/>
        </w:rPr>
        <w:t>b)</w:t>
      </w:r>
      <w:r w:rsidRPr="009756CD">
        <w:rPr>
          <w:b/>
          <w:sz w:val="22"/>
          <w:szCs w:val="22"/>
          <w:lang w:eastAsia="en-GB"/>
        </w:rPr>
        <w:t xml:space="preserve"> verbal/oral communication</w:t>
      </w:r>
    </w:p>
    <w:p w:rsidR="002A1EAA" w:rsidRPr="009756CD" w:rsidRDefault="002A1EAA" w:rsidP="002A1EAA">
      <w:pPr>
        <w:spacing w:line="360" w:lineRule="auto"/>
        <w:jc w:val="both"/>
        <w:rPr>
          <w:rStyle w:val="apple-style-span"/>
          <w:sz w:val="22"/>
          <w:szCs w:val="22"/>
        </w:rPr>
      </w:pPr>
      <w:r w:rsidRPr="009756CD">
        <w:rPr>
          <w:rStyle w:val="apple-style-span"/>
          <w:sz w:val="22"/>
          <w:szCs w:val="22"/>
        </w:rPr>
        <w:t xml:space="preserve">Oral communication implies communication through mouth. It includes individuals conversing with each other, be it direct conversation or telephonic conversation. Speeches, presentations, discussions are all forms of oral communication. Oral communication is generally recommended when the communication matter is of temporary kind or where a direct interaction is required. Face </w:t>
      </w:r>
      <w:r w:rsidRPr="009756CD">
        <w:rPr>
          <w:rStyle w:val="apple-style-span"/>
          <w:sz w:val="22"/>
          <w:szCs w:val="22"/>
        </w:rPr>
        <w:lastRenderedPageBreak/>
        <w:t xml:space="preserve">to face communication (meetings, lectures, conferences, interviews, etc.) Is significant so as to build a rapport and trust. </w:t>
      </w:r>
    </w:p>
    <w:p w:rsidR="002A1EAA" w:rsidRPr="009756CD" w:rsidRDefault="002A1EAA" w:rsidP="002A1EAA">
      <w:pPr>
        <w:spacing w:line="360" w:lineRule="auto"/>
        <w:jc w:val="both"/>
        <w:rPr>
          <w:rStyle w:val="apple-style-span"/>
          <w:sz w:val="22"/>
          <w:szCs w:val="22"/>
        </w:rPr>
      </w:pPr>
    </w:p>
    <w:p w:rsidR="002A1EAA" w:rsidRPr="009756CD" w:rsidRDefault="002A1EAA" w:rsidP="002A1EAA">
      <w:pPr>
        <w:spacing w:line="360" w:lineRule="auto"/>
        <w:jc w:val="both"/>
        <w:rPr>
          <w:rStyle w:val="apple-style-span"/>
          <w:sz w:val="22"/>
          <w:szCs w:val="22"/>
        </w:rPr>
      </w:pPr>
      <w:r w:rsidRPr="009756CD">
        <w:rPr>
          <w:rStyle w:val="apple-style-span"/>
          <w:sz w:val="22"/>
          <w:szCs w:val="22"/>
        </w:rPr>
        <w:t>The following are the categories of verbal communication;</w:t>
      </w:r>
    </w:p>
    <w:p w:rsidR="002A1EAA" w:rsidRPr="009756CD" w:rsidRDefault="002A1EAA" w:rsidP="003C7742">
      <w:pPr>
        <w:keepLines/>
        <w:numPr>
          <w:ilvl w:val="0"/>
          <w:numId w:val="25"/>
        </w:numPr>
        <w:tabs>
          <w:tab w:val="clear" w:pos="284"/>
          <w:tab w:val="num" w:pos="425"/>
        </w:tabs>
        <w:overflowPunct w:val="0"/>
        <w:autoSpaceDE w:val="0"/>
        <w:autoSpaceDN w:val="0"/>
        <w:adjustRightInd w:val="0"/>
        <w:spacing w:before="120" w:line="360" w:lineRule="auto"/>
        <w:ind w:left="425"/>
        <w:jc w:val="both"/>
        <w:textAlignment w:val="baseline"/>
        <w:rPr>
          <w:sz w:val="22"/>
          <w:szCs w:val="22"/>
        </w:rPr>
      </w:pPr>
      <w:r w:rsidRPr="009756CD">
        <w:rPr>
          <w:b/>
          <w:sz w:val="22"/>
          <w:szCs w:val="22"/>
        </w:rPr>
        <w:t>Intra-personal communication</w:t>
      </w:r>
      <w:r w:rsidRPr="009756CD">
        <w:rPr>
          <w:sz w:val="22"/>
          <w:szCs w:val="22"/>
        </w:rPr>
        <w:t xml:space="preserve"> is communication with one’s self.  Talking to one’s self is an example of this.</w:t>
      </w:r>
    </w:p>
    <w:p w:rsidR="002A1EAA" w:rsidRPr="009756CD" w:rsidRDefault="002A1EAA" w:rsidP="003C7742">
      <w:pPr>
        <w:keepLines/>
        <w:numPr>
          <w:ilvl w:val="0"/>
          <w:numId w:val="25"/>
        </w:numPr>
        <w:tabs>
          <w:tab w:val="clear" w:pos="284"/>
          <w:tab w:val="num" w:pos="425"/>
        </w:tabs>
        <w:overflowPunct w:val="0"/>
        <w:autoSpaceDE w:val="0"/>
        <w:autoSpaceDN w:val="0"/>
        <w:adjustRightInd w:val="0"/>
        <w:spacing w:before="120" w:line="360" w:lineRule="auto"/>
        <w:ind w:left="425"/>
        <w:jc w:val="both"/>
        <w:textAlignment w:val="baseline"/>
        <w:rPr>
          <w:sz w:val="22"/>
          <w:szCs w:val="22"/>
        </w:rPr>
      </w:pPr>
      <w:r w:rsidRPr="009756CD">
        <w:rPr>
          <w:b/>
          <w:sz w:val="22"/>
          <w:szCs w:val="22"/>
        </w:rPr>
        <w:t>Extra-personal communication</w:t>
      </w:r>
      <w:r w:rsidRPr="009756CD">
        <w:rPr>
          <w:sz w:val="22"/>
          <w:szCs w:val="22"/>
        </w:rPr>
        <w:t xml:space="preserve"> (as illustrated above) refers to communication to an inanimate object or non-human (plant or animal).  For example, talking to a cat/dog or saying: “you naughty table!” After bumping your toe on it.  </w:t>
      </w:r>
    </w:p>
    <w:p w:rsidR="002A1EAA" w:rsidRPr="009756CD" w:rsidRDefault="002A1EAA" w:rsidP="003C7742">
      <w:pPr>
        <w:keepLines/>
        <w:numPr>
          <w:ilvl w:val="0"/>
          <w:numId w:val="25"/>
        </w:numPr>
        <w:tabs>
          <w:tab w:val="clear" w:pos="284"/>
          <w:tab w:val="num" w:pos="425"/>
        </w:tabs>
        <w:overflowPunct w:val="0"/>
        <w:autoSpaceDE w:val="0"/>
        <w:autoSpaceDN w:val="0"/>
        <w:adjustRightInd w:val="0"/>
        <w:spacing w:before="120" w:line="360" w:lineRule="auto"/>
        <w:ind w:left="425"/>
        <w:jc w:val="both"/>
        <w:textAlignment w:val="baseline"/>
        <w:rPr>
          <w:sz w:val="22"/>
          <w:szCs w:val="22"/>
        </w:rPr>
      </w:pPr>
      <w:r w:rsidRPr="009756CD">
        <w:rPr>
          <w:b/>
          <w:sz w:val="22"/>
          <w:szCs w:val="22"/>
        </w:rPr>
        <w:t>Interpersonal communication</w:t>
      </w:r>
      <w:r w:rsidRPr="009756CD">
        <w:rPr>
          <w:sz w:val="22"/>
          <w:szCs w:val="22"/>
        </w:rPr>
        <w:t xml:space="preserve"> refers to an ordinary conversation on a one-on-one basis, or a very small group.  It may also refer to communication between groups of individuals (group discussions or informally in a crowd).  For example, communication within and between departments in an organisation. (</w:t>
      </w:r>
      <w:r w:rsidRPr="009756CD">
        <w:rPr>
          <w:b/>
          <w:sz w:val="22"/>
          <w:szCs w:val="22"/>
        </w:rPr>
        <w:t>face-to-face)</w:t>
      </w:r>
    </w:p>
    <w:p w:rsidR="002A1EAA" w:rsidRPr="009756CD" w:rsidRDefault="002A1EAA" w:rsidP="003C7742">
      <w:pPr>
        <w:keepLines/>
        <w:numPr>
          <w:ilvl w:val="0"/>
          <w:numId w:val="25"/>
        </w:numPr>
        <w:tabs>
          <w:tab w:val="clear" w:pos="284"/>
          <w:tab w:val="num" w:pos="425"/>
        </w:tabs>
        <w:overflowPunct w:val="0"/>
        <w:autoSpaceDE w:val="0"/>
        <w:autoSpaceDN w:val="0"/>
        <w:adjustRightInd w:val="0"/>
        <w:spacing w:before="120" w:line="360" w:lineRule="auto"/>
        <w:ind w:left="425"/>
        <w:jc w:val="both"/>
        <w:textAlignment w:val="baseline"/>
        <w:rPr>
          <w:rStyle w:val="apple-style-span"/>
          <w:sz w:val="22"/>
          <w:szCs w:val="22"/>
        </w:rPr>
      </w:pPr>
      <w:r w:rsidRPr="009756CD">
        <w:rPr>
          <w:b/>
          <w:sz w:val="22"/>
          <w:szCs w:val="22"/>
        </w:rPr>
        <w:t>Telephonic communication</w:t>
      </w:r>
      <w:r w:rsidRPr="009756CD">
        <w:rPr>
          <w:sz w:val="22"/>
          <w:szCs w:val="22"/>
        </w:rPr>
        <w:t xml:space="preserve"> refers to communicating verbally using an instrument such as the telephone.  During this communication there is no visual feedback.</w:t>
      </w:r>
    </w:p>
    <w:p w:rsidR="002A1EAA" w:rsidRPr="009756CD" w:rsidRDefault="002A1EAA" w:rsidP="002A1EAA">
      <w:pPr>
        <w:spacing w:line="360" w:lineRule="auto"/>
        <w:jc w:val="both"/>
        <w:rPr>
          <w:rStyle w:val="apple-style-span"/>
          <w:sz w:val="22"/>
          <w:szCs w:val="22"/>
        </w:rPr>
      </w:pPr>
    </w:p>
    <w:p w:rsidR="002A1EAA" w:rsidRPr="009756CD" w:rsidRDefault="002A1EAA" w:rsidP="002A1EAA">
      <w:pPr>
        <w:spacing w:line="360" w:lineRule="auto"/>
        <w:jc w:val="both"/>
        <w:rPr>
          <w:rStyle w:val="apple-style-span"/>
          <w:b/>
          <w:bCs/>
          <w:sz w:val="22"/>
          <w:szCs w:val="22"/>
        </w:rPr>
      </w:pPr>
      <w:r>
        <w:rPr>
          <w:rStyle w:val="apple-style-span"/>
          <w:b/>
          <w:bCs/>
          <w:sz w:val="22"/>
          <w:szCs w:val="22"/>
        </w:rPr>
        <w:t>c)</w:t>
      </w:r>
      <w:r w:rsidRPr="009756CD">
        <w:rPr>
          <w:rStyle w:val="apple-style-span"/>
          <w:b/>
          <w:bCs/>
          <w:sz w:val="22"/>
          <w:szCs w:val="22"/>
        </w:rPr>
        <w:t xml:space="preserve"> Non-verbal communication</w:t>
      </w:r>
    </w:p>
    <w:p w:rsidR="002A1EAA" w:rsidRPr="009756CD" w:rsidRDefault="002A1EAA" w:rsidP="002A1EAA">
      <w:pPr>
        <w:spacing w:line="360" w:lineRule="auto"/>
        <w:jc w:val="both"/>
        <w:rPr>
          <w:rStyle w:val="apple-converted-space"/>
          <w:sz w:val="22"/>
          <w:szCs w:val="22"/>
        </w:rPr>
      </w:pPr>
      <w:r w:rsidRPr="009756CD">
        <w:rPr>
          <w:rStyle w:val="apple-style-span"/>
          <w:sz w:val="22"/>
          <w:szCs w:val="22"/>
        </w:rPr>
        <w:t>Non-verbal communication</w:t>
      </w:r>
      <w:r w:rsidRPr="009756CD">
        <w:rPr>
          <w:rStyle w:val="apple-converted-space"/>
          <w:sz w:val="22"/>
          <w:szCs w:val="22"/>
        </w:rPr>
        <w:t> </w:t>
      </w:r>
      <w:r w:rsidRPr="009756CD">
        <w:rPr>
          <w:rStyle w:val="apple-style-span"/>
          <w:sz w:val="22"/>
          <w:szCs w:val="22"/>
        </w:rPr>
        <w:t>involves physical ways of communication, like, tone of the voice, touch, smell and body motion. Creative and aesthetic non-verbal communication includes singing, music, dancing and sculpturing. Symbols and sign language are also included in non-verbal communication. Body language is a non-verbal way of communication. Body posture and physical contact convey a lot of information. Body posture matters a lot when you are communicating verbally to someone. Folded arms and crossed legs are some of the signals conveyed by a body posture. Physical contact, like, shaking hands, pushing, patting and touching expresses the feeling of intimacy. Facial expressions, gestures and eye contact are all different ways of communication.</w:t>
      </w:r>
      <w:r w:rsidRPr="009756CD">
        <w:rPr>
          <w:rStyle w:val="apple-converted-space"/>
          <w:sz w:val="22"/>
          <w:szCs w:val="22"/>
        </w:rPr>
        <w:t> </w:t>
      </w:r>
    </w:p>
    <w:p w:rsidR="002A1EAA" w:rsidRPr="009756CD" w:rsidRDefault="002A1EAA" w:rsidP="002A1EAA">
      <w:pPr>
        <w:spacing w:line="360" w:lineRule="auto"/>
        <w:jc w:val="both"/>
        <w:rPr>
          <w:rStyle w:val="apple-converted-space"/>
          <w:sz w:val="22"/>
          <w:szCs w:val="22"/>
        </w:rPr>
      </w:pPr>
    </w:p>
    <w:p w:rsidR="002A1EAA" w:rsidRPr="009756CD" w:rsidRDefault="002A1EAA" w:rsidP="002A1EAA">
      <w:pPr>
        <w:spacing w:line="360" w:lineRule="auto"/>
        <w:rPr>
          <w:b/>
          <w:sz w:val="22"/>
          <w:szCs w:val="22"/>
          <w:lang w:eastAsia="en-GB"/>
        </w:rPr>
      </w:pPr>
      <w:r>
        <w:rPr>
          <w:b/>
          <w:sz w:val="22"/>
          <w:szCs w:val="22"/>
          <w:lang w:eastAsia="en-GB"/>
        </w:rPr>
        <w:t>d)</w:t>
      </w:r>
      <w:r w:rsidRPr="009756CD">
        <w:rPr>
          <w:b/>
          <w:sz w:val="22"/>
          <w:szCs w:val="22"/>
          <w:lang w:eastAsia="en-GB"/>
        </w:rPr>
        <w:t xml:space="preserve"> Visual communication</w:t>
      </w:r>
    </w:p>
    <w:p w:rsidR="002A1EAA" w:rsidRDefault="002A1EAA" w:rsidP="002A1EAA">
      <w:pPr>
        <w:spacing w:line="360" w:lineRule="auto"/>
        <w:jc w:val="both"/>
        <w:rPr>
          <w:rStyle w:val="apple-style-span"/>
          <w:sz w:val="22"/>
          <w:szCs w:val="22"/>
        </w:rPr>
      </w:pPr>
      <w:r w:rsidRPr="009756CD">
        <w:rPr>
          <w:rStyle w:val="apple-style-span"/>
          <w:sz w:val="22"/>
          <w:szCs w:val="22"/>
        </w:rPr>
        <w:t>The last type of communication out of the four types of communication is the visual communication. Visual communication is visual display of information, like, topography, photography, signs, symbols and designs. Television and video clips are the electronic form of visual communication.</w:t>
      </w:r>
    </w:p>
    <w:p w:rsidR="002A1EAA" w:rsidRDefault="002A1EAA" w:rsidP="002A1EAA">
      <w:pPr>
        <w:spacing w:line="360" w:lineRule="auto"/>
        <w:jc w:val="both"/>
        <w:rPr>
          <w:rStyle w:val="apple-style-span"/>
          <w:sz w:val="22"/>
          <w:szCs w:val="22"/>
        </w:rPr>
      </w:pPr>
    </w:p>
    <w:p w:rsidR="002A1EAA" w:rsidRPr="002A1EAA" w:rsidRDefault="002A1EAA" w:rsidP="002A1EAA">
      <w:pPr>
        <w:spacing w:line="360" w:lineRule="auto"/>
        <w:jc w:val="both"/>
        <w:rPr>
          <w:rStyle w:val="apple-style-span"/>
          <w:b/>
          <w:sz w:val="22"/>
          <w:szCs w:val="22"/>
        </w:rPr>
      </w:pPr>
      <w:r w:rsidRPr="002A1EAA">
        <w:rPr>
          <w:rStyle w:val="apple-style-span"/>
          <w:b/>
          <w:sz w:val="22"/>
          <w:szCs w:val="22"/>
        </w:rPr>
        <w:t>Activity</w:t>
      </w:r>
    </w:p>
    <w:p w:rsidR="002A1EAA" w:rsidRPr="00337864" w:rsidRDefault="002A1EAA" w:rsidP="002A1EAA">
      <w:pPr>
        <w:spacing w:before="120"/>
        <w:rPr>
          <w:sz w:val="22"/>
          <w:szCs w:val="22"/>
        </w:rPr>
      </w:pPr>
      <w:r w:rsidRPr="00337864">
        <w:rPr>
          <w:sz w:val="22"/>
          <w:szCs w:val="22"/>
        </w:rPr>
        <w:t>Each group member must complete the table below and share answers with other members.</w:t>
      </w:r>
    </w:p>
    <w:p w:rsidR="002A1EAA" w:rsidRPr="009756CD" w:rsidRDefault="002A1EAA" w:rsidP="002A1EAA">
      <w:pPr>
        <w:spacing w:line="360" w:lineRule="auto"/>
        <w:rPr>
          <w:sz w:val="22"/>
          <w:szCs w:val="22"/>
          <w:lang w:eastAsia="en-GB"/>
        </w:rPr>
      </w:pPr>
      <w:r>
        <w:rPr>
          <w:noProof/>
          <w:lang w:val="en-ZA" w:eastAsia="en-ZA"/>
        </w:rPr>
        <w:lastRenderedPageBreak/>
        <w:drawing>
          <wp:inline distT="0" distB="0" distL="0" distR="0">
            <wp:extent cx="5263056" cy="6507126"/>
            <wp:effectExtent l="19050" t="0" r="0" b="0"/>
            <wp:docPr id="2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4" cstate="print"/>
                    <a:srcRect/>
                    <a:stretch>
                      <a:fillRect/>
                    </a:stretch>
                  </pic:blipFill>
                  <pic:spPr bwMode="auto">
                    <a:xfrm>
                      <a:off x="0" y="0"/>
                      <a:ext cx="5262880" cy="6506908"/>
                    </a:xfrm>
                    <a:prstGeom prst="rect">
                      <a:avLst/>
                    </a:prstGeom>
                    <a:noFill/>
                    <a:ln w="9525">
                      <a:noFill/>
                      <a:miter lim="800000"/>
                      <a:headEnd/>
                      <a:tailEnd/>
                    </a:ln>
                  </pic:spPr>
                </pic:pic>
              </a:graphicData>
            </a:graphic>
          </wp:inline>
        </w:drawing>
      </w:r>
    </w:p>
    <w:p w:rsidR="002A1EAA" w:rsidRDefault="002A1EAA" w:rsidP="002A1EAA">
      <w:pPr>
        <w:spacing w:before="120"/>
        <w:rPr>
          <w:sz w:val="22"/>
          <w:szCs w:val="22"/>
        </w:rPr>
      </w:pPr>
      <w:r w:rsidRPr="00B50A53">
        <w:rPr>
          <w:sz w:val="22"/>
          <w:szCs w:val="22"/>
        </w:rPr>
        <w:t xml:space="preserve">Without communication, some valuable information would go amiss. </w:t>
      </w:r>
    </w:p>
    <w:p w:rsidR="002A1EAA" w:rsidRDefault="002A1EAA" w:rsidP="002A1EAA">
      <w:pPr>
        <w:spacing w:before="120"/>
        <w:rPr>
          <w:sz w:val="22"/>
          <w:szCs w:val="22"/>
        </w:rPr>
      </w:pPr>
    </w:p>
    <w:p w:rsidR="002A1EAA" w:rsidRPr="009756CD" w:rsidRDefault="002A1EAA" w:rsidP="002A1EAA">
      <w:pPr>
        <w:spacing w:line="360" w:lineRule="auto"/>
        <w:jc w:val="both"/>
        <w:rPr>
          <w:b/>
          <w:sz w:val="22"/>
          <w:szCs w:val="22"/>
          <w:lang w:eastAsia="en-GB"/>
        </w:rPr>
      </w:pPr>
    </w:p>
    <w:p w:rsidR="00BB04F6" w:rsidRDefault="00AD4938" w:rsidP="00AD4938">
      <w:pPr>
        <w:rPr>
          <w:lang w:val="en-US"/>
        </w:rPr>
      </w:pPr>
      <w:r w:rsidRPr="00011C16">
        <w:br w:type="page"/>
      </w:r>
    </w:p>
    <w:p w:rsidR="000D0274" w:rsidRDefault="000D0274" w:rsidP="000D0274">
      <w:pPr>
        <w:rPr>
          <w:b/>
          <w:sz w:val="22"/>
          <w:szCs w:val="22"/>
          <w:lang w:val="en-ZA"/>
        </w:rPr>
      </w:pPr>
      <w:r w:rsidRPr="000D0274">
        <w:rPr>
          <w:b/>
          <w:sz w:val="22"/>
          <w:szCs w:val="22"/>
          <w:lang w:val="en-US"/>
        </w:rPr>
        <w:lastRenderedPageBreak/>
        <w:t>1.2 DE</w:t>
      </w:r>
      <w:r w:rsidRPr="000D0274">
        <w:rPr>
          <w:b/>
          <w:sz w:val="22"/>
          <w:szCs w:val="22"/>
          <w:lang w:val="en-ZA"/>
        </w:rPr>
        <w:t>FINITIONS OF KEY TERMS</w:t>
      </w:r>
    </w:p>
    <w:p w:rsidR="000D0274" w:rsidRDefault="000D0274" w:rsidP="000D0274">
      <w:pPr>
        <w:rPr>
          <w:b/>
          <w:sz w:val="22"/>
          <w:szCs w:val="22"/>
          <w:lang w:val="en-ZA"/>
        </w:rPr>
      </w:pPr>
    </w:p>
    <w:p w:rsidR="000D0274" w:rsidRPr="000D0274" w:rsidRDefault="000D0274" w:rsidP="000D0274">
      <w:pPr>
        <w:rPr>
          <w:sz w:val="22"/>
          <w:szCs w:val="22"/>
          <w:lang w:val="en-ZA"/>
        </w:rPr>
      </w:pPr>
      <w:r w:rsidRPr="000D0274">
        <w:rPr>
          <w:sz w:val="22"/>
          <w:szCs w:val="22"/>
          <w:lang w:val="en-ZA"/>
        </w:rPr>
        <w:t xml:space="preserve">We shall define the following </w:t>
      </w:r>
      <w:r>
        <w:rPr>
          <w:sz w:val="22"/>
          <w:szCs w:val="22"/>
          <w:lang w:val="en-ZA"/>
        </w:rPr>
        <w:t>terms that are crucial to this module;</w:t>
      </w:r>
    </w:p>
    <w:p w:rsidR="000D0274" w:rsidRDefault="000D0274" w:rsidP="000D0274">
      <w:pPr>
        <w:rPr>
          <w:b/>
          <w:sz w:val="22"/>
          <w:szCs w:val="22"/>
          <w:lang w:val="en-ZA"/>
        </w:rPr>
      </w:pPr>
    </w:p>
    <w:p w:rsidR="00344010" w:rsidRPr="000D0274" w:rsidRDefault="00B926FB" w:rsidP="000D0274">
      <w:pPr>
        <w:pStyle w:val="ListParagraph"/>
        <w:numPr>
          <w:ilvl w:val="0"/>
          <w:numId w:val="22"/>
        </w:numPr>
        <w:spacing w:line="360" w:lineRule="auto"/>
        <w:jc w:val="both"/>
        <w:rPr>
          <w:rFonts w:ascii="Arial" w:hAnsi="Arial" w:cs="Arial"/>
          <w:b/>
          <w:lang w:val="en-ZA"/>
        </w:rPr>
      </w:pPr>
      <w:bookmarkStart w:id="39" w:name="_Toc242091448"/>
      <w:bookmarkStart w:id="40" w:name="_Toc243113757"/>
      <w:bookmarkStart w:id="41" w:name="_Toc247459790"/>
      <w:r w:rsidRPr="000D0274">
        <w:rPr>
          <w:rFonts w:ascii="Arial" w:hAnsi="Arial" w:cs="Arial"/>
          <w:b/>
          <w:lang w:val="en-ZA"/>
        </w:rPr>
        <w:t>Audience</w:t>
      </w:r>
    </w:p>
    <w:p w:rsidR="00F02DEA" w:rsidRPr="000D0274" w:rsidRDefault="00B926FB" w:rsidP="000D0274">
      <w:pPr>
        <w:pStyle w:val="Heading1"/>
        <w:spacing w:line="360" w:lineRule="auto"/>
        <w:rPr>
          <w:color w:val="auto"/>
          <w:sz w:val="22"/>
          <w:szCs w:val="22"/>
        </w:rPr>
      </w:pPr>
      <w:r w:rsidRPr="000D0274">
        <w:rPr>
          <w:b w:val="0"/>
          <w:color w:val="auto"/>
          <w:sz w:val="22"/>
          <w:szCs w:val="22"/>
        </w:rPr>
        <w:t xml:space="preserve">Mainly refer to those whom communication is directed to (staff and community). An audience is often referred to as the </w:t>
      </w:r>
      <w:hyperlink r:id="rId25" w:tooltip="End user" w:history="1">
        <w:r w:rsidRPr="000D0274">
          <w:rPr>
            <w:rStyle w:val="Hyperlink"/>
            <w:b w:val="0"/>
            <w:color w:val="auto"/>
            <w:sz w:val="22"/>
            <w:szCs w:val="22"/>
            <w:u w:val="none"/>
          </w:rPr>
          <w:t>end user</w:t>
        </w:r>
      </w:hyperlink>
      <w:r w:rsidRPr="000D0274">
        <w:rPr>
          <w:b w:val="0"/>
          <w:color w:val="auto"/>
          <w:sz w:val="22"/>
          <w:szCs w:val="22"/>
        </w:rPr>
        <w:t>, and all communications need to be targeted towards a defined audience.</w:t>
      </w:r>
      <w:r w:rsidR="00B44D0F" w:rsidRPr="000D0274">
        <w:rPr>
          <w:b w:val="0"/>
          <w:color w:val="auto"/>
          <w:sz w:val="22"/>
          <w:szCs w:val="22"/>
        </w:rPr>
        <w:t xml:space="preserve"> </w:t>
      </w:r>
      <w:r w:rsidR="00F02DEA" w:rsidRPr="000D0274">
        <w:rPr>
          <w:b w:val="0"/>
          <w:color w:val="auto"/>
          <w:sz w:val="22"/>
          <w:szCs w:val="22"/>
        </w:rPr>
        <w:t>The target audiences can be divided into:</w:t>
      </w:r>
    </w:p>
    <w:p w:rsidR="00F02DEA" w:rsidRPr="000D0274" w:rsidRDefault="00F02DEA" w:rsidP="003C7742">
      <w:pPr>
        <w:pStyle w:val="ListParagraph"/>
        <w:numPr>
          <w:ilvl w:val="0"/>
          <w:numId w:val="49"/>
        </w:numPr>
        <w:autoSpaceDE w:val="0"/>
        <w:autoSpaceDN w:val="0"/>
        <w:adjustRightInd w:val="0"/>
        <w:spacing w:line="360" w:lineRule="auto"/>
        <w:jc w:val="both"/>
        <w:rPr>
          <w:rFonts w:ascii="Arial" w:hAnsi="Arial" w:cs="Arial"/>
        </w:rPr>
      </w:pPr>
      <w:r w:rsidRPr="000D0274">
        <w:rPr>
          <w:rFonts w:ascii="Arial" w:hAnsi="Arial" w:cs="Arial"/>
          <w:b/>
          <w:bCs/>
          <w:i/>
          <w:iCs/>
        </w:rPr>
        <w:t>Primary audiences</w:t>
      </w:r>
      <w:r w:rsidR="009B7170" w:rsidRPr="000D0274">
        <w:rPr>
          <w:rFonts w:ascii="Arial" w:hAnsi="Arial" w:cs="Arial"/>
          <w:b/>
          <w:bCs/>
          <w:i/>
          <w:iCs/>
        </w:rPr>
        <w:t>:</w:t>
      </w:r>
      <w:r w:rsidRPr="000D0274">
        <w:rPr>
          <w:rFonts w:ascii="Arial" w:hAnsi="Arial" w:cs="Arial"/>
          <w:b/>
          <w:bCs/>
          <w:i/>
          <w:iCs/>
        </w:rPr>
        <w:t xml:space="preserve"> </w:t>
      </w:r>
      <w:r w:rsidRPr="000D0274">
        <w:rPr>
          <w:rFonts w:ascii="Arial" w:hAnsi="Arial" w:cs="Arial"/>
        </w:rPr>
        <w:t xml:space="preserve">are the group which is supposed to be the first to receive information. This group consists of the decision-makers and the first point of contact for information. </w:t>
      </w:r>
    </w:p>
    <w:p w:rsidR="00F02DEA" w:rsidRPr="000D0274" w:rsidRDefault="00F02DEA" w:rsidP="003C7742">
      <w:pPr>
        <w:pStyle w:val="ListParagraph"/>
        <w:numPr>
          <w:ilvl w:val="0"/>
          <w:numId w:val="49"/>
        </w:numPr>
        <w:autoSpaceDE w:val="0"/>
        <w:autoSpaceDN w:val="0"/>
        <w:adjustRightInd w:val="0"/>
        <w:spacing w:line="360" w:lineRule="auto"/>
        <w:jc w:val="both"/>
        <w:rPr>
          <w:rFonts w:ascii="Arial" w:hAnsi="Arial" w:cs="Arial"/>
        </w:rPr>
      </w:pPr>
      <w:r w:rsidRPr="000D0274">
        <w:rPr>
          <w:rFonts w:ascii="Arial" w:hAnsi="Arial" w:cs="Arial"/>
          <w:b/>
          <w:bCs/>
          <w:i/>
          <w:iCs/>
        </w:rPr>
        <w:t>Secondary audiences</w:t>
      </w:r>
      <w:r w:rsidR="009B7170" w:rsidRPr="000D0274">
        <w:rPr>
          <w:rFonts w:ascii="Arial" w:hAnsi="Arial" w:cs="Arial"/>
          <w:b/>
          <w:bCs/>
          <w:i/>
          <w:iCs/>
        </w:rPr>
        <w:t>:</w:t>
      </w:r>
      <w:r w:rsidRPr="000D0274">
        <w:rPr>
          <w:rFonts w:ascii="Arial" w:hAnsi="Arial" w:cs="Arial"/>
          <w:b/>
          <w:bCs/>
          <w:i/>
          <w:iCs/>
        </w:rPr>
        <w:t xml:space="preserve"> </w:t>
      </w:r>
      <w:r w:rsidRPr="000D0274">
        <w:rPr>
          <w:rFonts w:ascii="Arial" w:hAnsi="Arial" w:cs="Arial"/>
        </w:rPr>
        <w:t xml:space="preserve">are that part of the audiences who are not really intended by the writer or speakers (sender in the communication process) but tend to receive the message. </w:t>
      </w:r>
    </w:p>
    <w:p w:rsidR="00F02DEA" w:rsidRPr="000D0274" w:rsidRDefault="00F02DEA" w:rsidP="003C7742">
      <w:pPr>
        <w:pStyle w:val="ListParagraph"/>
        <w:numPr>
          <w:ilvl w:val="0"/>
          <w:numId w:val="49"/>
        </w:numPr>
        <w:autoSpaceDE w:val="0"/>
        <w:autoSpaceDN w:val="0"/>
        <w:adjustRightInd w:val="0"/>
        <w:spacing w:line="360" w:lineRule="auto"/>
        <w:jc w:val="both"/>
        <w:rPr>
          <w:rFonts w:ascii="Arial" w:hAnsi="Arial" w:cs="Arial"/>
        </w:rPr>
      </w:pPr>
      <w:r w:rsidRPr="000D0274">
        <w:rPr>
          <w:rFonts w:ascii="Arial" w:hAnsi="Arial" w:cs="Arial"/>
          <w:b/>
          <w:bCs/>
          <w:i/>
          <w:iCs/>
        </w:rPr>
        <w:t>Tertiary audiences</w:t>
      </w:r>
      <w:r w:rsidR="000A1D47" w:rsidRPr="000D0274">
        <w:rPr>
          <w:rFonts w:ascii="Arial" w:hAnsi="Arial" w:cs="Arial"/>
          <w:b/>
          <w:bCs/>
          <w:i/>
          <w:iCs/>
        </w:rPr>
        <w:t>:</w:t>
      </w:r>
      <w:r w:rsidRPr="000D0274">
        <w:rPr>
          <w:rFonts w:ascii="Arial" w:hAnsi="Arial" w:cs="Arial"/>
          <w:b/>
          <w:bCs/>
          <w:i/>
          <w:iCs/>
        </w:rPr>
        <w:t xml:space="preserve"> </w:t>
      </w:r>
      <w:r w:rsidRPr="000D0274">
        <w:rPr>
          <w:rFonts w:ascii="Arial" w:hAnsi="Arial" w:cs="Arial"/>
        </w:rPr>
        <w:t xml:space="preserve">comprise the </w:t>
      </w:r>
      <w:r w:rsidR="0017670A" w:rsidRPr="000D0274">
        <w:rPr>
          <w:rFonts w:ascii="Arial" w:hAnsi="Arial" w:cs="Arial"/>
        </w:rPr>
        <w:t>third order audiences who make an impression of whether the intended audience have received the intended message.</w:t>
      </w:r>
      <w:r w:rsidR="004111B3" w:rsidRPr="000D0274">
        <w:rPr>
          <w:rFonts w:ascii="Arial" w:hAnsi="Arial" w:cs="Arial"/>
        </w:rPr>
        <w:t xml:space="preserve"> Tertiary audiences are those with more indirect yet important decision making roles.</w:t>
      </w:r>
    </w:p>
    <w:p w:rsidR="000D0274" w:rsidRPr="000D0274" w:rsidRDefault="000D0274" w:rsidP="000D0274">
      <w:pPr>
        <w:autoSpaceDE w:val="0"/>
        <w:autoSpaceDN w:val="0"/>
        <w:adjustRightInd w:val="0"/>
        <w:spacing w:line="360" w:lineRule="auto"/>
        <w:jc w:val="both"/>
        <w:rPr>
          <w:color w:val="auto"/>
          <w:sz w:val="22"/>
          <w:szCs w:val="22"/>
        </w:rPr>
      </w:pPr>
    </w:p>
    <w:p w:rsidR="00967EF0" w:rsidRPr="000D0274" w:rsidRDefault="00967EF0" w:rsidP="000D0274">
      <w:pPr>
        <w:pStyle w:val="Heading1"/>
        <w:numPr>
          <w:ilvl w:val="0"/>
          <w:numId w:val="22"/>
        </w:numPr>
        <w:spacing w:line="360" w:lineRule="auto"/>
        <w:rPr>
          <w:sz w:val="22"/>
          <w:szCs w:val="22"/>
          <w:lang w:val="en-ZA"/>
        </w:rPr>
      </w:pPr>
      <w:r w:rsidRPr="000D0274">
        <w:rPr>
          <w:sz w:val="22"/>
          <w:szCs w:val="22"/>
          <w:lang w:val="en-ZA"/>
        </w:rPr>
        <w:t>Effective Communication</w:t>
      </w:r>
    </w:p>
    <w:p w:rsidR="00F85F20" w:rsidRPr="000D0274" w:rsidRDefault="00967EF0" w:rsidP="000D0274">
      <w:pPr>
        <w:spacing w:line="360" w:lineRule="auto"/>
        <w:jc w:val="both"/>
        <w:rPr>
          <w:color w:val="auto"/>
          <w:sz w:val="22"/>
          <w:szCs w:val="22"/>
          <w:lang w:eastAsia="en-ZA"/>
        </w:rPr>
      </w:pPr>
      <w:r w:rsidRPr="000D0274">
        <w:rPr>
          <w:color w:val="auto"/>
          <w:sz w:val="22"/>
          <w:szCs w:val="22"/>
          <w:lang w:eastAsia="en-ZA"/>
        </w:rPr>
        <w:t>Effective communication is all about conveying your messages to other people clearly and unambiguously. It's also about receiving information that others are sending to you, with as little distortion as possible.</w:t>
      </w:r>
      <w:r w:rsidR="00B44D0F" w:rsidRPr="000D0274">
        <w:rPr>
          <w:color w:val="auto"/>
          <w:sz w:val="22"/>
          <w:szCs w:val="22"/>
          <w:lang w:eastAsia="en-ZA"/>
        </w:rPr>
        <w:t xml:space="preserve"> </w:t>
      </w:r>
      <w:r w:rsidRPr="000D0274">
        <w:rPr>
          <w:sz w:val="22"/>
          <w:szCs w:val="22"/>
        </w:rPr>
        <w:t xml:space="preserve">Effective communication involves both verbal and nonverbal techniques. </w:t>
      </w:r>
      <w:r w:rsidR="00F85F20" w:rsidRPr="000D0274">
        <w:rPr>
          <w:color w:val="auto"/>
          <w:sz w:val="22"/>
          <w:szCs w:val="22"/>
          <w:lang w:eastAsia="en-ZA"/>
        </w:rPr>
        <w:t>In fact, communication is only successful when both the sender and the receiver understand the same information as a result of the communication.</w:t>
      </w:r>
    </w:p>
    <w:p w:rsidR="00A95FAF" w:rsidRPr="000D0274" w:rsidRDefault="00A95FAF" w:rsidP="000D0274">
      <w:pPr>
        <w:spacing w:line="360" w:lineRule="auto"/>
        <w:jc w:val="both"/>
        <w:rPr>
          <w:sz w:val="22"/>
          <w:szCs w:val="22"/>
        </w:rPr>
      </w:pPr>
      <w:r w:rsidRPr="000D0274">
        <w:rPr>
          <w:sz w:val="22"/>
          <w:szCs w:val="22"/>
        </w:rPr>
        <w:t>Examples:</w:t>
      </w:r>
    </w:p>
    <w:p w:rsidR="00967EF0" w:rsidRPr="000D0274" w:rsidRDefault="00967EF0" w:rsidP="003C7742">
      <w:pPr>
        <w:keepLines/>
        <w:numPr>
          <w:ilvl w:val="0"/>
          <w:numId w:val="24"/>
        </w:numPr>
        <w:overflowPunct w:val="0"/>
        <w:autoSpaceDE w:val="0"/>
        <w:autoSpaceDN w:val="0"/>
        <w:adjustRightInd w:val="0"/>
        <w:spacing w:line="360" w:lineRule="auto"/>
        <w:jc w:val="both"/>
        <w:textAlignment w:val="baseline"/>
        <w:rPr>
          <w:sz w:val="22"/>
          <w:szCs w:val="22"/>
        </w:rPr>
      </w:pPr>
      <w:r w:rsidRPr="000D0274">
        <w:rPr>
          <w:sz w:val="22"/>
          <w:szCs w:val="22"/>
        </w:rPr>
        <w:t xml:space="preserve">How you use your voice says a great deal about you. </w:t>
      </w:r>
    </w:p>
    <w:p w:rsidR="00967EF0" w:rsidRPr="000D0274" w:rsidRDefault="00967EF0" w:rsidP="003C7742">
      <w:pPr>
        <w:keepLines/>
        <w:numPr>
          <w:ilvl w:val="0"/>
          <w:numId w:val="24"/>
        </w:numPr>
        <w:overflowPunct w:val="0"/>
        <w:autoSpaceDE w:val="0"/>
        <w:autoSpaceDN w:val="0"/>
        <w:adjustRightInd w:val="0"/>
        <w:spacing w:line="360" w:lineRule="auto"/>
        <w:jc w:val="both"/>
        <w:textAlignment w:val="baseline"/>
        <w:rPr>
          <w:sz w:val="22"/>
          <w:szCs w:val="22"/>
        </w:rPr>
      </w:pPr>
      <w:r w:rsidRPr="000D0274">
        <w:rPr>
          <w:sz w:val="22"/>
          <w:szCs w:val="22"/>
        </w:rPr>
        <w:t xml:space="preserve">Listeners take note of your vocal characteristics and form opinions about your sincerity, enthusiasm, and even your knowledge of the topic being discussed. </w:t>
      </w:r>
    </w:p>
    <w:p w:rsidR="00967EF0" w:rsidRPr="000D0274" w:rsidRDefault="00967EF0" w:rsidP="003C7742">
      <w:pPr>
        <w:keepLines/>
        <w:numPr>
          <w:ilvl w:val="0"/>
          <w:numId w:val="24"/>
        </w:numPr>
        <w:overflowPunct w:val="0"/>
        <w:autoSpaceDE w:val="0"/>
        <w:autoSpaceDN w:val="0"/>
        <w:adjustRightInd w:val="0"/>
        <w:spacing w:line="360" w:lineRule="auto"/>
        <w:jc w:val="both"/>
        <w:textAlignment w:val="baseline"/>
        <w:rPr>
          <w:sz w:val="22"/>
          <w:szCs w:val="22"/>
        </w:rPr>
      </w:pPr>
      <w:r w:rsidRPr="000D0274">
        <w:rPr>
          <w:sz w:val="22"/>
          <w:szCs w:val="22"/>
        </w:rPr>
        <w:t xml:space="preserve">Your body language also tells listeners something about your state of mind. Your posture, the firmness of your handshake, and your willingness to make eye contact all tell listeners something about your personality and character. </w:t>
      </w:r>
    </w:p>
    <w:p w:rsidR="000D0274" w:rsidRPr="00114B47" w:rsidRDefault="00967EF0" w:rsidP="00114B47">
      <w:pPr>
        <w:keepLines/>
        <w:numPr>
          <w:ilvl w:val="0"/>
          <w:numId w:val="24"/>
        </w:numPr>
        <w:overflowPunct w:val="0"/>
        <w:autoSpaceDE w:val="0"/>
        <w:autoSpaceDN w:val="0"/>
        <w:adjustRightInd w:val="0"/>
        <w:spacing w:line="360" w:lineRule="auto"/>
        <w:jc w:val="both"/>
        <w:textAlignment w:val="baseline"/>
        <w:rPr>
          <w:sz w:val="22"/>
          <w:szCs w:val="22"/>
        </w:rPr>
      </w:pPr>
      <w:r w:rsidRPr="000D0274">
        <w:rPr>
          <w:sz w:val="22"/>
          <w:szCs w:val="22"/>
        </w:rPr>
        <w:t>You need to make sure you're communicating the same message with both your voice and your body language.</w:t>
      </w:r>
    </w:p>
    <w:tbl>
      <w:tblPr>
        <w:tblStyle w:val="TableGrid"/>
        <w:tblW w:w="0" w:type="auto"/>
        <w:shd w:val="clear" w:color="auto" w:fill="D9D9D9" w:themeFill="background1" w:themeFillShade="D9"/>
        <w:tblLook w:val="04A0" w:firstRow="1" w:lastRow="0" w:firstColumn="1" w:lastColumn="0" w:noHBand="0" w:noVBand="1"/>
      </w:tblPr>
      <w:tblGrid>
        <w:gridCol w:w="9821"/>
      </w:tblGrid>
      <w:tr w:rsidR="000D0274" w:rsidTr="000D0274">
        <w:tc>
          <w:tcPr>
            <w:tcW w:w="9821" w:type="dxa"/>
            <w:shd w:val="clear" w:color="auto" w:fill="D9D9D9" w:themeFill="background1" w:themeFillShade="D9"/>
          </w:tcPr>
          <w:p w:rsidR="000D0274" w:rsidRPr="000D0274" w:rsidRDefault="000D0274" w:rsidP="0047368A">
            <w:pPr>
              <w:spacing w:line="360" w:lineRule="auto"/>
              <w:rPr>
                <w:b/>
                <w:sz w:val="22"/>
                <w:szCs w:val="22"/>
                <w:lang w:val="en-ZA"/>
              </w:rPr>
            </w:pPr>
            <w:r w:rsidRPr="000D0274">
              <w:rPr>
                <w:b/>
                <w:sz w:val="22"/>
                <w:szCs w:val="22"/>
                <w:lang w:val="en-ZA"/>
              </w:rPr>
              <w:t>NOTE:</w:t>
            </w:r>
          </w:p>
          <w:p w:rsidR="000D0274" w:rsidRPr="000D0274" w:rsidRDefault="000D0274" w:rsidP="0047368A">
            <w:pPr>
              <w:spacing w:line="360" w:lineRule="auto"/>
              <w:rPr>
                <w:sz w:val="22"/>
                <w:szCs w:val="22"/>
                <w:lang w:val="en-ZA"/>
              </w:rPr>
            </w:pPr>
            <w:r>
              <w:rPr>
                <w:sz w:val="22"/>
                <w:szCs w:val="22"/>
                <w:lang w:val="en-ZA"/>
              </w:rPr>
              <w:t>As highlighted earlier oral communication is widely used in organisations for example in meetings, presentations, interviews, negotiations, discussions among others. For individuals to be able to effectively participate in different forms of oral communication they must have the skill and necessary knowledge on how to go about it.</w:t>
            </w:r>
          </w:p>
        </w:tc>
      </w:tr>
    </w:tbl>
    <w:p w:rsidR="0047368A" w:rsidRDefault="0047368A">
      <w:pPr>
        <w:rPr>
          <w:rFonts w:ascii="Times New Roman" w:hAnsi="Times New Roman" w:cs="Times New Roman"/>
          <w:sz w:val="32"/>
          <w:szCs w:val="32"/>
          <w:lang w:val="en-ZA"/>
        </w:rPr>
      </w:pPr>
    </w:p>
    <w:p w:rsidR="0047368A" w:rsidRPr="007814D2" w:rsidRDefault="0047368A" w:rsidP="0047368A">
      <w:pPr>
        <w:pStyle w:val="Heading3"/>
        <w:spacing w:line="360" w:lineRule="auto"/>
        <w:jc w:val="left"/>
        <w:rPr>
          <w:sz w:val="22"/>
          <w:szCs w:val="22"/>
        </w:rPr>
      </w:pPr>
      <w:r>
        <w:rPr>
          <w:sz w:val="22"/>
          <w:szCs w:val="22"/>
        </w:rPr>
        <w:t xml:space="preserve">1.3 </w:t>
      </w:r>
      <w:r w:rsidRPr="007814D2">
        <w:rPr>
          <w:sz w:val="22"/>
          <w:szCs w:val="22"/>
        </w:rPr>
        <w:t>COMPOSING AND PRESENTING VERBAL COMMUNICATION</w:t>
      </w:r>
    </w:p>
    <w:p w:rsidR="0047368A" w:rsidRPr="007814D2" w:rsidRDefault="0047368A" w:rsidP="0047368A">
      <w:pPr>
        <w:spacing w:line="360" w:lineRule="auto"/>
        <w:rPr>
          <w:sz w:val="22"/>
          <w:szCs w:val="22"/>
        </w:rPr>
      </w:pPr>
      <w:r w:rsidRPr="007814D2">
        <w:rPr>
          <w:sz w:val="22"/>
          <w:szCs w:val="22"/>
        </w:rPr>
        <w:t>A large amount of daily communication in any organisation is conveyed verbally between individuals or between an individual and a small group.</w:t>
      </w:r>
    </w:p>
    <w:p w:rsidR="0047368A" w:rsidRPr="007814D2" w:rsidRDefault="0047368A" w:rsidP="0047368A">
      <w:pPr>
        <w:spacing w:line="360" w:lineRule="auto"/>
        <w:rPr>
          <w:sz w:val="22"/>
          <w:szCs w:val="22"/>
        </w:rPr>
      </w:pPr>
      <w:r w:rsidRPr="007814D2">
        <w:rPr>
          <w:noProof/>
          <w:sz w:val="22"/>
          <w:szCs w:val="22"/>
          <w:lang w:val="en-ZA" w:eastAsia="en-ZA"/>
        </w:rPr>
        <w:drawing>
          <wp:inline distT="0" distB="0" distL="0" distR="0">
            <wp:extent cx="5347970" cy="1116330"/>
            <wp:effectExtent l="19050" t="0" r="5080" b="0"/>
            <wp:docPr id="5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srcRect/>
                    <a:stretch>
                      <a:fillRect/>
                    </a:stretch>
                  </pic:blipFill>
                  <pic:spPr bwMode="auto">
                    <a:xfrm>
                      <a:off x="0" y="0"/>
                      <a:ext cx="5347970" cy="1116330"/>
                    </a:xfrm>
                    <a:prstGeom prst="rect">
                      <a:avLst/>
                    </a:prstGeom>
                    <a:noFill/>
                    <a:ln w="9525">
                      <a:noFill/>
                      <a:miter lim="800000"/>
                      <a:headEnd/>
                      <a:tailEnd/>
                    </a:ln>
                  </pic:spPr>
                </pic:pic>
              </a:graphicData>
            </a:graphic>
          </wp:inline>
        </w:drawing>
      </w:r>
    </w:p>
    <w:p w:rsidR="0047368A" w:rsidRPr="007814D2" w:rsidRDefault="0047368A" w:rsidP="0047368A">
      <w:pPr>
        <w:spacing w:line="360" w:lineRule="auto"/>
        <w:rPr>
          <w:sz w:val="22"/>
          <w:szCs w:val="22"/>
        </w:rPr>
      </w:pPr>
    </w:p>
    <w:p w:rsidR="0047368A" w:rsidRPr="007814D2" w:rsidRDefault="0047368A" w:rsidP="0047368A">
      <w:pPr>
        <w:spacing w:line="360" w:lineRule="auto"/>
        <w:rPr>
          <w:sz w:val="22"/>
          <w:szCs w:val="22"/>
        </w:rPr>
      </w:pPr>
      <w:r w:rsidRPr="007814D2">
        <w:rPr>
          <w:sz w:val="22"/>
          <w:szCs w:val="22"/>
        </w:rPr>
        <w:t xml:space="preserve">Verbal communication uses a common system of signs and symbols, such as language, to transmit messages. Research shows that we (the </w:t>
      </w:r>
      <w:r w:rsidRPr="007814D2">
        <w:rPr>
          <w:rStyle w:val="Emphasis"/>
          <w:sz w:val="22"/>
          <w:szCs w:val="22"/>
        </w:rPr>
        <w:t>average</w:t>
      </w:r>
      <w:r w:rsidRPr="007814D2">
        <w:rPr>
          <w:sz w:val="22"/>
          <w:szCs w:val="22"/>
        </w:rPr>
        <w:t xml:space="preserve"> person) spend between 70 to 80% of our </w:t>
      </w:r>
      <w:r w:rsidRPr="007814D2">
        <w:rPr>
          <w:rStyle w:val="Emphasis"/>
          <w:sz w:val="22"/>
          <w:szCs w:val="22"/>
        </w:rPr>
        <w:t>active hours</w:t>
      </w:r>
      <w:r w:rsidRPr="007814D2">
        <w:rPr>
          <w:sz w:val="22"/>
          <w:szCs w:val="22"/>
        </w:rPr>
        <w:t xml:space="preserve"> (11-12 hours per day) communicating.  This can be broken down as follows:</w:t>
      </w:r>
    </w:p>
    <w:p w:rsidR="0047368A" w:rsidRPr="007814D2" w:rsidRDefault="0047368A" w:rsidP="0047368A">
      <w:pPr>
        <w:spacing w:line="360" w:lineRule="auto"/>
        <w:jc w:val="center"/>
        <w:rPr>
          <w:sz w:val="22"/>
          <w:szCs w:val="22"/>
        </w:rPr>
      </w:pPr>
      <w:r w:rsidRPr="007814D2">
        <w:rPr>
          <w:b/>
          <w:sz w:val="22"/>
          <w:szCs w:val="22"/>
        </w:rPr>
        <w:t>LISTENING - 45%</w:t>
      </w:r>
    </w:p>
    <w:p w:rsidR="0047368A" w:rsidRPr="007814D2" w:rsidRDefault="0047368A" w:rsidP="0047368A">
      <w:pPr>
        <w:spacing w:line="360" w:lineRule="auto"/>
        <w:jc w:val="center"/>
        <w:rPr>
          <w:sz w:val="22"/>
          <w:szCs w:val="22"/>
        </w:rPr>
      </w:pPr>
      <w:r w:rsidRPr="007814D2">
        <w:rPr>
          <w:b/>
          <w:sz w:val="22"/>
          <w:szCs w:val="22"/>
        </w:rPr>
        <w:t>SPEAKING - 30%</w:t>
      </w:r>
    </w:p>
    <w:p w:rsidR="0047368A" w:rsidRPr="007814D2" w:rsidRDefault="0047368A" w:rsidP="0047368A">
      <w:pPr>
        <w:spacing w:line="360" w:lineRule="auto"/>
        <w:jc w:val="center"/>
        <w:rPr>
          <w:sz w:val="22"/>
          <w:szCs w:val="22"/>
        </w:rPr>
      </w:pPr>
      <w:r w:rsidRPr="007814D2">
        <w:rPr>
          <w:b/>
          <w:sz w:val="22"/>
          <w:szCs w:val="22"/>
        </w:rPr>
        <w:t>READING - 16%</w:t>
      </w:r>
    </w:p>
    <w:p w:rsidR="0047368A" w:rsidRPr="007814D2" w:rsidRDefault="0047368A" w:rsidP="0047368A">
      <w:pPr>
        <w:spacing w:line="360" w:lineRule="auto"/>
        <w:jc w:val="center"/>
        <w:rPr>
          <w:sz w:val="22"/>
          <w:szCs w:val="22"/>
        </w:rPr>
      </w:pPr>
      <w:r w:rsidRPr="007814D2">
        <w:rPr>
          <w:b/>
          <w:sz w:val="22"/>
          <w:szCs w:val="22"/>
        </w:rPr>
        <w:t xml:space="preserve">WRITING - 9% </w:t>
      </w:r>
    </w:p>
    <w:p w:rsidR="0047368A" w:rsidRPr="007814D2" w:rsidRDefault="0047368A" w:rsidP="0047368A">
      <w:pPr>
        <w:spacing w:line="360" w:lineRule="auto"/>
        <w:rPr>
          <w:sz w:val="22"/>
          <w:szCs w:val="22"/>
        </w:rPr>
      </w:pPr>
    </w:p>
    <w:p w:rsidR="0047368A" w:rsidRPr="007814D2" w:rsidRDefault="0047368A" w:rsidP="0047368A">
      <w:pPr>
        <w:spacing w:line="360" w:lineRule="auto"/>
        <w:rPr>
          <w:sz w:val="22"/>
          <w:szCs w:val="22"/>
        </w:rPr>
      </w:pPr>
      <w:r w:rsidRPr="007814D2">
        <w:rPr>
          <w:sz w:val="22"/>
          <w:szCs w:val="22"/>
        </w:rPr>
        <w:t xml:space="preserve">Effective communication involves both verbal and nonverbal techniques. </w:t>
      </w:r>
    </w:p>
    <w:p w:rsidR="0047368A" w:rsidRPr="007814D2" w:rsidRDefault="0047368A" w:rsidP="003C7742">
      <w:pPr>
        <w:keepLines/>
        <w:numPr>
          <w:ilvl w:val="0"/>
          <w:numId w:val="50"/>
        </w:numPr>
        <w:overflowPunct w:val="0"/>
        <w:autoSpaceDE w:val="0"/>
        <w:autoSpaceDN w:val="0"/>
        <w:adjustRightInd w:val="0"/>
        <w:spacing w:line="360" w:lineRule="auto"/>
        <w:jc w:val="both"/>
        <w:textAlignment w:val="baseline"/>
        <w:rPr>
          <w:sz w:val="22"/>
          <w:szCs w:val="22"/>
        </w:rPr>
      </w:pPr>
      <w:r w:rsidRPr="007814D2">
        <w:rPr>
          <w:sz w:val="22"/>
          <w:szCs w:val="22"/>
        </w:rPr>
        <w:t xml:space="preserve">How you use your voice says a great deal about you. </w:t>
      </w:r>
    </w:p>
    <w:p w:rsidR="0047368A" w:rsidRPr="007814D2" w:rsidRDefault="0047368A" w:rsidP="003C7742">
      <w:pPr>
        <w:keepLines/>
        <w:numPr>
          <w:ilvl w:val="0"/>
          <w:numId w:val="50"/>
        </w:numPr>
        <w:overflowPunct w:val="0"/>
        <w:autoSpaceDE w:val="0"/>
        <w:autoSpaceDN w:val="0"/>
        <w:adjustRightInd w:val="0"/>
        <w:spacing w:line="360" w:lineRule="auto"/>
        <w:jc w:val="both"/>
        <w:textAlignment w:val="baseline"/>
        <w:rPr>
          <w:sz w:val="22"/>
          <w:szCs w:val="22"/>
        </w:rPr>
      </w:pPr>
      <w:r w:rsidRPr="007814D2">
        <w:rPr>
          <w:sz w:val="22"/>
          <w:szCs w:val="22"/>
        </w:rPr>
        <w:t xml:space="preserve">Listeners take note of your vocal characteristics and form opinions about your sincerity, enthusiasm, and even your knowledge of the topic being discussed. </w:t>
      </w:r>
    </w:p>
    <w:p w:rsidR="0047368A" w:rsidRPr="007814D2" w:rsidRDefault="0047368A" w:rsidP="003C7742">
      <w:pPr>
        <w:keepLines/>
        <w:numPr>
          <w:ilvl w:val="0"/>
          <w:numId w:val="50"/>
        </w:numPr>
        <w:overflowPunct w:val="0"/>
        <w:autoSpaceDE w:val="0"/>
        <w:autoSpaceDN w:val="0"/>
        <w:adjustRightInd w:val="0"/>
        <w:spacing w:line="360" w:lineRule="auto"/>
        <w:jc w:val="both"/>
        <w:textAlignment w:val="baseline"/>
        <w:rPr>
          <w:sz w:val="22"/>
          <w:szCs w:val="22"/>
        </w:rPr>
      </w:pPr>
      <w:r w:rsidRPr="007814D2">
        <w:rPr>
          <w:sz w:val="22"/>
          <w:szCs w:val="22"/>
        </w:rPr>
        <w:t xml:space="preserve">Your body language also tells listeners something about your state of mind. Your posture, the firmness of your handshake, and your willingness to make eye contact all tell listeners something about your personality and character. </w:t>
      </w:r>
    </w:p>
    <w:p w:rsidR="0047368A" w:rsidRPr="007814D2" w:rsidRDefault="0047368A" w:rsidP="003C7742">
      <w:pPr>
        <w:keepLines/>
        <w:numPr>
          <w:ilvl w:val="0"/>
          <w:numId w:val="50"/>
        </w:numPr>
        <w:overflowPunct w:val="0"/>
        <w:autoSpaceDE w:val="0"/>
        <w:autoSpaceDN w:val="0"/>
        <w:adjustRightInd w:val="0"/>
        <w:spacing w:line="360" w:lineRule="auto"/>
        <w:jc w:val="both"/>
        <w:textAlignment w:val="baseline"/>
        <w:rPr>
          <w:sz w:val="22"/>
          <w:szCs w:val="22"/>
        </w:rPr>
      </w:pPr>
      <w:r w:rsidRPr="007814D2">
        <w:rPr>
          <w:sz w:val="22"/>
          <w:szCs w:val="22"/>
        </w:rPr>
        <w:t>You need to make sure you're communicating the same message with both your voice and your body language.</w:t>
      </w:r>
    </w:p>
    <w:p w:rsidR="00244D4E" w:rsidRDefault="00244D4E" w:rsidP="0047368A">
      <w:pPr>
        <w:pStyle w:val="Heading4"/>
        <w:spacing w:line="360" w:lineRule="auto"/>
        <w:rPr>
          <w:sz w:val="22"/>
          <w:szCs w:val="22"/>
        </w:rPr>
      </w:pPr>
    </w:p>
    <w:p w:rsidR="00980B26" w:rsidRDefault="00980B26" w:rsidP="00967EF0">
      <w:pPr>
        <w:pStyle w:val="Heading1"/>
        <w:spacing w:line="360" w:lineRule="auto"/>
        <w:jc w:val="left"/>
        <w:rPr>
          <w:b w:val="0"/>
          <w:sz w:val="22"/>
          <w:szCs w:val="22"/>
          <w:lang w:val="en-ZA"/>
        </w:rPr>
      </w:pPr>
      <w:r w:rsidRPr="00980B26">
        <w:rPr>
          <w:b w:val="0"/>
          <w:sz w:val="22"/>
          <w:szCs w:val="22"/>
          <w:lang w:val="en-ZA"/>
        </w:rPr>
        <w:t>Lets now look at how one can communicate effectively in given oral communication contexts.</w:t>
      </w:r>
    </w:p>
    <w:p w:rsidR="00980B26" w:rsidRPr="00980B26" w:rsidRDefault="00980B26" w:rsidP="00980B26">
      <w:pPr>
        <w:rPr>
          <w:lang w:val="en-ZA"/>
        </w:rPr>
      </w:pPr>
    </w:p>
    <w:p w:rsidR="00BD1B2D" w:rsidRPr="00980B26" w:rsidRDefault="00057278" w:rsidP="00967EF0">
      <w:pPr>
        <w:pStyle w:val="Heading1"/>
        <w:spacing w:line="360" w:lineRule="auto"/>
        <w:jc w:val="left"/>
        <w:rPr>
          <w:sz w:val="22"/>
          <w:szCs w:val="22"/>
          <w:lang w:val="en-ZA"/>
        </w:rPr>
      </w:pPr>
      <w:r w:rsidRPr="00980B26">
        <w:rPr>
          <w:sz w:val="22"/>
          <w:szCs w:val="22"/>
          <w:lang w:val="en-ZA"/>
        </w:rPr>
        <w:lastRenderedPageBreak/>
        <w:t>1.4 COMMUNICATING IN GROUPS</w:t>
      </w:r>
    </w:p>
    <w:p w:rsidR="004B0441" w:rsidRPr="00980B26" w:rsidRDefault="00BD1B2D" w:rsidP="00E7304E">
      <w:pPr>
        <w:pStyle w:val="Heading1"/>
        <w:spacing w:line="360" w:lineRule="auto"/>
        <w:rPr>
          <w:b w:val="0"/>
          <w:sz w:val="22"/>
          <w:szCs w:val="22"/>
          <w:lang w:val="en-ZA"/>
        </w:rPr>
      </w:pPr>
      <w:r w:rsidRPr="00980B26">
        <w:rPr>
          <w:b w:val="0"/>
          <w:sz w:val="22"/>
          <w:szCs w:val="22"/>
          <w:lang w:val="en-ZA"/>
        </w:rPr>
        <w:t>Groups exists oftenly in a workplace. It is an essential part of the effective functioning of any organisation because a lot of information can be exchanged in this way. The groups can be formal or informal</w:t>
      </w:r>
      <w:r w:rsidR="004B0441" w:rsidRPr="00980B26">
        <w:rPr>
          <w:b w:val="0"/>
          <w:sz w:val="22"/>
          <w:szCs w:val="22"/>
          <w:lang w:val="en-ZA"/>
        </w:rPr>
        <w:t>; employees can come together for a workshop or seminar, or management can take part in a panel forum. Groups come together for one of the following reasons:</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make a decision</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solve a problem</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learn something</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make policy</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exchange information</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release tension</w:t>
      </w:r>
    </w:p>
    <w:p w:rsidR="004B0441" w:rsidRPr="00980B26" w:rsidRDefault="004B0441" w:rsidP="003C7742">
      <w:pPr>
        <w:pStyle w:val="Heading1"/>
        <w:numPr>
          <w:ilvl w:val="0"/>
          <w:numId w:val="34"/>
        </w:numPr>
        <w:spacing w:line="360" w:lineRule="auto"/>
        <w:rPr>
          <w:sz w:val="22"/>
          <w:szCs w:val="22"/>
        </w:rPr>
      </w:pPr>
      <w:r w:rsidRPr="00980B26">
        <w:rPr>
          <w:b w:val="0"/>
          <w:sz w:val="22"/>
          <w:szCs w:val="22"/>
          <w:lang w:val="en-ZA"/>
        </w:rPr>
        <w:t>To chat or engage in a small talk</w:t>
      </w:r>
    </w:p>
    <w:p w:rsidR="00980B26" w:rsidRDefault="00980B26" w:rsidP="00E7304E">
      <w:pPr>
        <w:pStyle w:val="Heading1"/>
        <w:spacing w:line="360" w:lineRule="auto"/>
        <w:rPr>
          <w:b w:val="0"/>
          <w:sz w:val="22"/>
          <w:szCs w:val="22"/>
          <w:lang w:val="en-ZA"/>
        </w:rPr>
      </w:pPr>
    </w:p>
    <w:p w:rsidR="000C4059" w:rsidRDefault="000C4059" w:rsidP="000C4059">
      <w:pPr>
        <w:spacing w:line="360" w:lineRule="auto"/>
        <w:jc w:val="both"/>
        <w:rPr>
          <w:b/>
          <w:sz w:val="22"/>
          <w:szCs w:val="22"/>
          <w:lang w:val="en-ZA"/>
        </w:rPr>
      </w:pPr>
      <w:r w:rsidRPr="000C4059">
        <w:rPr>
          <w:b/>
          <w:sz w:val="22"/>
          <w:szCs w:val="22"/>
          <w:lang w:val="en-ZA"/>
        </w:rPr>
        <w:t>Key features of a group</w:t>
      </w:r>
    </w:p>
    <w:p w:rsidR="000C4059" w:rsidRPr="000C4059" w:rsidRDefault="000C4059" w:rsidP="000C4059">
      <w:pPr>
        <w:spacing w:line="360" w:lineRule="auto"/>
        <w:jc w:val="both"/>
        <w:rPr>
          <w:sz w:val="22"/>
          <w:szCs w:val="22"/>
          <w:lang w:val="en-ZA"/>
        </w:rPr>
      </w:pPr>
      <w:r w:rsidRPr="000C4059">
        <w:rPr>
          <w:sz w:val="22"/>
          <w:szCs w:val="22"/>
          <w:lang w:val="en-ZA"/>
        </w:rPr>
        <w:t>The following are the key features of a group</w:t>
      </w:r>
    </w:p>
    <w:p w:rsidR="00ED6340" w:rsidRPr="000C4059" w:rsidRDefault="00ED6340"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A group has a </w:t>
      </w:r>
      <w:r w:rsidRPr="000C4059">
        <w:rPr>
          <w:rFonts w:ascii="Arial" w:hAnsi="Arial" w:cs="Arial"/>
          <w:b/>
          <w:bCs/>
          <w:lang w:val="en-ZA"/>
        </w:rPr>
        <w:t xml:space="preserve">specific purpose </w:t>
      </w:r>
      <w:r w:rsidRPr="000C4059">
        <w:rPr>
          <w:rFonts w:ascii="Arial" w:hAnsi="Arial" w:cs="Arial"/>
          <w:lang w:val="en-ZA"/>
        </w:rPr>
        <w:t>- the purpose might be to decide on a method for</w:t>
      </w:r>
      <w:r w:rsidR="000C4059" w:rsidRPr="000C4059">
        <w:rPr>
          <w:rFonts w:ascii="Arial" w:hAnsi="Arial" w:cs="Arial"/>
          <w:lang w:val="en-ZA"/>
        </w:rPr>
        <w:t xml:space="preserve"> </w:t>
      </w:r>
      <w:r w:rsidRPr="000C4059">
        <w:rPr>
          <w:rFonts w:ascii="Arial" w:hAnsi="Arial" w:cs="Arial"/>
          <w:lang w:val="en-ZA"/>
        </w:rPr>
        <w:t>completing an assignment, to discuss a new hydration scheme in a particular area,</w:t>
      </w:r>
      <w:r w:rsidR="000C4059" w:rsidRPr="000C4059">
        <w:rPr>
          <w:rFonts w:ascii="Arial" w:hAnsi="Arial" w:cs="Arial"/>
          <w:lang w:val="en-ZA"/>
        </w:rPr>
        <w:t xml:space="preserve"> </w:t>
      </w:r>
      <w:r w:rsidRPr="000C4059">
        <w:rPr>
          <w:rFonts w:ascii="Arial" w:hAnsi="Arial" w:cs="Arial"/>
          <w:lang w:val="en-ZA"/>
        </w:rPr>
        <w:t>or any other well defined aim.</w:t>
      </w:r>
    </w:p>
    <w:p w:rsidR="00ED6340" w:rsidRPr="000C4059" w:rsidRDefault="00ED6340"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A group has an </w:t>
      </w:r>
      <w:r w:rsidRPr="000C4059">
        <w:rPr>
          <w:rFonts w:ascii="Arial" w:hAnsi="Arial" w:cs="Arial"/>
          <w:b/>
          <w:bCs/>
          <w:lang w:val="en-ZA"/>
        </w:rPr>
        <w:t xml:space="preserve">agenda </w:t>
      </w:r>
      <w:r w:rsidRPr="000C4059">
        <w:rPr>
          <w:rFonts w:ascii="Arial" w:hAnsi="Arial" w:cs="Arial"/>
          <w:lang w:val="en-ZA"/>
        </w:rPr>
        <w:t>- a reason for meeting and a list of items that need to be</w:t>
      </w:r>
      <w:r w:rsidR="000C4059" w:rsidRPr="000C4059">
        <w:rPr>
          <w:rFonts w:ascii="Arial" w:hAnsi="Arial" w:cs="Arial"/>
          <w:lang w:val="en-ZA"/>
        </w:rPr>
        <w:t xml:space="preserve"> </w:t>
      </w:r>
      <w:r w:rsidRPr="000C4059">
        <w:rPr>
          <w:rFonts w:ascii="Arial" w:hAnsi="Arial" w:cs="Arial"/>
          <w:lang w:val="en-ZA"/>
        </w:rPr>
        <w:t>discussed in order to fulfil its purpose.</w:t>
      </w:r>
    </w:p>
    <w:p w:rsidR="00ED6340" w:rsidRPr="000C4059" w:rsidRDefault="00ED6340"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A group will have a </w:t>
      </w:r>
      <w:r w:rsidRPr="000C4059">
        <w:rPr>
          <w:rFonts w:ascii="Arial" w:hAnsi="Arial" w:cs="Arial"/>
          <w:b/>
          <w:bCs/>
          <w:lang w:val="en-ZA"/>
        </w:rPr>
        <w:t xml:space="preserve">procedure </w:t>
      </w:r>
      <w:r w:rsidRPr="000C4059">
        <w:rPr>
          <w:rFonts w:ascii="Arial" w:hAnsi="Arial" w:cs="Arial"/>
          <w:lang w:val="en-ZA"/>
        </w:rPr>
        <w:t xml:space="preserve">to follow and a set schedule </w:t>
      </w:r>
      <w:r w:rsidR="000C4059" w:rsidRPr="000C4059">
        <w:rPr>
          <w:rFonts w:ascii="Arial" w:hAnsi="Arial" w:cs="Arial"/>
          <w:lang w:val="en-ZA"/>
        </w:rPr>
        <w:t>–</w:t>
      </w:r>
      <w:r w:rsidRPr="000C4059">
        <w:rPr>
          <w:rFonts w:ascii="Arial" w:hAnsi="Arial" w:cs="Arial"/>
          <w:lang w:val="en-ZA"/>
        </w:rPr>
        <w:t xml:space="preserve"> for</w:t>
      </w:r>
      <w:r w:rsidR="000C4059" w:rsidRPr="000C4059">
        <w:rPr>
          <w:rFonts w:ascii="Arial" w:hAnsi="Arial" w:cs="Arial"/>
          <w:lang w:val="en-ZA"/>
        </w:rPr>
        <w:t xml:space="preserve"> </w:t>
      </w:r>
      <w:r w:rsidRPr="000C4059">
        <w:rPr>
          <w:rFonts w:ascii="Arial" w:hAnsi="Arial" w:cs="Arial"/>
          <w:lang w:val="en-ZA"/>
        </w:rPr>
        <w:t>example the group may decide to have a preliminary meeting to</w:t>
      </w:r>
      <w:r w:rsidR="000C4059" w:rsidRPr="000C4059">
        <w:rPr>
          <w:rFonts w:ascii="Arial" w:hAnsi="Arial" w:cs="Arial"/>
          <w:lang w:val="en-ZA"/>
        </w:rPr>
        <w:t xml:space="preserve"> </w:t>
      </w:r>
      <w:r w:rsidRPr="000C4059">
        <w:rPr>
          <w:rFonts w:ascii="Arial" w:hAnsi="Arial" w:cs="Arial"/>
          <w:lang w:val="en-ZA"/>
        </w:rPr>
        <w:t>discuss possible dates for resee</w:t>
      </w:r>
      <w:r w:rsidR="000C4059" w:rsidRPr="000C4059">
        <w:rPr>
          <w:rFonts w:ascii="Arial" w:hAnsi="Arial" w:cs="Arial"/>
          <w:lang w:val="en-ZA"/>
        </w:rPr>
        <w:t xml:space="preserve">ding and then to have follow-up </w:t>
      </w:r>
      <w:r w:rsidRPr="000C4059">
        <w:rPr>
          <w:rFonts w:ascii="Arial" w:hAnsi="Arial" w:cs="Arial"/>
          <w:lang w:val="en-ZA"/>
        </w:rPr>
        <w:t>meetings to finalise the procedure to be followed when doing the</w:t>
      </w:r>
      <w:r w:rsidR="000C4059" w:rsidRPr="000C4059">
        <w:rPr>
          <w:rFonts w:ascii="Arial" w:hAnsi="Arial" w:cs="Arial"/>
          <w:lang w:val="en-ZA"/>
        </w:rPr>
        <w:t xml:space="preserve"> </w:t>
      </w:r>
      <w:r w:rsidRPr="000C4059">
        <w:rPr>
          <w:rFonts w:ascii="Arial" w:hAnsi="Arial" w:cs="Arial"/>
          <w:lang w:val="en-ZA"/>
        </w:rPr>
        <w:t>reseeding.</w:t>
      </w:r>
    </w:p>
    <w:p w:rsidR="00ED6340" w:rsidRPr="000C4059" w:rsidRDefault="00ED6340"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When a group is </w:t>
      </w:r>
      <w:r w:rsidRPr="000C4059">
        <w:rPr>
          <w:rFonts w:ascii="Arial" w:hAnsi="Arial" w:cs="Arial"/>
          <w:b/>
          <w:bCs/>
          <w:lang w:val="en-ZA"/>
        </w:rPr>
        <w:t>meeting</w:t>
      </w:r>
      <w:r w:rsidRPr="000C4059">
        <w:rPr>
          <w:rFonts w:ascii="Arial" w:hAnsi="Arial" w:cs="Arial"/>
          <w:lang w:val="en-ZA"/>
        </w:rPr>
        <w:t>, it is important that developments in the group are</w:t>
      </w:r>
      <w:r w:rsidR="000C4059" w:rsidRPr="000C4059">
        <w:rPr>
          <w:rFonts w:ascii="Arial" w:hAnsi="Arial" w:cs="Arial"/>
          <w:lang w:val="en-ZA"/>
        </w:rPr>
        <w:t xml:space="preserve"> </w:t>
      </w:r>
      <w:r w:rsidRPr="000C4059">
        <w:rPr>
          <w:rFonts w:ascii="Arial" w:hAnsi="Arial" w:cs="Arial"/>
          <w:lang w:val="en-ZA"/>
        </w:rPr>
        <w:t xml:space="preserve">monitored - </w:t>
      </w:r>
      <w:r w:rsidR="000C4059" w:rsidRPr="000C4059">
        <w:rPr>
          <w:rFonts w:ascii="Arial" w:hAnsi="Arial" w:cs="Arial"/>
          <w:lang w:val="en-ZA"/>
        </w:rPr>
        <w:t>s</w:t>
      </w:r>
      <w:r w:rsidRPr="000C4059">
        <w:rPr>
          <w:rFonts w:ascii="Arial" w:hAnsi="Arial" w:cs="Arial"/>
          <w:lang w:val="en-ZA"/>
        </w:rPr>
        <w:t>omeone needs to record what is happening in the process.</w:t>
      </w:r>
    </w:p>
    <w:p w:rsidR="00ED6340" w:rsidRPr="000C4059" w:rsidRDefault="00ED6340"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A group must retain </w:t>
      </w:r>
      <w:r w:rsidRPr="000C4059">
        <w:rPr>
          <w:rFonts w:ascii="Arial" w:hAnsi="Arial" w:cs="Arial"/>
          <w:b/>
          <w:bCs/>
          <w:lang w:val="en-ZA"/>
        </w:rPr>
        <w:t xml:space="preserve">focus </w:t>
      </w:r>
      <w:r w:rsidRPr="000C4059">
        <w:rPr>
          <w:rFonts w:ascii="Arial" w:hAnsi="Arial" w:cs="Arial"/>
          <w:lang w:val="en-ZA"/>
        </w:rPr>
        <w:t>- people often get side-tracked in a group and wander off</w:t>
      </w:r>
      <w:r w:rsidR="000C4059" w:rsidRPr="000C4059">
        <w:rPr>
          <w:rFonts w:ascii="Arial" w:hAnsi="Arial" w:cs="Arial"/>
          <w:lang w:val="en-ZA"/>
        </w:rPr>
        <w:t xml:space="preserve"> </w:t>
      </w:r>
      <w:r w:rsidRPr="000C4059">
        <w:rPr>
          <w:rFonts w:ascii="Arial" w:hAnsi="Arial" w:cs="Arial"/>
          <w:lang w:val="en-ZA"/>
        </w:rPr>
        <w:t>the topic at hand. Generally the group leader needs to ensure that the group is</w:t>
      </w:r>
      <w:r w:rsidR="000C4059" w:rsidRPr="000C4059">
        <w:rPr>
          <w:rFonts w:ascii="Arial" w:hAnsi="Arial" w:cs="Arial"/>
          <w:lang w:val="en-ZA"/>
        </w:rPr>
        <w:t xml:space="preserve"> </w:t>
      </w:r>
      <w:r w:rsidRPr="000C4059">
        <w:rPr>
          <w:rFonts w:ascii="Arial" w:hAnsi="Arial" w:cs="Arial"/>
          <w:lang w:val="en-ZA"/>
        </w:rPr>
        <w:t>reminded of why they are meeting and that the focus must be maintained.</w:t>
      </w:r>
    </w:p>
    <w:p w:rsidR="000C4059" w:rsidRDefault="00ED6340"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A group needs to </w:t>
      </w:r>
      <w:r w:rsidRPr="000C4059">
        <w:rPr>
          <w:rFonts w:ascii="Arial" w:hAnsi="Arial" w:cs="Arial"/>
          <w:b/>
          <w:bCs/>
          <w:lang w:val="en-ZA"/>
        </w:rPr>
        <w:t xml:space="preserve">draw conclusions. </w:t>
      </w:r>
      <w:r w:rsidRPr="000C4059">
        <w:rPr>
          <w:rFonts w:ascii="Arial" w:hAnsi="Arial" w:cs="Arial"/>
          <w:lang w:val="en-ZA"/>
        </w:rPr>
        <w:t>It is pointless just having a general</w:t>
      </w:r>
      <w:r w:rsidR="000C4059" w:rsidRPr="000C4059">
        <w:rPr>
          <w:rFonts w:ascii="Arial" w:hAnsi="Arial" w:cs="Arial"/>
          <w:lang w:val="en-ZA"/>
        </w:rPr>
        <w:t xml:space="preserve"> </w:t>
      </w:r>
      <w:r w:rsidRPr="000C4059">
        <w:rPr>
          <w:rFonts w:ascii="Arial" w:hAnsi="Arial" w:cs="Arial"/>
          <w:lang w:val="en-ZA"/>
        </w:rPr>
        <w:t>discussion without a conclusion being drawn, for example, the group may conclude</w:t>
      </w:r>
      <w:r w:rsidR="000C4059" w:rsidRPr="000C4059">
        <w:rPr>
          <w:rFonts w:ascii="Arial" w:hAnsi="Arial" w:cs="Arial"/>
          <w:lang w:val="en-ZA"/>
        </w:rPr>
        <w:t xml:space="preserve"> </w:t>
      </w:r>
      <w:r w:rsidRPr="000C4059">
        <w:rPr>
          <w:rFonts w:ascii="Arial" w:hAnsi="Arial" w:cs="Arial"/>
          <w:lang w:val="en-ZA"/>
        </w:rPr>
        <w:t>that certain time periods are unsuitable for reseeding and that they will have to do</w:t>
      </w:r>
      <w:r w:rsidR="000C4059" w:rsidRPr="000C4059">
        <w:rPr>
          <w:rFonts w:ascii="Arial" w:hAnsi="Arial" w:cs="Arial"/>
          <w:lang w:val="en-ZA"/>
        </w:rPr>
        <w:t xml:space="preserve"> </w:t>
      </w:r>
      <w:r w:rsidRPr="000C4059">
        <w:rPr>
          <w:rFonts w:ascii="Arial" w:hAnsi="Arial" w:cs="Arial"/>
          <w:lang w:val="en-ZA"/>
        </w:rPr>
        <w:t>some research on the topic, then meet to finalise a date.</w:t>
      </w:r>
    </w:p>
    <w:p w:rsidR="000C4059" w:rsidRDefault="000C4059"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t xml:space="preserve">In order for effective communication to take place in a group setting, constant </w:t>
      </w:r>
      <w:r w:rsidRPr="000C4059">
        <w:rPr>
          <w:rFonts w:ascii="Arial" w:hAnsi="Arial" w:cs="Arial"/>
          <w:b/>
          <w:bCs/>
          <w:lang w:val="en-ZA"/>
        </w:rPr>
        <w:t xml:space="preserve">feedback </w:t>
      </w:r>
      <w:r w:rsidRPr="000C4059">
        <w:rPr>
          <w:rFonts w:ascii="Arial" w:hAnsi="Arial" w:cs="Arial"/>
          <w:lang w:val="en-ZA"/>
        </w:rPr>
        <w:t>must be given to members of the group so that they know how they are performing and how the group is progressing.</w:t>
      </w:r>
    </w:p>
    <w:p w:rsidR="000C4059" w:rsidRPr="000C4059" w:rsidRDefault="000C4059" w:rsidP="003C7742">
      <w:pPr>
        <w:pStyle w:val="ListParagraph"/>
        <w:numPr>
          <w:ilvl w:val="0"/>
          <w:numId w:val="51"/>
        </w:numPr>
        <w:autoSpaceDE w:val="0"/>
        <w:autoSpaceDN w:val="0"/>
        <w:adjustRightInd w:val="0"/>
        <w:spacing w:line="360" w:lineRule="auto"/>
        <w:jc w:val="both"/>
        <w:rPr>
          <w:rFonts w:ascii="Arial" w:hAnsi="Arial" w:cs="Arial"/>
          <w:lang w:val="en-ZA"/>
        </w:rPr>
      </w:pPr>
      <w:r w:rsidRPr="000C4059">
        <w:rPr>
          <w:rFonts w:ascii="Arial" w:hAnsi="Arial" w:cs="Arial"/>
          <w:lang w:val="en-ZA"/>
        </w:rPr>
        <w:lastRenderedPageBreak/>
        <w:t xml:space="preserve">All members of a group, in order to feel that they have done an effective job, need to feel a </w:t>
      </w:r>
      <w:r w:rsidRPr="000C4059">
        <w:rPr>
          <w:rFonts w:ascii="Arial" w:hAnsi="Arial" w:cs="Arial"/>
          <w:b/>
          <w:bCs/>
          <w:lang w:val="en-ZA"/>
        </w:rPr>
        <w:t xml:space="preserve">sense of ownership </w:t>
      </w:r>
      <w:r w:rsidRPr="000C4059">
        <w:rPr>
          <w:rFonts w:ascii="Arial" w:hAnsi="Arial" w:cs="Arial"/>
          <w:lang w:val="en-ZA"/>
        </w:rPr>
        <w:t>in the group's final decisions. If this does not happen members of the group will feel bored and left out and not inclined to communicate.</w:t>
      </w:r>
    </w:p>
    <w:p w:rsidR="000C4059" w:rsidRPr="000C4059" w:rsidRDefault="000C4059" w:rsidP="000C4059">
      <w:pPr>
        <w:spacing w:line="360" w:lineRule="auto"/>
        <w:rPr>
          <w:b/>
          <w:sz w:val="22"/>
          <w:szCs w:val="22"/>
          <w:lang w:val="en-ZA"/>
        </w:rPr>
      </w:pPr>
      <w:r w:rsidRPr="000C4059">
        <w:rPr>
          <w:b/>
          <w:sz w:val="22"/>
          <w:szCs w:val="22"/>
          <w:lang w:val="en-ZA"/>
        </w:rPr>
        <w:t>Contributing effectively in a group</w:t>
      </w:r>
    </w:p>
    <w:p w:rsidR="000C4059" w:rsidRPr="000C4059" w:rsidRDefault="000C4059" w:rsidP="000C4059">
      <w:pPr>
        <w:autoSpaceDE w:val="0"/>
        <w:autoSpaceDN w:val="0"/>
        <w:adjustRightInd w:val="0"/>
        <w:spacing w:line="360" w:lineRule="auto"/>
        <w:rPr>
          <w:sz w:val="22"/>
          <w:szCs w:val="22"/>
          <w:lang w:val="en-ZA"/>
        </w:rPr>
      </w:pPr>
      <w:r w:rsidRPr="000C4059">
        <w:rPr>
          <w:sz w:val="22"/>
          <w:szCs w:val="22"/>
          <w:lang w:val="en-ZA"/>
        </w:rPr>
        <w:t>We shall use questions to effectively address how an individual must contribute in a group.</w:t>
      </w:r>
    </w:p>
    <w:p w:rsidR="000C4059" w:rsidRDefault="000C4059" w:rsidP="000C4059">
      <w:pPr>
        <w:autoSpaceDE w:val="0"/>
        <w:autoSpaceDN w:val="0"/>
        <w:adjustRightInd w:val="0"/>
        <w:rPr>
          <w:lang w:val="en-ZA"/>
        </w:rPr>
      </w:pPr>
    </w:p>
    <w:p w:rsidR="000C4059" w:rsidRPr="000007E8" w:rsidRDefault="000C4059" w:rsidP="003C7742">
      <w:pPr>
        <w:pStyle w:val="ListParagraph"/>
        <w:numPr>
          <w:ilvl w:val="0"/>
          <w:numId w:val="52"/>
        </w:numPr>
        <w:autoSpaceDE w:val="0"/>
        <w:autoSpaceDN w:val="0"/>
        <w:adjustRightInd w:val="0"/>
        <w:spacing w:line="360" w:lineRule="auto"/>
        <w:jc w:val="both"/>
        <w:rPr>
          <w:rFonts w:ascii="Arial" w:hAnsi="Arial" w:cs="Arial"/>
          <w:b/>
          <w:bCs/>
          <w:lang w:val="en-ZA"/>
        </w:rPr>
      </w:pPr>
      <w:r w:rsidRPr="000007E8">
        <w:rPr>
          <w:rFonts w:ascii="Arial" w:hAnsi="Arial" w:cs="Arial"/>
          <w:b/>
          <w:bCs/>
          <w:lang w:val="en-ZA"/>
        </w:rPr>
        <w:t xml:space="preserve">How do we ensure that the contribution you make to the group is appropriate to the specific task at hand? </w:t>
      </w:r>
    </w:p>
    <w:p w:rsidR="000C4059" w:rsidRPr="000007E8" w:rsidRDefault="000C4059" w:rsidP="000007E8">
      <w:pPr>
        <w:pStyle w:val="ListParagraph"/>
        <w:autoSpaceDE w:val="0"/>
        <w:autoSpaceDN w:val="0"/>
        <w:adjustRightInd w:val="0"/>
        <w:spacing w:line="360" w:lineRule="auto"/>
        <w:jc w:val="both"/>
        <w:rPr>
          <w:rFonts w:ascii="Arial" w:hAnsi="Arial" w:cs="Arial"/>
          <w:lang w:val="en-ZA"/>
        </w:rPr>
      </w:pPr>
      <w:r w:rsidRPr="000007E8">
        <w:rPr>
          <w:rFonts w:ascii="Arial" w:hAnsi="Arial" w:cs="Arial"/>
          <w:lang w:val="en-ZA"/>
        </w:rPr>
        <w:t>In order to do this, you must keep in mind what the specific task is. When you are sure your contribution is related to the specific task, then go ahead and make your point clearly and concisely.</w:t>
      </w:r>
    </w:p>
    <w:p w:rsidR="000C4059" w:rsidRPr="000007E8" w:rsidRDefault="000C4059" w:rsidP="000007E8">
      <w:pPr>
        <w:autoSpaceDE w:val="0"/>
        <w:autoSpaceDN w:val="0"/>
        <w:adjustRightInd w:val="0"/>
        <w:spacing w:line="360" w:lineRule="auto"/>
        <w:jc w:val="both"/>
        <w:rPr>
          <w:color w:val="auto"/>
          <w:sz w:val="22"/>
          <w:szCs w:val="22"/>
          <w:lang w:val="en-ZA"/>
        </w:rPr>
      </w:pPr>
    </w:p>
    <w:p w:rsidR="000C4059" w:rsidRPr="000007E8" w:rsidRDefault="000C4059" w:rsidP="003C7742">
      <w:pPr>
        <w:pStyle w:val="ListParagraph"/>
        <w:numPr>
          <w:ilvl w:val="0"/>
          <w:numId w:val="52"/>
        </w:numPr>
        <w:autoSpaceDE w:val="0"/>
        <w:autoSpaceDN w:val="0"/>
        <w:adjustRightInd w:val="0"/>
        <w:spacing w:line="360" w:lineRule="auto"/>
        <w:jc w:val="both"/>
        <w:rPr>
          <w:rFonts w:ascii="Arial" w:hAnsi="Arial" w:cs="Arial"/>
          <w:lang w:val="en-ZA"/>
        </w:rPr>
      </w:pPr>
      <w:r w:rsidRPr="000007E8">
        <w:rPr>
          <w:rFonts w:ascii="Arial" w:hAnsi="Arial" w:cs="Arial"/>
          <w:b/>
          <w:bCs/>
          <w:lang w:val="en-ZA"/>
        </w:rPr>
        <w:t>How do we ensure that the contribution you make is appropriate to the</w:t>
      </w:r>
      <w:r w:rsidR="000007E8" w:rsidRPr="000007E8">
        <w:rPr>
          <w:rFonts w:ascii="Arial" w:hAnsi="Arial" w:cs="Arial"/>
          <w:b/>
          <w:bCs/>
          <w:lang w:val="en-ZA"/>
        </w:rPr>
        <w:t xml:space="preserve"> </w:t>
      </w:r>
      <w:r w:rsidRPr="000007E8">
        <w:rPr>
          <w:rFonts w:ascii="Arial" w:hAnsi="Arial" w:cs="Arial"/>
          <w:b/>
          <w:bCs/>
          <w:lang w:val="en-ZA"/>
        </w:rPr>
        <w:t xml:space="preserve">nature of the group? </w:t>
      </w:r>
      <w:r w:rsidRPr="000007E8">
        <w:rPr>
          <w:rFonts w:ascii="Arial" w:hAnsi="Arial" w:cs="Arial"/>
          <w:lang w:val="en-ZA"/>
        </w:rPr>
        <w:t>When you are going to make a contribution think of who</w:t>
      </w:r>
      <w:r w:rsidR="000007E8" w:rsidRPr="000007E8">
        <w:rPr>
          <w:rFonts w:ascii="Arial" w:hAnsi="Arial" w:cs="Arial"/>
          <w:lang w:val="en-ZA"/>
        </w:rPr>
        <w:t xml:space="preserve"> </w:t>
      </w:r>
      <w:r w:rsidRPr="000007E8">
        <w:rPr>
          <w:rFonts w:ascii="Arial" w:hAnsi="Arial" w:cs="Arial"/>
          <w:lang w:val="en-ZA"/>
        </w:rPr>
        <w:t>your audience is. Is what you wish to say appropriate in terms of the nature of the</w:t>
      </w:r>
      <w:r w:rsidR="000007E8" w:rsidRPr="000007E8">
        <w:rPr>
          <w:rFonts w:ascii="Arial" w:hAnsi="Arial" w:cs="Arial"/>
          <w:lang w:val="en-ZA"/>
        </w:rPr>
        <w:t xml:space="preserve"> </w:t>
      </w:r>
      <w:r w:rsidRPr="000007E8">
        <w:rPr>
          <w:rFonts w:ascii="Arial" w:hAnsi="Arial" w:cs="Arial"/>
          <w:lang w:val="en-ZA"/>
        </w:rPr>
        <w:t>group? If you feel it is, then make your point clearly and concisely.</w:t>
      </w:r>
    </w:p>
    <w:p w:rsidR="000C4059" w:rsidRPr="000007E8" w:rsidRDefault="000C4059" w:rsidP="000007E8">
      <w:pPr>
        <w:autoSpaceDE w:val="0"/>
        <w:autoSpaceDN w:val="0"/>
        <w:adjustRightInd w:val="0"/>
        <w:spacing w:line="360" w:lineRule="auto"/>
        <w:jc w:val="both"/>
        <w:rPr>
          <w:color w:val="auto"/>
          <w:sz w:val="22"/>
          <w:szCs w:val="22"/>
          <w:lang w:val="en-ZA"/>
        </w:rPr>
      </w:pPr>
    </w:p>
    <w:p w:rsidR="000C4059" w:rsidRPr="000007E8" w:rsidRDefault="000C4059" w:rsidP="003C7742">
      <w:pPr>
        <w:pStyle w:val="ListParagraph"/>
        <w:numPr>
          <w:ilvl w:val="0"/>
          <w:numId w:val="52"/>
        </w:numPr>
        <w:autoSpaceDE w:val="0"/>
        <w:autoSpaceDN w:val="0"/>
        <w:adjustRightInd w:val="0"/>
        <w:spacing w:line="360" w:lineRule="auto"/>
        <w:jc w:val="both"/>
        <w:rPr>
          <w:rFonts w:ascii="Arial" w:hAnsi="Arial" w:cs="Arial"/>
          <w:lang w:val="en-ZA"/>
        </w:rPr>
      </w:pPr>
      <w:r w:rsidRPr="000007E8">
        <w:rPr>
          <w:rFonts w:ascii="Arial" w:hAnsi="Arial" w:cs="Arial"/>
          <w:b/>
          <w:bCs/>
          <w:lang w:val="en-ZA"/>
        </w:rPr>
        <w:t>Most importantly, how do we ensure that you promote effective</w:t>
      </w:r>
      <w:r w:rsidR="000007E8" w:rsidRPr="000007E8">
        <w:rPr>
          <w:rFonts w:ascii="Arial" w:hAnsi="Arial" w:cs="Arial"/>
          <w:b/>
          <w:bCs/>
          <w:lang w:val="en-ZA"/>
        </w:rPr>
        <w:t xml:space="preserve"> </w:t>
      </w:r>
      <w:r w:rsidRPr="000007E8">
        <w:rPr>
          <w:rFonts w:ascii="Arial" w:hAnsi="Arial" w:cs="Arial"/>
          <w:b/>
          <w:bCs/>
          <w:lang w:val="en-ZA"/>
        </w:rPr>
        <w:t xml:space="preserve">communication, </w:t>
      </w:r>
      <w:r w:rsidRPr="000007E8">
        <w:rPr>
          <w:rFonts w:ascii="Arial" w:hAnsi="Arial" w:cs="Arial"/>
          <w:lang w:val="en-ZA"/>
        </w:rPr>
        <w:t>which in turn will promote effective teamwork? Remember that</w:t>
      </w:r>
      <w:r w:rsidR="000007E8" w:rsidRPr="000007E8">
        <w:rPr>
          <w:rFonts w:ascii="Arial" w:hAnsi="Arial" w:cs="Arial"/>
          <w:lang w:val="en-ZA"/>
        </w:rPr>
        <w:t xml:space="preserve"> </w:t>
      </w:r>
      <w:r w:rsidRPr="000007E8">
        <w:rPr>
          <w:rFonts w:ascii="Arial" w:hAnsi="Arial" w:cs="Arial"/>
          <w:lang w:val="en-ZA"/>
        </w:rPr>
        <w:t>your audience is critical. Always bear in mind that for communication to be effective,</w:t>
      </w:r>
      <w:r w:rsidR="000007E8" w:rsidRPr="000007E8">
        <w:rPr>
          <w:rFonts w:ascii="Arial" w:hAnsi="Arial" w:cs="Arial"/>
          <w:lang w:val="en-ZA"/>
        </w:rPr>
        <w:t xml:space="preserve"> </w:t>
      </w:r>
      <w:r w:rsidRPr="000007E8">
        <w:rPr>
          <w:rFonts w:ascii="Arial" w:hAnsi="Arial" w:cs="Arial"/>
          <w:lang w:val="en-ZA"/>
        </w:rPr>
        <w:t>your audience needs to understand exactly what it is you are trying to say.</w:t>
      </w:r>
      <w:r w:rsidR="000007E8" w:rsidRPr="000007E8">
        <w:rPr>
          <w:rFonts w:ascii="Arial" w:hAnsi="Arial" w:cs="Arial"/>
          <w:lang w:val="en-ZA"/>
        </w:rPr>
        <w:t xml:space="preserve"> </w:t>
      </w:r>
      <w:r w:rsidRPr="000007E8">
        <w:rPr>
          <w:rFonts w:ascii="Arial" w:hAnsi="Arial" w:cs="Arial"/>
          <w:lang w:val="en-ZA"/>
        </w:rPr>
        <w:t>Communication is effective when the message you wish to convey is the message</w:t>
      </w:r>
      <w:r w:rsidR="000007E8" w:rsidRPr="000007E8">
        <w:rPr>
          <w:rFonts w:ascii="Arial" w:hAnsi="Arial" w:cs="Arial"/>
          <w:lang w:val="en-ZA"/>
        </w:rPr>
        <w:t xml:space="preserve"> </w:t>
      </w:r>
      <w:r w:rsidRPr="000007E8">
        <w:rPr>
          <w:rFonts w:ascii="Arial" w:hAnsi="Arial" w:cs="Arial"/>
          <w:lang w:val="en-ZA"/>
        </w:rPr>
        <w:t>your audience receives.</w:t>
      </w:r>
    </w:p>
    <w:p w:rsidR="000007E8" w:rsidRDefault="000007E8" w:rsidP="000007E8">
      <w:pPr>
        <w:pStyle w:val="ListParagraph"/>
        <w:autoSpaceDE w:val="0"/>
        <w:autoSpaceDN w:val="0"/>
        <w:adjustRightInd w:val="0"/>
        <w:spacing w:line="360" w:lineRule="auto"/>
        <w:jc w:val="both"/>
        <w:rPr>
          <w:rFonts w:ascii="Arial" w:hAnsi="Arial" w:cs="Arial"/>
          <w:lang w:val="en-ZA"/>
        </w:rPr>
      </w:pPr>
    </w:p>
    <w:p w:rsidR="000C4059" w:rsidRPr="000007E8" w:rsidRDefault="000C4059" w:rsidP="000007E8">
      <w:pPr>
        <w:pStyle w:val="ListParagraph"/>
        <w:autoSpaceDE w:val="0"/>
        <w:autoSpaceDN w:val="0"/>
        <w:adjustRightInd w:val="0"/>
        <w:spacing w:line="360" w:lineRule="auto"/>
        <w:jc w:val="both"/>
        <w:rPr>
          <w:rFonts w:ascii="Arial" w:hAnsi="Arial" w:cs="Arial"/>
          <w:lang w:val="en-ZA"/>
        </w:rPr>
      </w:pPr>
      <w:r w:rsidRPr="000007E8">
        <w:rPr>
          <w:rFonts w:ascii="Arial" w:hAnsi="Arial" w:cs="Arial"/>
          <w:lang w:val="en-ZA"/>
        </w:rPr>
        <w:t>If you are not sure whether your communication has been clearly understood, try</w:t>
      </w:r>
      <w:r w:rsidR="000007E8" w:rsidRPr="000007E8">
        <w:rPr>
          <w:rFonts w:ascii="Arial" w:hAnsi="Arial" w:cs="Arial"/>
          <w:lang w:val="en-ZA"/>
        </w:rPr>
        <w:t xml:space="preserve"> </w:t>
      </w:r>
      <w:r w:rsidRPr="000007E8">
        <w:rPr>
          <w:rFonts w:ascii="Arial" w:hAnsi="Arial" w:cs="Arial"/>
          <w:lang w:val="en-ZA"/>
        </w:rPr>
        <w:t>asking a question. The answer will usually indicate whether your communication has</w:t>
      </w:r>
      <w:r w:rsidR="000007E8" w:rsidRPr="000007E8">
        <w:rPr>
          <w:rFonts w:ascii="Arial" w:hAnsi="Arial" w:cs="Arial"/>
          <w:lang w:val="en-ZA"/>
        </w:rPr>
        <w:t xml:space="preserve"> </w:t>
      </w:r>
      <w:r w:rsidRPr="000007E8">
        <w:rPr>
          <w:rFonts w:ascii="Arial" w:hAnsi="Arial" w:cs="Arial"/>
          <w:lang w:val="en-ZA"/>
        </w:rPr>
        <w:t>been effective. Effective teamwork happens when members of the team</w:t>
      </w:r>
      <w:r w:rsidR="000007E8" w:rsidRPr="000007E8">
        <w:rPr>
          <w:rFonts w:ascii="Arial" w:hAnsi="Arial" w:cs="Arial"/>
          <w:lang w:val="en-ZA"/>
        </w:rPr>
        <w:t xml:space="preserve"> </w:t>
      </w:r>
      <w:r w:rsidRPr="000007E8">
        <w:rPr>
          <w:rFonts w:ascii="Arial" w:hAnsi="Arial" w:cs="Arial"/>
          <w:lang w:val="en-ZA"/>
        </w:rPr>
        <w:t>communicate their ideas and feelings clearly and listen to one another in an</w:t>
      </w:r>
      <w:r w:rsidR="000007E8" w:rsidRPr="000007E8">
        <w:rPr>
          <w:rFonts w:ascii="Arial" w:hAnsi="Arial" w:cs="Arial"/>
          <w:lang w:val="en-ZA"/>
        </w:rPr>
        <w:t xml:space="preserve"> </w:t>
      </w:r>
      <w:r w:rsidRPr="000007E8">
        <w:rPr>
          <w:rFonts w:ascii="Arial" w:hAnsi="Arial" w:cs="Arial"/>
          <w:lang w:val="en-ZA"/>
        </w:rPr>
        <w:t>attentive and respectful manner.</w:t>
      </w:r>
    </w:p>
    <w:p w:rsidR="00592D89" w:rsidRPr="00592D89" w:rsidRDefault="00592D89" w:rsidP="00ED6340">
      <w:pPr>
        <w:pStyle w:val="ListParagraph"/>
        <w:spacing w:line="360" w:lineRule="auto"/>
        <w:jc w:val="both"/>
        <w:rPr>
          <w:rFonts w:ascii="Arial" w:hAnsi="Arial" w:cs="Arial"/>
          <w:lang w:val="en-ZA"/>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592D89" w:rsidTr="00592D89">
        <w:tc>
          <w:tcPr>
            <w:tcW w:w="9821" w:type="dxa"/>
            <w:shd w:val="clear" w:color="auto" w:fill="D9D9D9" w:themeFill="background1" w:themeFillShade="D9"/>
          </w:tcPr>
          <w:p w:rsidR="00592D89" w:rsidRPr="00592D89" w:rsidRDefault="00592D89" w:rsidP="00592D89">
            <w:pPr>
              <w:spacing w:line="360" w:lineRule="auto"/>
              <w:jc w:val="both"/>
              <w:rPr>
                <w:b/>
                <w:sz w:val="22"/>
                <w:szCs w:val="22"/>
                <w:lang w:val="en-ZA"/>
              </w:rPr>
            </w:pPr>
            <w:r w:rsidRPr="00592D89">
              <w:rPr>
                <w:b/>
                <w:sz w:val="22"/>
                <w:szCs w:val="22"/>
                <w:lang w:val="en-ZA"/>
              </w:rPr>
              <w:t>Tips when communicating in a group</w:t>
            </w:r>
          </w:p>
          <w:p w:rsidR="00592D89" w:rsidRPr="00592D89" w:rsidRDefault="00592D89" w:rsidP="00592D89">
            <w:pPr>
              <w:spacing w:line="360" w:lineRule="auto"/>
              <w:jc w:val="both"/>
              <w:rPr>
                <w:b/>
                <w:sz w:val="22"/>
                <w:szCs w:val="22"/>
              </w:rPr>
            </w:pPr>
          </w:p>
          <w:p w:rsidR="00592D89" w:rsidRPr="00592D89" w:rsidRDefault="00592D89" w:rsidP="00592D89">
            <w:pPr>
              <w:spacing w:line="360" w:lineRule="auto"/>
              <w:jc w:val="both"/>
              <w:rPr>
                <w:sz w:val="22"/>
                <w:szCs w:val="22"/>
              </w:rPr>
            </w:pPr>
            <w:r w:rsidRPr="00592D89">
              <w:rPr>
                <w:sz w:val="22"/>
                <w:szCs w:val="22"/>
              </w:rPr>
              <w:t xml:space="preserve">Effective communication happens when speaking, listening and understanding all come together. Speaking and listening both involve verbal and non-verbal communication, that is, your words, your tone of voice and your body language. It has become very fashionable to have online meetings in teams.  Interpersonal communication within a team or even in a group situation would </w:t>
            </w:r>
            <w:r w:rsidRPr="00592D89">
              <w:rPr>
                <w:sz w:val="22"/>
                <w:szCs w:val="22"/>
              </w:rPr>
              <w:lastRenderedPageBreak/>
              <w:t xml:space="preserve">require the following to be included to ensure professional communication and sound business ethics: </w:t>
            </w:r>
          </w:p>
          <w:p w:rsidR="00592D89" w:rsidRPr="00592D89" w:rsidRDefault="00592D89" w:rsidP="00592D89">
            <w:pPr>
              <w:spacing w:line="360" w:lineRule="auto"/>
              <w:jc w:val="both"/>
              <w:rPr>
                <w:sz w:val="22"/>
                <w:szCs w:val="22"/>
              </w:rPr>
            </w:pPr>
          </w:p>
          <w:p w:rsidR="00592D89" w:rsidRPr="00592D89" w:rsidRDefault="00592D89" w:rsidP="003C7742">
            <w:pPr>
              <w:keepLines/>
              <w:numPr>
                <w:ilvl w:val="0"/>
                <w:numId w:val="36"/>
              </w:numPr>
              <w:overflowPunct w:val="0"/>
              <w:autoSpaceDE w:val="0"/>
              <w:autoSpaceDN w:val="0"/>
              <w:adjustRightInd w:val="0"/>
              <w:spacing w:line="360" w:lineRule="auto"/>
              <w:ind w:left="0" w:firstLine="0"/>
              <w:jc w:val="both"/>
              <w:textAlignment w:val="baseline"/>
              <w:rPr>
                <w:b/>
                <w:sz w:val="22"/>
                <w:szCs w:val="22"/>
              </w:rPr>
            </w:pPr>
            <w:r w:rsidRPr="00592D89">
              <w:rPr>
                <w:b/>
                <w:sz w:val="22"/>
                <w:szCs w:val="22"/>
              </w:rPr>
              <w:t>Using clear language</w:t>
            </w:r>
          </w:p>
          <w:p w:rsidR="00592D89" w:rsidRPr="00592D89" w:rsidRDefault="00592D89" w:rsidP="00592D89">
            <w:pPr>
              <w:spacing w:line="360" w:lineRule="auto"/>
              <w:jc w:val="both"/>
              <w:rPr>
                <w:sz w:val="22"/>
                <w:szCs w:val="22"/>
              </w:rPr>
            </w:pPr>
            <w:r w:rsidRPr="00592D89">
              <w:rPr>
                <w:sz w:val="22"/>
                <w:szCs w:val="22"/>
              </w:rPr>
              <w:t>Clear language leaves no room for questions and should be used whenever possible, so there is no room for misunderstanding. For example, you might ask a listener if a particular package has arrived in Paris (using Paris instead of Parys as it sounds more English). Because you have not specified if the package to which you are referring was sent to Paris, France, or Parys in the Free State, your listener might not be able to answer correctly. If you were to use clear language, the listener would clearly understand what you were asking and would be able to answer with an equally direct response.</w:t>
            </w:r>
          </w:p>
          <w:p w:rsidR="00592D89" w:rsidRPr="00592D89" w:rsidRDefault="00592D89" w:rsidP="003C7742">
            <w:pPr>
              <w:keepLines/>
              <w:numPr>
                <w:ilvl w:val="0"/>
                <w:numId w:val="36"/>
              </w:numPr>
              <w:overflowPunct w:val="0"/>
              <w:autoSpaceDE w:val="0"/>
              <w:autoSpaceDN w:val="0"/>
              <w:adjustRightInd w:val="0"/>
              <w:spacing w:line="360" w:lineRule="auto"/>
              <w:ind w:left="0" w:firstLine="0"/>
              <w:jc w:val="both"/>
              <w:textAlignment w:val="baseline"/>
              <w:rPr>
                <w:b/>
                <w:sz w:val="22"/>
                <w:szCs w:val="22"/>
              </w:rPr>
            </w:pPr>
            <w:r w:rsidRPr="00592D89">
              <w:rPr>
                <w:b/>
                <w:sz w:val="22"/>
                <w:szCs w:val="22"/>
              </w:rPr>
              <w:t>Using specific phrases</w:t>
            </w:r>
          </w:p>
          <w:p w:rsidR="00592D89" w:rsidRPr="00592D89" w:rsidRDefault="00592D89" w:rsidP="00592D89">
            <w:pPr>
              <w:spacing w:line="360" w:lineRule="auto"/>
              <w:jc w:val="both"/>
              <w:rPr>
                <w:sz w:val="22"/>
                <w:szCs w:val="22"/>
              </w:rPr>
            </w:pPr>
            <w:r w:rsidRPr="00592D89">
              <w:rPr>
                <w:sz w:val="22"/>
                <w:szCs w:val="22"/>
              </w:rPr>
              <w:t>Often, two people become involved in a question-and-answer session when determining something that could have been said in one or two sentences. Using specific phrases saves time and money. If a co-worker tells you to “bring copies of the report to the meeting,” you might need to ask several questions to determine the topic of the report, the time of the meeting, how many copies, and which specific meeting. If your co-worker had said, “Bring 20 copies of last quarter's sales report to the two o'clock meeting,” the conversation would have been much more efficient.</w:t>
            </w:r>
          </w:p>
          <w:p w:rsidR="00592D89" w:rsidRPr="00592D89" w:rsidRDefault="00592D89" w:rsidP="003C7742">
            <w:pPr>
              <w:keepLines/>
              <w:numPr>
                <w:ilvl w:val="0"/>
                <w:numId w:val="36"/>
              </w:numPr>
              <w:overflowPunct w:val="0"/>
              <w:autoSpaceDE w:val="0"/>
              <w:autoSpaceDN w:val="0"/>
              <w:adjustRightInd w:val="0"/>
              <w:spacing w:line="360" w:lineRule="auto"/>
              <w:ind w:left="0" w:firstLine="0"/>
              <w:jc w:val="both"/>
              <w:textAlignment w:val="baseline"/>
              <w:rPr>
                <w:b/>
                <w:sz w:val="22"/>
                <w:szCs w:val="22"/>
              </w:rPr>
            </w:pPr>
            <w:r w:rsidRPr="00592D89">
              <w:rPr>
                <w:b/>
                <w:sz w:val="22"/>
                <w:szCs w:val="22"/>
              </w:rPr>
              <w:t>Avoiding jargon</w:t>
            </w:r>
          </w:p>
          <w:p w:rsidR="00592D89" w:rsidRPr="00592D89" w:rsidRDefault="00592D89" w:rsidP="00592D89">
            <w:pPr>
              <w:spacing w:line="360" w:lineRule="auto"/>
              <w:jc w:val="both"/>
              <w:rPr>
                <w:sz w:val="22"/>
                <w:szCs w:val="22"/>
              </w:rPr>
            </w:pPr>
            <w:r w:rsidRPr="00592D89">
              <w:rPr>
                <w:iCs/>
                <w:sz w:val="22"/>
                <w:szCs w:val="22"/>
              </w:rPr>
              <w:t>Jargon</w:t>
            </w:r>
            <w:r w:rsidRPr="00592D89">
              <w:rPr>
                <w:sz w:val="22"/>
                <w:szCs w:val="22"/>
              </w:rPr>
              <w:t xml:space="preserve"> is the vocabulary unique to a specific profession. Although it might speed up conversations in the workplace, jargon is ineffective if everyone does not understand the terminology. Be sure everyone involved in a conversation is familiar with the terms being used. If they are not, explain the meaning of any acronyms or other technical words or phrases.</w:t>
            </w:r>
          </w:p>
          <w:p w:rsidR="00592D89" w:rsidRPr="00592D89" w:rsidRDefault="00592D89" w:rsidP="003C7742">
            <w:pPr>
              <w:keepLines/>
              <w:numPr>
                <w:ilvl w:val="0"/>
                <w:numId w:val="36"/>
              </w:numPr>
              <w:overflowPunct w:val="0"/>
              <w:autoSpaceDE w:val="0"/>
              <w:autoSpaceDN w:val="0"/>
              <w:adjustRightInd w:val="0"/>
              <w:spacing w:line="360" w:lineRule="auto"/>
              <w:ind w:left="0" w:firstLine="0"/>
              <w:jc w:val="both"/>
              <w:textAlignment w:val="baseline"/>
              <w:rPr>
                <w:b/>
                <w:sz w:val="22"/>
                <w:szCs w:val="22"/>
              </w:rPr>
            </w:pPr>
            <w:r w:rsidRPr="00592D89">
              <w:rPr>
                <w:b/>
                <w:sz w:val="22"/>
                <w:szCs w:val="22"/>
              </w:rPr>
              <w:t>Asking open questions</w:t>
            </w:r>
          </w:p>
          <w:p w:rsidR="00592D89" w:rsidRPr="00592D89" w:rsidRDefault="00592D89" w:rsidP="00592D89">
            <w:pPr>
              <w:spacing w:line="360" w:lineRule="auto"/>
              <w:jc w:val="both"/>
              <w:rPr>
                <w:sz w:val="22"/>
                <w:szCs w:val="22"/>
              </w:rPr>
            </w:pPr>
            <w:r w:rsidRPr="00592D89">
              <w:rPr>
                <w:sz w:val="22"/>
                <w:szCs w:val="22"/>
              </w:rPr>
              <w:t>We use questions every day. Most of our daily conversation involves either asking or answering questions. Sometimes, though, our questioning can seem a little un-empowered compared to others who can almost instinctively "drill down" to the information they are looking for.  The best way to get more information is by asking open questions:</w:t>
            </w:r>
          </w:p>
          <w:p w:rsidR="00592D89" w:rsidRPr="00592D89" w:rsidRDefault="00592D89" w:rsidP="00592D89">
            <w:pPr>
              <w:spacing w:line="360" w:lineRule="auto"/>
              <w:jc w:val="both"/>
              <w:rPr>
                <w:sz w:val="22"/>
                <w:szCs w:val="22"/>
              </w:rPr>
            </w:pPr>
            <w:r w:rsidRPr="00592D89">
              <w:rPr>
                <w:sz w:val="22"/>
                <w:szCs w:val="22"/>
              </w:rPr>
              <w:t>Open questions are designed to give information. They start with words such as:</w:t>
            </w:r>
          </w:p>
          <w:p w:rsidR="00592D89" w:rsidRP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rFonts w:ascii="Arial" w:hAnsi="Arial" w:cs="Arial"/>
              </w:rPr>
            </w:pPr>
            <w:r w:rsidRPr="00592D89">
              <w:rPr>
                <w:rFonts w:ascii="Arial" w:hAnsi="Arial" w:cs="Arial"/>
              </w:rPr>
              <w:t xml:space="preserve">How... </w:t>
            </w:r>
          </w:p>
          <w:p w:rsidR="00592D89" w:rsidRP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rFonts w:ascii="Arial" w:hAnsi="Arial" w:cs="Arial"/>
              </w:rPr>
            </w:pPr>
            <w:r w:rsidRPr="00592D89">
              <w:rPr>
                <w:rFonts w:ascii="Arial" w:hAnsi="Arial" w:cs="Arial"/>
              </w:rPr>
              <w:t xml:space="preserve">Why... </w:t>
            </w:r>
          </w:p>
          <w:p w:rsidR="00592D89" w:rsidRP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rFonts w:ascii="Arial" w:hAnsi="Arial" w:cs="Arial"/>
              </w:rPr>
            </w:pPr>
            <w:r w:rsidRPr="00592D89">
              <w:rPr>
                <w:rFonts w:ascii="Arial" w:hAnsi="Arial" w:cs="Arial"/>
              </w:rPr>
              <w:t xml:space="preserve">When... </w:t>
            </w:r>
          </w:p>
          <w:p w:rsidR="00592D89" w:rsidRP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rFonts w:ascii="Arial" w:hAnsi="Arial" w:cs="Arial"/>
              </w:rPr>
            </w:pPr>
            <w:r w:rsidRPr="00592D89">
              <w:rPr>
                <w:rFonts w:ascii="Arial" w:hAnsi="Arial" w:cs="Arial"/>
              </w:rPr>
              <w:t xml:space="preserve">Where... </w:t>
            </w:r>
          </w:p>
          <w:p w:rsidR="00592D89" w:rsidRP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rFonts w:ascii="Arial" w:hAnsi="Arial" w:cs="Arial"/>
              </w:rPr>
            </w:pPr>
            <w:r w:rsidRPr="00592D89">
              <w:rPr>
                <w:rFonts w:ascii="Arial" w:hAnsi="Arial" w:cs="Arial"/>
              </w:rPr>
              <w:t xml:space="preserve">What... </w:t>
            </w:r>
          </w:p>
          <w:p w:rsidR="00592D89" w:rsidRP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lang w:val="en-ZA"/>
              </w:rPr>
            </w:pPr>
            <w:r w:rsidRPr="00592D89">
              <w:rPr>
                <w:rFonts w:ascii="Arial" w:hAnsi="Arial" w:cs="Arial"/>
              </w:rPr>
              <w:t xml:space="preserve">Who... </w:t>
            </w:r>
          </w:p>
          <w:p w:rsidR="00592D89" w:rsidRDefault="00592D89" w:rsidP="003C7742">
            <w:pPr>
              <w:pStyle w:val="ListParagraph"/>
              <w:keepLines/>
              <w:numPr>
                <w:ilvl w:val="0"/>
                <w:numId w:val="37"/>
              </w:numPr>
              <w:overflowPunct w:val="0"/>
              <w:autoSpaceDE w:val="0"/>
              <w:autoSpaceDN w:val="0"/>
              <w:adjustRightInd w:val="0"/>
              <w:spacing w:line="360" w:lineRule="auto"/>
              <w:jc w:val="both"/>
              <w:textAlignment w:val="baseline"/>
              <w:rPr>
                <w:lang w:val="en-ZA"/>
              </w:rPr>
            </w:pPr>
            <w:r w:rsidRPr="00592D89">
              <w:rPr>
                <w:rFonts w:ascii="Arial" w:hAnsi="Arial" w:cs="Arial"/>
              </w:rPr>
              <w:lastRenderedPageBreak/>
              <w:t>Which...</w:t>
            </w:r>
          </w:p>
        </w:tc>
      </w:tr>
    </w:tbl>
    <w:p w:rsidR="00592D89" w:rsidRDefault="00592D89" w:rsidP="00592D89">
      <w:pPr>
        <w:rPr>
          <w:lang w:val="en-ZA"/>
        </w:rPr>
      </w:pPr>
    </w:p>
    <w:p w:rsidR="002C2962" w:rsidRDefault="002C2962" w:rsidP="00592D89">
      <w:pPr>
        <w:rPr>
          <w:sz w:val="22"/>
          <w:szCs w:val="22"/>
        </w:rPr>
      </w:pPr>
      <w:r w:rsidRPr="00592D89">
        <w:rPr>
          <w:sz w:val="22"/>
          <w:szCs w:val="22"/>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821"/>
      </w:tblGrid>
      <w:tr w:rsidR="00B50A49" w:rsidRPr="00B50A49" w:rsidTr="00B50A49">
        <w:tc>
          <w:tcPr>
            <w:tcW w:w="9821" w:type="dxa"/>
            <w:shd w:val="clear" w:color="auto" w:fill="D9D9D9" w:themeFill="background1" w:themeFillShade="D9"/>
          </w:tcPr>
          <w:p w:rsidR="00B50A49" w:rsidRPr="00B50A49" w:rsidRDefault="00B50A49" w:rsidP="00B50A49">
            <w:pPr>
              <w:autoSpaceDE w:val="0"/>
              <w:autoSpaceDN w:val="0"/>
              <w:adjustRightInd w:val="0"/>
              <w:rPr>
                <w:b/>
                <w:color w:val="auto"/>
                <w:sz w:val="22"/>
                <w:szCs w:val="22"/>
                <w:lang w:val="en-ZA"/>
              </w:rPr>
            </w:pPr>
            <w:r>
              <w:rPr>
                <w:b/>
                <w:color w:val="auto"/>
                <w:sz w:val="22"/>
                <w:szCs w:val="22"/>
                <w:lang w:val="en-ZA"/>
              </w:rPr>
              <w:t>Group a</w:t>
            </w:r>
            <w:r w:rsidRPr="00B50A49">
              <w:rPr>
                <w:b/>
                <w:color w:val="auto"/>
                <w:sz w:val="22"/>
                <w:szCs w:val="22"/>
                <w:lang w:val="en-ZA"/>
              </w:rPr>
              <w:t>ctivity</w:t>
            </w:r>
          </w:p>
          <w:p w:rsidR="00B50A49" w:rsidRPr="00B50A49" w:rsidRDefault="00B50A49" w:rsidP="00B50A49">
            <w:pPr>
              <w:autoSpaceDE w:val="0"/>
              <w:autoSpaceDN w:val="0"/>
              <w:adjustRightInd w:val="0"/>
              <w:rPr>
                <w:color w:val="auto"/>
                <w:sz w:val="22"/>
                <w:szCs w:val="22"/>
                <w:lang w:val="en-ZA"/>
              </w:rPr>
            </w:pP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 xml:space="preserve">Imagine you have a decision to make about something which affects the whole group. For example, you could be deciding on when and where to do your next </w:t>
            </w:r>
            <w:r w:rsidR="003B08C9">
              <w:rPr>
                <w:color w:val="auto"/>
                <w:sz w:val="22"/>
                <w:szCs w:val="22"/>
                <w:lang w:val="en-ZA"/>
              </w:rPr>
              <w:t>end function</w:t>
            </w:r>
          </w:p>
          <w:p w:rsidR="00B50A49" w:rsidRPr="00B50A49" w:rsidRDefault="00B50A49" w:rsidP="00B50A49">
            <w:pPr>
              <w:autoSpaceDE w:val="0"/>
              <w:autoSpaceDN w:val="0"/>
              <w:adjustRightInd w:val="0"/>
              <w:rPr>
                <w:color w:val="auto"/>
                <w:sz w:val="22"/>
                <w:szCs w:val="22"/>
                <w:lang w:val="en-ZA"/>
              </w:rPr>
            </w:pP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Assignment.</w:t>
            </w: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 xml:space="preserve">1. Draw up an </w:t>
            </w:r>
            <w:r w:rsidRPr="00B50A49">
              <w:rPr>
                <w:b/>
                <w:bCs/>
                <w:color w:val="auto"/>
                <w:sz w:val="22"/>
                <w:szCs w:val="22"/>
                <w:lang w:val="en-ZA"/>
              </w:rPr>
              <w:t xml:space="preserve">Agenda </w:t>
            </w:r>
            <w:r w:rsidRPr="00B50A49">
              <w:rPr>
                <w:color w:val="auto"/>
                <w:sz w:val="22"/>
                <w:szCs w:val="22"/>
                <w:lang w:val="en-ZA"/>
              </w:rPr>
              <w:t>or list of items to be discussed at the meeting.</w:t>
            </w: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 xml:space="preserve">2. Allocate </w:t>
            </w:r>
            <w:r w:rsidRPr="00B50A49">
              <w:rPr>
                <w:b/>
                <w:bCs/>
                <w:color w:val="auto"/>
                <w:sz w:val="22"/>
                <w:szCs w:val="22"/>
                <w:lang w:val="en-ZA"/>
              </w:rPr>
              <w:t xml:space="preserve">different roles </w:t>
            </w:r>
            <w:r w:rsidRPr="00B50A49">
              <w:rPr>
                <w:color w:val="auto"/>
                <w:sz w:val="22"/>
                <w:szCs w:val="22"/>
                <w:lang w:val="en-ZA"/>
              </w:rPr>
              <w:t>to different members of the group:- for example, one person will be the scribe and take notes on what is being discussed; another person will ensure that they intervene when the discussion gets heated - he or she will be playing the role of mediator.</w:t>
            </w:r>
          </w:p>
          <w:p w:rsidR="00B50A49" w:rsidRPr="00B50A49" w:rsidRDefault="00B50A49" w:rsidP="00B50A49">
            <w:pPr>
              <w:autoSpaceDE w:val="0"/>
              <w:autoSpaceDN w:val="0"/>
              <w:adjustRightInd w:val="0"/>
              <w:rPr>
                <w:color w:val="auto"/>
                <w:sz w:val="22"/>
                <w:szCs w:val="22"/>
                <w:lang w:val="en-ZA"/>
              </w:rPr>
            </w:pP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You should assign a leader to the group to whom items are referred. You could also assign a time-keeper and only allow each person to speak for a certain length of time - the timekeeper's role is then to ensure that the time is adhered to. You can think of any other roles you would like people to play.</w:t>
            </w:r>
          </w:p>
          <w:p w:rsidR="00B50A49" w:rsidRPr="00B50A49" w:rsidRDefault="00B50A49" w:rsidP="00B50A49">
            <w:pPr>
              <w:autoSpaceDE w:val="0"/>
              <w:autoSpaceDN w:val="0"/>
              <w:adjustRightInd w:val="0"/>
              <w:rPr>
                <w:color w:val="auto"/>
                <w:sz w:val="22"/>
                <w:szCs w:val="22"/>
                <w:lang w:val="en-ZA"/>
              </w:rPr>
            </w:pP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 xml:space="preserve">3. Now </w:t>
            </w:r>
            <w:r w:rsidRPr="00B50A49">
              <w:rPr>
                <w:b/>
                <w:bCs/>
                <w:color w:val="auto"/>
                <w:sz w:val="22"/>
                <w:szCs w:val="22"/>
                <w:lang w:val="en-ZA"/>
              </w:rPr>
              <w:t>proceed with the meeting</w:t>
            </w:r>
            <w:r w:rsidRPr="00B50A49">
              <w:rPr>
                <w:color w:val="auto"/>
                <w:sz w:val="22"/>
                <w:szCs w:val="22"/>
                <w:lang w:val="en-ZA"/>
              </w:rPr>
              <w:t>. As the meeting proceeds, think of the following</w:t>
            </w:r>
          </w:p>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issues:-</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What is the purpose of the group?</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What is the agenda (list of things to be covered) of the group?</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How did the group proceed?</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What developments took place during the meeting of the group?</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Did the group retain its focus - did the members of the group stick to the business at hand?</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Was there feedback given to the members of the group?</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Did the group reach a successful conclusion?</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By the end of the group's meeting, did everyone feel that they had a stake in the conclusions drawn and reached? (Did they experience a sense of ownership?)</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How effectively did everyone communicate?</w:t>
            </w:r>
          </w:p>
          <w:p w:rsidR="00B50A49" w:rsidRPr="00B50A49" w:rsidRDefault="00B50A49" w:rsidP="003C7742">
            <w:pPr>
              <w:pStyle w:val="ListParagraph"/>
              <w:numPr>
                <w:ilvl w:val="1"/>
                <w:numId w:val="53"/>
              </w:numPr>
              <w:autoSpaceDE w:val="0"/>
              <w:autoSpaceDN w:val="0"/>
              <w:adjustRightInd w:val="0"/>
              <w:rPr>
                <w:rFonts w:ascii="Arial" w:hAnsi="Arial" w:cs="Arial"/>
                <w:lang w:val="en-ZA"/>
              </w:rPr>
            </w:pPr>
            <w:r w:rsidRPr="00B50A49">
              <w:rPr>
                <w:rFonts w:ascii="Arial" w:hAnsi="Arial" w:cs="Arial"/>
                <w:lang w:val="en-ZA"/>
              </w:rPr>
              <w:t>How could communication have been more effective?</w:t>
            </w:r>
          </w:p>
          <w:p w:rsidR="00B50A49" w:rsidRPr="00B50A49" w:rsidRDefault="00B50A49" w:rsidP="00B50A49">
            <w:pPr>
              <w:autoSpaceDE w:val="0"/>
              <w:autoSpaceDN w:val="0"/>
              <w:adjustRightInd w:val="0"/>
              <w:rPr>
                <w:sz w:val="22"/>
                <w:szCs w:val="22"/>
                <w:lang w:val="en-ZA"/>
              </w:rPr>
            </w:pPr>
          </w:p>
          <w:p w:rsidR="00B50A49" w:rsidRPr="00B50A49" w:rsidRDefault="00B50A49" w:rsidP="00B50A49">
            <w:pPr>
              <w:autoSpaceDE w:val="0"/>
              <w:autoSpaceDN w:val="0"/>
              <w:adjustRightInd w:val="0"/>
              <w:rPr>
                <w:b/>
                <w:bCs/>
                <w:color w:val="auto"/>
                <w:sz w:val="22"/>
                <w:szCs w:val="22"/>
                <w:lang w:val="en-ZA"/>
              </w:rPr>
            </w:pPr>
            <w:r w:rsidRPr="00B50A49">
              <w:rPr>
                <w:color w:val="auto"/>
                <w:sz w:val="22"/>
                <w:szCs w:val="22"/>
                <w:lang w:val="en-ZA"/>
              </w:rPr>
              <w:t xml:space="preserve">4. Study your answers carefully and focus particularly on the issue of how communication could have been more effective. Next time you are part of a group in a work or study situation, study the group dynamics using the outline above. </w:t>
            </w:r>
            <w:r w:rsidRPr="00B50A49">
              <w:rPr>
                <w:b/>
                <w:bCs/>
                <w:color w:val="auto"/>
                <w:sz w:val="22"/>
                <w:szCs w:val="22"/>
                <w:lang w:val="en-ZA"/>
              </w:rPr>
              <w:t>Make a note of your findings.</w:t>
            </w:r>
          </w:p>
          <w:p w:rsidR="00B50A49" w:rsidRPr="00B50A49" w:rsidRDefault="00B50A49" w:rsidP="00B50A49">
            <w:pPr>
              <w:autoSpaceDE w:val="0"/>
              <w:autoSpaceDN w:val="0"/>
              <w:adjustRightInd w:val="0"/>
              <w:rPr>
                <w:b/>
                <w:bCs/>
                <w:color w:val="auto"/>
                <w:sz w:val="22"/>
                <w:szCs w:val="22"/>
                <w:lang w:val="en-ZA"/>
              </w:rPr>
            </w:pPr>
          </w:p>
          <w:tbl>
            <w:tblPr>
              <w:tblStyle w:val="TableGrid"/>
              <w:tblW w:w="0" w:type="auto"/>
              <w:tblLook w:val="04A0" w:firstRow="1" w:lastRow="0" w:firstColumn="1" w:lastColumn="0" w:noHBand="0" w:noVBand="1"/>
            </w:tblPr>
            <w:tblGrid>
              <w:gridCol w:w="5665"/>
              <w:gridCol w:w="2410"/>
              <w:gridCol w:w="1515"/>
            </w:tblGrid>
            <w:tr w:rsidR="00B50A49" w:rsidRPr="00B50A49" w:rsidTr="00B50A49">
              <w:tc>
                <w:tcPr>
                  <w:tcW w:w="5665" w:type="dxa"/>
                </w:tcPr>
                <w:p w:rsidR="00B50A49" w:rsidRPr="00B50A49" w:rsidRDefault="00B50A49" w:rsidP="00B50A49">
                  <w:pPr>
                    <w:autoSpaceDE w:val="0"/>
                    <w:autoSpaceDN w:val="0"/>
                    <w:adjustRightInd w:val="0"/>
                    <w:rPr>
                      <w:b/>
                      <w:bCs/>
                      <w:color w:val="auto"/>
                      <w:sz w:val="22"/>
                      <w:szCs w:val="22"/>
                      <w:lang w:val="en-ZA"/>
                    </w:rPr>
                  </w:pPr>
                  <w:r w:rsidRPr="00B50A49">
                    <w:rPr>
                      <w:b/>
                      <w:bCs/>
                      <w:color w:val="auto"/>
                      <w:sz w:val="22"/>
                      <w:szCs w:val="22"/>
                      <w:lang w:val="en-ZA"/>
                    </w:rPr>
                    <w:t>Self Assessment Checklist:</w:t>
                  </w:r>
                </w:p>
              </w:tc>
              <w:tc>
                <w:tcPr>
                  <w:tcW w:w="2410" w:type="dxa"/>
                </w:tcPr>
                <w:p w:rsidR="00B50A49" w:rsidRPr="00B50A49" w:rsidRDefault="00B50A49" w:rsidP="00B50A49">
                  <w:pPr>
                    <w:autoSpaceDE w:val="0"/>
                    <w:autoSpaceDN w:val="0"/>
                    <w:adjustRightInd w:val="0"/>
                    <w:rPr>
                      <w:b/>
                      <w:bCs/>
                      <w:color w:val="auto"/>
                      <w:sz w:val="22"/>
                      <w:szCs w:val="22"/>
                      <w:lang w:val="en-ZA"/>
                    </w:rPr>
                  </w:pPr>
                  <w:r w:rsidRPr="00B50A49">
                    <w:rPr>
                      <w:color w:val="auto"/>
                      <w:sz w:val="22"/>
                      <w:szCs w:val="22"/>
                      <w:lang w:val="en-ZA"/>
                    </w:rPr>
                    <w:t xml:space="preserve">YES </w:t>
                  </w:r>
                </w:p>
              </w:tc>
              <w:tc>
                <w:tcPr>
                  <w:tcW w:w="1515" w:type="dxa"/>
                </w:tcPr>
                <w:p w:rsidR="00B50A49" w:rsidRPr="00B50A49" w:rsidRDefault="00B50A49" w:rsidP="00B50A49">
                  <w:pPr>
                    <w:autoSpaceDE w:val="0"/>
                    <w:autoSpaceDN w:val="0"/>
                    <w:adjustRightInd w:val="0"/>
                    <w:rPr>
                      <w:b/>
                      <w:bCs/>
                      <w:color w:val="auto"/>
                      <w:sz w:val="22"/>
                      <w:szCs w:val="22"/>
                      <w:lang w:val="en-ZA"/>
                    </w:rPr>
                  </w:pPr>
                  <w:r w:rsidRPr="00B50A49">
                    <w:rPr>
                      <w:b/>
                      <w:bCs/>
                      <w:color w:val="auto"/>
                      <w:sz w:val="22"/>
                      <w:szCs w:val="22"/>
                      <w:lang w:val="en-ZA"/>
                    </w:rPr>
                    <w:t>NO</w:t>
                  </w:r>
                </w:p>
              </w:tc>
            </w:tr>
            <w:tr w:rsidR="00B50A49" w:rsidRPr="00B50A49" w:rsidTr="00B50A49">
              <w:tc>
                <w:tcPr>
                  <w:tcW w:w="5665" w:type="dxa"/>
                </w:tcPr>
                <w:p w:rsidR="00B50A49" w:rsidRPr="00B50A49" w:rsidRDefault="00B50A49" w:rsidP="00B50A49">
                  <w:pPr>
                    <w:autoSpaceDE w:val="0"/>
                    <w:autoSpaceDN w:val="0"/>
                    <w:adjustRightInd w:val="0"/>
                    <w:rPr>
                      <w:b/>
                      <w:bCs/>
                      <w:color w:val="auto"/>
                      <w:sz w:val="22"/>
                      <w:szCs w:val="22"/>
                      <w:lang w:val="en-ZA"/>
                    </w:rPr>
                  </w:pPr>
                  <w:r w:rsidRPr="00B50A49">
                    <w:rPr>
                      <w:color w:val="auto"/>
                      <w:sz w:val="22"/>
                      <w:szCs w:val="22"/>
                      <w:lang w:val="en-ZA"/>
                    </w:rPr>
                    <w:t>Did the group retain its focus?</w:t>
                  </w:r>
                </w:p>
              </w:tc>
              <w:tc>
                <w:tcPr>
                  <w:tcW w:w="2410" w:type="dxa"/>
                </w:tcPr>
                <w:p w:rsidR="00B50A49" w:rsidRPr="00B50A49" w:rsidRDefault="00B50A49" w:rsidP="00B50A49">
                  <w:pPr>
                    <w:autoSpaceDE w:val="0"/>
                    <w:autoSpaceDN w:val="0"/>
                    <w:adjustRightInd w:val="0"/>
                    <w:rPr>
                      <w:color w:val="auto"/>
                      <w:sz w:val="22"/>
                      <w:szCs w:val="22"/>
                      <w:lang w:val="en-ZA"/>
                    </w:rPr>
                  </w:pPr>
                </w:p>
              </w:tc>
              <w:tc>
                <w:tcPr>
                  <w:tcW w:w="1515" w:type="dxa"/>
                </w:tcPr>
                <w:p w:rsidR="00B50A49" w:rsidRPr="00B50A49" w:rsidRDefault="00B50A49" w:rsidP="00B50A49">
                  <w:pPr>
                    <w:autoSpaceDE w:val="0"/>
                    <w:autoSpaceDN w:val="0"/>
                    <w:adjustRightInd w:val="0"/>
                    <w:rPr>
                      <w:b/>
                      <w:bCs/>
                      <w:color w:val="auto"/>
                      <w:sz w:val="22"/>
                      <w:szCs w:val="22"/>
                      <w:lang w:val="en-ZA"/>
                    </w:rPr>
                  </w:pPr>
                </w:p>
              </w:tc>
            </w:tr>
            <w:tr w:rsidR="00B50A49" w:rsidRPr="00B50A49" w:rsidTr="00B50A49">
              <w:tc>
                <w:tcPr>
                  <w:tcW w:w="5665" w:type="dxa"/>
                </w:tcPr>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Did the group reach a successful conclusion?</w:t>
                  </w:r>
                </w:p>
              </w:tc>
              <w:tc>
                <w:tcPr>
                  <w:tcW w:w="2410" w:type="dxa"/>
                </w:tcPr>
                <w:p w:rsidR="00B50A49" w:rsidRPr="00B50A49" w:rsidRDefault="00B50A49" w:rsidP="00B50A49">
                  <w:pPr>
                    <w:autoSpaceDE w:val="0"/>
                    <w:autoSpaceDN w:val="0"/>
                    <w:adjustRightInd w:val="0"/>
                    <w:rPr>
                      <w:color w:val="auto"/>
                      <w:sz w:val="22"/>
                      <w:szCs w:val="22"/>
                      <w:lang w:val="en-ZA"/>
                    </w:rPr>
                  </w:pPr>
                </w:p>
              </w:tc>
              <w:tc>
                <w:tcPr>
                  <w:tcW w:w="1515" w:type="dxa"/>
                </w:tcPr>
                <w:p w:rsidR="00B50A49" w:rsidRPr="00B50A49" w:rsidRDefault="00B50A49" w:rsidP="00B50A49">
                  <w:pPr>
                    <w:autoSpaceDE w:val="0"/>
                    <w:autoSpaceDN w:val="0"/>
                    <w:adjustRightInd w:val="0"/>
                    <w:rPr>
                      <w:b/>
                      <w:bCs/>
                      <w:color w:val="auto"/>
                      <w:sz w:val="22"/>
                      <w:szCs w:val="22"/>
                      <w:lang w:val="en-ZA"/>
                    </w:rPr>
                  </w:pPr>
                </w:p>
              </w:tc>
            </w:tr>
            <w:tr w:rsidR="00B50A49" w:rsidRPr="00B50A49" w:rsidTr="00B50A49">
              <w:tc>
                <w:tcPr>
                  <w:tcW w:w="5665" w:type="dxa"/>
                </w:tcPr>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Did the group experience a sense of ownership in conclusions?</w:t>
                  </w:r>
                </w:p>
              </w:tc>
              <w:tc>
                <w:tcPr>
                  <w:tcW w:w="2410" w:type="dxa"/>
                </w:tcPr>
                <w:p w:rsidR="00B50A49" w:rsidRPr="00B50A49" w:rsidRDefault="00B50A49" w:rsidP="00B50A49">
                  <w:pPr>
                    <w:autoSpaceDE w:val="0"/>
                    <w:autoSpaceDN w:val="0"/>
                    <w:adjustRightInd w:val="0"/>
                    <w:rPr>
                      <w:color w:val="auto"/>
                      <w:sz w:val="22"/>
                      <w:szCs w:val="22"/>
                      <w:lang w:val="en-ZA"/>
                    </w:rPr>
                  </w:pPr>
                </w:p>
              </w:tc>
              <w:tc>
                <w:tcPr>
                  <w:tcW w:w="1515" w:type="dxa"/>
                </w:tcPr>
                <w:p w:rsidR="00B50A49" w:rsidRPr="00B50A49" w:rsidRDefault="00B50A49" w:rsidP="00B50A49">
                  <w:pPr>
                    <w:autoSpaceDE w:val="0"/>
                    <w:autoSpaceDN w:val="0"/>
                    <w:adjustRightInd w:val="0"/>
                    <w:rPr>
                      <w:b/>
                      <w:bCs/>
                      <w:color w:val="auto"/>
                      <w:sz w:val="22"/>
                      <w:szCs w:val="22"/>
                      <w:lang w:val="en-ZA"/>
                    </w:rPr>
                  </w:pPr>
                </w:p>
              </w:tc>
            </w:tr>
            <w:tr w:rsidR="00B50A49" w:rsidRPr="00B50A49" w:rsidTr="00B50A49">
              <w:tc>
                <w:tcPr>
                  <w:tcW w:w="5665" w:type="dxa"/>
                </w:tcPr>
                <w:p w:rsidR="00B50A49" w:rsidRPr="00B50A49" w:rsidRDefault="00B50A49" w:rsidP="00B50A49">
                  <w:pPr>
                    <w:autoSpaceDE w:val="0"/>
                    <w:autoSpaceDN w:val="0"/>
                    <w:adjustRightInd w:val="0"/>
                    <w:rPr>
                      <w:color w:val="auto"/>
                      <w:sz w:val="22"/>
                      <w:szCs w:val="22"/>
                      <w:lang w:val="en-ZA"/>
                    </w:rPr>
                  </w:pPr>
                  <w:r w:rsidRPr="00B50A49">
                    <w:rPr>
                      <w:color w:val="auto"/>
                      <w:sz w:val="22"/>
                      <w:szCs w:val="22"/>
                      <w:lang w:val="en-ZA"/>
                    </w:rPr>
                    <w:t>Was the communication successful?</w:t>
                  </w:r>
                </w:p>
              </w:tc>
              <w:tc>
                <w:tcPr>
                  <w:tcW w:w="2410" w:type="dxa"/>
                </w:tcPr>
                <w:p w:rsidR="00B50A49" w:rsidRPr="00B50A49" w:rsidRDefault="00B50A49" w:rsidP="00B50A49">
                  <w:pPr>
                    <w:autoSpaceDE w:val="0"/>
                    <w:autoSpaceDN w:val="0"/>
                    <w:adjustRightInd w:val="0"/>
                    <w:rPr>
                      <w:color w:val="auto"/>
                      <w:sz w:val="22"/>
                      <w:szCs w:val="22"/>
                      <w:lang w:val="en-ZA"/>
                    </w:rPr>
                  </w:pPr>
                </w:p>
              </w:tc>
              <w:tc>
                <w:tcPr>
                  <w:tcW w:w="1515" w:type="dxa"/>
                </w:tcPr>
                <w:p w:rsidR="00B50A49" w:rsidRPr="00B50A49" w:rsidRDefault="00B50A49" w:rsidP="00B50A49">
                  <w:pPr>
                    <w:autoSpaceDE w:val="0"/>
                    <w:autoSpaceDN w:val="0"/>
                    <w:adjustRightInd w:val="0"/>
                    <w:rPr>
                      <w:b/>
                      <w:bCs/>
                      <w:color w:val="auto"/>
                      <w:sz w:val="22"/>
                      <w:szCs w:val="22"/>
                      <w:lang w:val="en-ZA"/>
                    </w:rPr>
                  </w:pPr>
                </w:p>
              </w:tc>
            </w:tr>
            <w:tr w:rsidR="00B50A49" w:rsidRPr="00B50A49" w:rsidTr="00392BB9">
              <w:tc>
                <w:tcPr>
                  <w:tcW w:w="9590" w:type="dxa"/>
                  <w:gridSpan w:val="3"/>
                </w:tcPr>
                <w:p w:rsidR="00B50A49" w:rsidRPr="00B50A49" w:rsidRDefault="00B50A49" w:rsidP="00B50A49">
                  <w:pPr>
                    <w:autoSpaceDE w:val="0"/>
                    <w:autoSpaceDN w:val="0"/>
                    <w:adjustRightInd w:val="0"/>
                    <w:rPr>
                      <w:b/>
                      <w:bCs/>
                      <w:color w:val="auto"/>
                      <w:sz w:val="22"/>
                      <w:szCs w:val="22"/>
                      <w:lang w:val="en-ZA"/>
                    </w:rPr>
                  </w:pPr>
                  <w:r w:rsidRPr="00B50A49">
                    <w:rPr>
                      <w:color w:val="auto"/>
                      <w:sz w:val="22"/>
                      <w:szCs w:val="22"/>
                      <w:lang w:val="en-ZA"/>
                    </w:rPr>
                    <w:t>Write a list of suggestions as to how these errors could be corrected. Try and identify how you could have improved the situation by clear and effective communication.</w:t>
                  </w:r>
                </w:p>
              </w:tc>
            </w:tr>
          </w:tbl>
          <w:p w:rsidR="00B50A49" w:rsidRPr="00B50A49" w:rsidRDefault="00B50A49" w:rsidP="00B50A49">
            <w:pPr>
              <w:autoSpaceDE w:val="0"/>
              <w:autoSpaceDN w:val="0"/>
              <w:adjustRightInd w:val="0"/>
              <w:rPr>
                <w:b/>
                <w:bCs/>
                <w:color w:val="auto"/>
                <w:sz w:val="22"/>
                <w:szCs w:val="22"/>
                <w:lang w:val="en-ZA"/>
              </w:rPr>
            </w:pPr>
          </w:p>
          <w:p w:rsidR="00B50A49" w:rsidRPr="00B50A49" w:rsidRDefault="00B50A49" w:rsidP="00B50A49">
            <w:pPr>
              <w:autoSpaceDE w:val="0"/>
              <w:autoSpaceDN w:val="0"/>
              <w:adjustRightInd w:val="0"/>
              <w:rPr>
                <w:b/>
                <w:bCs/>
                <w:color w:val="auto"/>
                <w:sz w:val="22"/>
                <w:szCs w:val="22"/>
                <w:lang w:val="en-ZA"/>
              </w:rPr>
            </w:pPr>
          </w:p>
          <w:p w:rsidR="00B50A49" w:rsidRPr="00B50A49" w:rsidRDefault="00B50A49" w:rsidP="00B50A49">
            <w:pPr>
              <w:autoSpaceDE w:val="0"/>
              <w:autoSpaceDN w:val="0"/>
              <w:adjustRightInd w:val="0"/>
              <w:rPr>
                <w:b/>
                <w:bCs/>
                <w:color w:val="auto"/>
                <w:sz w:val="22"/>
                <w:szCs w:val="22"/>
                <w:lang w:val="en-ZA"/>
              </w:rPr>
            </w:pPr>
          </w:p>
          <w:p w:rsidR="00B50A49" w:rsidRPr="00B50A49" w:rsidRDefault="00B50A49" w:rsidP="00B50A49">
            <w:pPr>
              <w:autoSpaceDE w:val="0"/>
              <w:autoSpaceDN w:val="0"/>
              <w:adjustRightInd w:val="0"/>
              <w:rPr>
                <w:sz w:val="22"/>
                <w:szCs w:val="22"/>
                <w:lang w:val="en-ZA"/>
              </w:rPr>
            </w:pPr>
          </w:p>
        </w:tc>
      </w:tr>
    </w:tbl>
    <w:p w:rsidR="006A75D1" w:rsidRPr="00ED6340" w:rsidRDefault="00ED6340" w:rsidP="00ED6340">
      <w:pPr>
        <w:pStyle w:val="Heading1"/>
        <w:spacing w:line="360" w:lineRule="auto"/>
        <w:rPr>
          <w:sz w:val="22"/>
          <w:szCs w:val="22"/>
          <w:lang w:val="en-ZA"/>
        </w:rPr>
      </w:pPr>
      <w:r w:rsidRPr="00ED6340">
        <w:rPr>
          <w:sz w:val="22"/>
          <w:szCs w:val="22"/>
          <w:lang w:val="en-ZA"/>
        </w:rPr>
        <w:lastRenderedPageBreak/>
        <w:t>1.5 INTERVIEWS</w:t>
      </w:r>
    </w:p>
    <w:p w:rsidR="00ED6340" w:rsidRDefault="00ED6340" w:rsidP="00ED6340">
      <w:pPr>
        <w:pStyle w:val="Heading1"/>
        <w:spacing w:line="360" w:lineRule="auto"/>
        <w:rPr>
          <w:b w:val="0"/>
          <w:sz w:val="22"/>
          <w:szCs w:val="22"/>
          <w:lang w:val="en-ZA"/>
        </w:rPr>
      </w:pPr>
      <w:r w:rsidRPr="00ED6340">
        <w:rPr>
          <w:b w:val="0"/>
          <w:sz w:val="22"/>
          <w:szCs w:val="22"/>
          <w:lang w:val="en-ZA"/>
        </w:rPr>
        <w:t xml:space="preserve">Oral communication is the main type of communication used in interviews. </w:t>
      </w:r>
    </w:p>
    <w:p w:rsidR="00ED6340" w:rsidRPr="00ED6340" w:rsidRDefault="00ED6340" w:rsidP="00ED6340">
      <w:pPr>
        <w:pStyle w:val="Heading1"/>
        <w:spacing w:line="360" w:lineRule="auto"/>
        <w:jc w:val="center"/>
        <w:rPr>
          <w:b w:val="0"/>
          <w:i/>
          <w:sz w:val="22"/>
          <w:szCs w:val="22"/>
        </w:rPr>
      </w:pPr>
      <w:r w:rsidRPr="00ED6340">
        <w:rPr>
          <w:b w:val="0"/>
          <w:i/>
          <w:sz w:val="22"/>
          <w:szCs w:val="22"/>
        </w:rPr>
        <w:t>An interview can be defined as a preplanned, formal, direct or indirect oral conversation between two or more people to exchange information about a specific subject.</w:t>
      </w:r>
    </w:p>
    <w:p w:rsidR="00ED6340" w:rsidRDefault="00ED6340" w:rsidP="00ED6340">
      <w:pPr>
        <w:pStyle w:val="Heading1"/>
        <w:spacing w:line="360" w:lineRule="auto"/>
        <w:rPr>
          <w:sz w:val="22"/>
          <w:szCs w:val="22"/>
        </w:rPr>
      </w:pPr>
    </w:p>
    <w:p w:rsidR="00313487" w:rsidRPr="00ED6340" w:rsidRDefault="006A75D1" w:rsidP="00ED6340">
      <w:pPr>
        <w:pStyle w:val="Heading1"/>
        <w:spacing w:line="360" w:lineRule="auto"/>
        <w:rPr>
          <w:b w:val="0"/>
          <w:sz w:val="22"/>
          <w:szCs w:val="22"/>
          <w:lang w:val="en-ZA"/>
        </w:rPr>
      </w:pPr>
      <w:r w:rsidRPr="00ED6340">
        <w:rPr>
          <w:b w:val="0"/>
          <w:sz w:val="22"/>
          <w:szCs w:val="22"/>
          <w:lang w:val="en-ZA"/>
        </w:rPr>
        <w:t xml:space="preserve">An interview always involve two parties- either two individuals or a panel of interviewers interviewing the interviewee. </w:t>
      </w:r>
      <w:r w:rsidR="00B966B6" w:rsidRPr="00ED6340">
        <w:rPr>
          <w:b w:val="0"/>
          <w:sz w:val="22"/>
          <w:szCs w:val="22"/>
          <w:lang w:val="en-ZA"/>
        </w:rPr>
        <w:t>The parties may meet face to face at a specific time and place decided upon beforehand</w:t>
      </w:r>
      <w:r w:rsidR="00313487" w:rsidRPr="00ED6340">
        <w:rPr>
          <w:b w:val="0"/>
          <w:sz w:val="22"/>
          <w:szCs w:val="22"/>
          <w:lang w:val="en-ZA"/>
        </w:rPr>
        <w:t xml:space="preserve">. The purpose of the interview is to discuss a specific matter of concern to both the interviewer and the interviewee. </w:t>
      </w:r>
    </w:p>
    <w:p w:rsidR="00313487" w:rsidRPr="00ED6340" w:rsidRDefault="00313487" w:rsidP="00ED6340">
      <w:pPr>
        <w:pStyle w:val="Heading1"/>
        <w:spacing w:line="360" w:lineRule="auto"/>
        <w:rPr>
          <w:b w:val="0"/>
          <w:sz w:val="22"/>
          <w:szCs w:val="22"/>
          <w:lang w:val="en-ZA"/>
        </w:rPr>
      </w:pPr>
    </w:p>
    <w:p w:rsidR="00FB0476" w:rsidRDefault="00313487" w:rsidP="00ED6340">
      <w:pPr>
        <w:spacing w:line="360" w:lineRule="auto"/>
        <w:jc w:val="both"/>
        <w:rPr>
          <w:sz w:val="22"/>
          <w:szCs w:val="22"/>
        </w:rPr>
      </w:pPr>
      <w:r w:rsidRPr="00ED6340">
        <w:rPr>
          <w:sz w:val="22"/>
          <w:szCs w:val="22"/>
        </w:rPr>
        <w:t xml:space="preserve">The setting and approach of the interviewer should contribute to a relaxed relationship so that the interviewee can express views freely. Both parties should have an opportunity to exchange as much information as possible and should plan carefully before the interview by preparing possible questions. </w:t>
      </w:r>
    </w:p>
    <w:p w:rsidR="00ED6340" w:rsidRPr="00ED6340" w:rsidRDefault="00ED6340" w:rsidP="00ED6340">
      <w:pPr>
        <w:spacing w:line="360" w:lineRule="auto"/>
        <w:jc w:val="both"/>
        <w:rPr>
          <w:sz w:val="22"/>
          <w:szCs w:val="22"/>
        </w:rPr>
      </w:pPr>
    </w:p>
    <w:p w:rsidR="00ED6340" w:rsidRPr="00ED6340" w:rsidRDefault="00ED6340" w:rsidP="00ED6340">
      <w:pPr>
        <w:spacing w:line="360" w:lineRule="auto"/>
        <w:jc w:val="both"/>
        <w:rPr>
          <w:b/>
          <w:sz w:val="22"/>
          <w:szCs w:val="22"/>
        </w:rPr>
      </w:pPr>
      <w:r>
        <w:rPr>
          <w:b/>
          <w:sz w:val="22"/>
          <w:szCs w:val="22"/>
        </w:rPr>
        <w:t xml:space="preserve">1.5.1 </w:t>
      </w:r>
      <w:r w:rsidRPr="00ED6340">
        <w:rPr>
          <w:b/>
          <w:sz w:val="22"/>
          <w:szCs w:val="22"/>
        </w:rPr>
        <w:t>Types of interviews</w:t>
      </w:r>
    </w:p>
    <w:p w:rsidR="007E5B64" w:rsidRPr="00ED6340" w:rsidRDefault="00313487" w:rsidP="00ED6340">
      <w:pPr>
        <w:spacing w:line="360" w:lineRule="auto"/>
        <w:jc w:val="both"/>
        <w:rPr>
          <w:sz w:val="22"/>
          <w:szCs w:val="22"/>
        </w:rPr>
      </w:pPr>
      <w:r w:rsidRPr="00ED6340">
        <w:rPr>
          <w:sz w:val="22"/>
          <w:szCs w:val="22"/>
        </w:rPr>
        <w:t xml:space="preserve">There </w:t>
      </w:r>
      <w:r w:rsidR="009B014D" w:rsidRPr="00ED6340">
        <w:rPr>
          <w:sz w:val="22"/>
          <w:szCs w:val="22"/>
        </w:rPr>
        <w:t xml:space="preserve">are </w:t>
      </w:r>
      <w:r w:rsidRPr="00ED6340">
        <w:rPr>
          <w:sz w:val="22"/>
          <w:szCs w:val="22"/>
        </w:rPr>
        <w:t>different types of interviews which can be divided into two broad categories, namely informational</w:t>
      </w:r>
      <w:r w:rsidR="007E5B64" w:rsidRPr="00ED6340">
        <w:rPr>
          <w:sz w:val="22"/>
          <w:szCs w:val="22"/>
        </w:rPr>
        <w:t xml:space="preserve"> interviews and persuasive interviews.</w:t>
      </w:r>
    </w:p>
    <w:tbl>
      <w:tblPr>
        <w:tblStyle w:val="TableGrid"/>
        <w:tblW w:w="9606" w:type="dxa"/>
        <w:tblLook w:val="04A0" w:firstRow="1" w:lastRow="0" w:firstColumn="1" w:lastColumn="0" w:noHBand="0" w:noVBand="1"/>
      </w:tblPr>
      <w:tblGrid>
        <w:gridCol w:w="2660"/>
        <w:gridCol w:w="3118"/>
        <w:gridCol w:w="3828"/>
      </w:tblGrid>
      <w:tr w:rsidR="007E5B64" w:rsidRPr="00ED6340" w:rsidTr="00ED6340">
        <w:tc>
          <w:tcPr>
            <w:tcW w:w="2660" w:type="dxa"/>
          </w:tcPr>
          <w:p w:rsidR="007E5B64" w:rsidRPr="00ED6340" w:rsidRDefault="007E5B64" w:rsidP="00ED6340">
            <w:pPr>
              <w:spacing w:line="360" w:lineRule="auto"/>
              <w:jc w:val="both"/>
              <w:rPr>
                <w:b/>
                <w:sz w:val="22"/>
                <w:szCs w:val="22"/>
              </w:rPr>
            </w:pPr>
            <w:r w:rsidRPr="00ED6340">
              <w:rPr>
                <w:b/>
                <w:sz w:val="22"/>
                <w:szCs w:val="22"/>
              </w:rPr>
              <w:t>Category</w:t>
            </w:r>
          </w:p>
        </w:tc>
        <w:tc>
          <w:tcPr>
            <w:tcW w:w="3118" w:type="dxa"/>
          </w:tcPr>
          <w:p w:rsidR="007E5B64" w:rsidRPr="00ED6340" w:rsidRDefault="007E5B64" w:rsidP="00ED6340">
            <w:pPr>
              <w:spacing w:line="360" w:lineRule="auto"/>
              <w:jc w:val="both"/>
              <w:rPr>
                <w:b/>
                <w:sz w:val="22"/>
                <w:szCs w:val="22"/>
              </w:rPr>
            </w:pPr>
            <w:r w:rsidRPr="00ED6340">
              <w:rPr>
                <w:b/>
                <w:sz w:val="22"/>
                <w:szCs w:val="22"/>
              </w:rPr>
              <w:t>Purpose</w:t>
            </w:r>
          </w:p>
        </w:tc>
        <w:tc>
          <w:tcPr>
            <w:tcW w:w="3828" w:type="dxa"/>
          </w:tcPr>
          <w:p w:rsidR="007E5B64" w:rsidRPr="00ED6340" w:rsidRDefault="007E5B64" w:rsidP="00ED6340">
            <w:pPr>
              <w:spacing w:line="360" w:lineRule="auto"/>
              <w:jc w:val="both"/>
              <w:rPr>
                <w:b/>
                <w:sz w:val="22"/>
                <w:szCs w:val="22"/>
              </w:rPr>
            </w:pPr>
            <w:r w:rsidRPr="00ED6340">
              <w:rPr>
                <w:b/>
                <w:sz w:val="22"/>
                <w:szCs w:val="22"/>
              </w:rPr>
              <w:t>Example</w:t>
            </w:r>
          </w:p>
        </w:tc>
      </w:tr>
      <w:tr w:rsidR="007E5B64" w:rsidRPr="00ED6340" w:rsidTr="00ED6340">
        <w:tc>
          <w:tcPr>
            <w:tcW w:w="2660" w:type="dxa"/>
          </w:tcPr>
          <w:p w:rsidR="007E5B64" w:rsidRPr="00ED6340" w:rsidRDefault="007E5B64" w:rsidP="00ED6340">
            <w:pPr>
              <w:spacing w:line="360" w:lineRule="auto"/>
              <w:jc w:val="both"/>
              <w:rPr>
                <w:sz w:val="22"/>
                <w:szCs w:val="22"/>
              </w:rPr>
            </w:pPr>
            <w:r w:rsidRPr="00ED6340">
              <w:rPr>
                <w:sz w:val="22"/>
                <w:szCs w:val="22"/>
              </w:rPr>
              <w:t>Informational Interviews</w:t>
            </w:r>
          </w:p>
        </w:tc>
        <w:tc>
          <w:tcPr>
            <w:tcW w:w="3118" w:type="dxa"/>
          </w:tcPr>
          <w:p w:rsidR="007E5B64" w:rsidRPr="00ED6340" w:rsidRDefault="007E5B64" w:rsidP="00ED6340">
            <w:pPr>
              <w:spacing w:line="360" w:lineRule="auto"/>
              <w:jc w:val="both"/>
              <w:rPr>
                <w:sz w:val="22"/>
                <w:szCs w:val="22"/>
              </w:rPr>
            </w:pPr>
            <w:r w:rsidRPr="00ED6340">
              <w:rPr>
                <w:sz w:val="22"/>
                <w:szCs w:val="22"/>
              </w:rPr>
              <w:t>To provide, gain or exchange information</w:t>
            </w:r>
          </w:p>
        </w:tc>
        <w:tc>
          <w:tcPr>
            <w:tcW w:w="3828" w:type="dxa"/>
          </w:tcPr>
          <w:p w:rsidR="007E5B64" w:rsidRPr="00ED6340" w:rsidRDefault="007E5B64" w:rsidP="00ED6340">
            <w:pPr>
              <w:spacing w:line="360" w:lineRule="auto"/>
              <w:jc w:val="both"/>
              <w:rPr>
                <w:sz w:val="22"/>
                <w:szCs w:val="22"/>
              </w:rPr>
            </w:pPr>
            <w:r w:rsidRPr="00ED6340">
              <w:rPr>
                <w:sz w:val="22"/>
                <w:szCs w:val="22"/>
              </w:rPr>
              <w:t>The manager provides information to an employee for the completion of an assignment</w:t>
            </w:r>
          </w:p>
          <w:p w:rsidR="007E5B64" w:rsidRPr="00ED6340" w:rsidRDefault="007E5B64" w:rsidP="00ED6340">
            <w:pPr>
              <w:spacing w:line="360" w:lineRule="auto"/>
              <w:jc w:val="both"/>
              <w:rPr>
                <w:sz w:val="22"/>
                <w:szCs w:val="22"/>
              </w:rPr>
            </w:pPr>
            <w:r w:rsidRPr="00ED6340">
              <w:rPr>
                <w:sz w:val="22"/>
                <w:szCs w:val="22"/>
              </w:rPr>
              <w:t>Job interview</w:t>
            </w:r>
          </w:p>
        </w:tc>
      </w:tr>
      <w:tr w:rsidR="007E5B64" w:rsidRPr="00ED6340" w:rsidTr="00ED6340">
        <w:tc>
          <w:tcPr>
            <w:tcW w:w="2660" w:type="dxa"/>
          </w:tcPr>
          <w:p w:rsidR="007E5B64" w:rsidRPr="00ED6340" w:rsidRDefault="007E5B64" w:rsidP="00ED6340">
            <w:pPr>
              <w:spacing w:line="360" w:lineRule="auto"/>
              <w:jc w:val="both"/>
              <w:rPr>
                <w:sz w:val="22"/>
                <w:szCs w:val="22"/>
              </w:rPr>
            </w:pPr>
            <w:r w:rsidRPr="00ED6340">
              <w:rPr>
                <w:sz w:val="22"/>
                <w:szCs w:val="22"/>
              </w:rPr>
              <w:t>Persuasive Interviews</w:t>
            </w:r>
          </w:p>
        </w:tc>
        <w:tc>
          <w:tcPr>
            <w:tcW w:w="3118" w:type="dxa"/>
          </w:tcPr>
          <w:p w:rsidR="007E5B64" w:rsidRPr="00ED6340" w:rsidRDefault="007E5B64" w:rsidP="00ED6340">
            <w:pPr>
              <w:spacing w:line="360" w:lineRule="auto"/>
              <w:jc w:val="both"/>
              <w:rPr>
                <w:sz w:val="22"/>
                <w:szCs w:val="22"/>
              </w:rPr>
            </w:pPr>
            <w:r w:rsidRPr="00ED6340">
              <w:rPr>
                <w:sz w:val="22"/>
                <w:szCs w:val="22"/>
              </w:rPr>
              <w:t>To persuade someone to change his/ her opinion or behaviour</w:t>
            </w:r>
          </w:p>
        </w:tc>
        <w:tc>
          <w:tcPr>
            <w:tcW w:w="3828" w:type="dxa"/>
          </w:tcPr>
          <w:p w:rsidR="007E5B64" w:rsidRPr="00ED6340" w:rsidRDefault="007E5B64" w:rsidP="00ED6340">
            <w:pPr>
              <w:spacing w:line="360" w:lineRule="auto"/>
              <w:jc w:val="both"/>
              <w:rPr>
                <w:sz w:val="22"/>
                <w:szCs w:val="22"/>
              </w:rPr>
            </w:pPr>
            <w:r w:rsidRPr="00ED6340">
              <w:rPr>
                <w:sz w:val="22"/>
                <w:szCs w:val="22"/>
              </w:rPr>
              <w:t>The supervisor tries to persuade an employee to obey instructions</w:t>
            </w:r>
          </w:p>
          <w:p w:rsidR="007E5B64" w:rsidRPr="00ED6340" w:rsidRDefault="007E5B64" w:rsidP="00ED6340">
            <w:pPr>
              <w:spacing w:line="360" w:lineRule="auto"/>
              <w:jc w:val="both"/>
              <w:rPr>
                <w:sz w:val="22"/>
                <w:szCs w:val="22"/>
              </w:rPr>
            </w:pPr>
            <w:r w:rsidRPr="00ED6340">
              <w:rPr>
                <w:sz w:val="22"/>
                <w:szCs w:val="22"/>
              </w:rPr>
              <w:t>The disciplinary interview</w:t>
            </w:r>
          </w:p>
        </w:tc>
      </w:tr>
    </w:tbl>
    <w:p w:rsidR="00721CF3" w:rsidRPr="00ED6340" w:rsidRDefault="00721CF3" w:rsidP="00ED6340">
      <w:pPr>
        <w:spacing w:line="360" w:lineRule="auto"/>
        <w:jc w:val="both"/>
        <w:rPr>
          <w:sz w:val="22"/>
          <w:szCs w:val="22"/>
        </w:rPr>
      </w:pPr>
    </w:p>
    <w:p w:rsidR="00D87B6A" w:rsidRPr="00ED6340" w:rsidRDefault="00721CF3" w:rsidP="00ED6340">
      <w:pPr>
        <w:spacing w:line="360" w:lineRule="auto"/>
        <w:jc w:val="both"/>
        <w:rPr>
          <w:sz w:val="22"/>
          <w:szCs w:val="22"/>
        </w:rPr>
      </w:pPr>
      <w:r w:rsidRPr="00ED6340">
        <w:rPr>
          <w:sz w:val="22"/>
          <w:szCs w:val="22"/>
        </w:rPr>
        <w:t xml:space="preserve">In this special situation of communication, the interview, the participants include the interviewer, the sender who encodes and send a message in form of questions to the interviewee, who is the receiver who decodes the message. The interviewer (sender) encodes the questions (message) by using a code which is understandable to both parties (for example English language). </w:t>
      </w:r>
      <w:r w:rsidR="00D87B6A" w:rsidRPr="00ED6340">
        <w:rPr>
          <w:sz w:val="22"/>
          <w:szCs w:val="22"/>
        </w:rPr>
        <w:t>This is a face to face situation for communication and the interviewer chooses the medium of direct oral communication, the voice, and non verbal communication (body language). The interviewee (receiver reacts by providing an answer (feedback) to the interviewer’s question and in turn becomes the sender.</w:t>
      </w:r>
    </w:p>
    <w:p w:rsidR="00D87B6A" w:rsidRPr="00ED6340" w:rsidRDefault="00D87B6A" w:rsidP="00ED6340">
      <w:pPr>
        <w:spacing w:line="360" w:lineRule="auto"/>
        <w:jc w:val="both"/>
        <w:rPr>
          <w:sz w:val="22"/>
          <w:szCs w:val="22"/>
        </w:rPr>
      </w:pPr>
    </w:p>
    <w:p w:rsidR="00D87B6A" w:rsidRDefault="00D87B6A" w:rsidP="00ED6340">
      <w:pPr>
        <w:spacing w:line="360" w:lineRule="auto"/>
        <w:jc w:val="both"/>
        <w:rPr>
          <w:sz w:val="22"/>
          <w:szCs w:val="22"/>
        </w:rPr>
      </w:pPr>
      <w:r w:rsidRPr="00ED6340">
        <w:rPr>
          <w:sz w:val="22"/>
          <w:szCs w:val="22"/>
        </w:rPr>
        <w:lastRenderedPageBreak/>
        <w:t xml:space="preserve">It is therefore a circular process, where the interviewer and interviewee continuously change roles as sender and receiver. </w:t>
      </w:r>
    </w:p>
    <w:p w:rsidR="00ED6340" w:rsidRPr="00ED6340" w:rsidRDefault="00ED6340" w:rsidP="00ED6340">
      <w:pPr>
        <w:spacing w:line="360" w:lineRule="auto"/>
        <w:jc w:val="both"/>
        <w:rPr>
          <w:sz w:val="22"/>
          <w:szCs w:val="22"/>
        </w:rPr>
      </w:pPr>
    </w:p>
    <w:p w:rsidR="00D87B6A" w:rsidRPr="00ED6340" w:rsidRDefault="00ED6340" w:rsidP="00ED6340">
      <w:pPr>
        <w:spacing w:line="360" w:lineRule="auto"/>
        <w:jc w:val="both"/>
        <w:rPr>
          <w:b/>
          <w:sz w:val="22"/>
          <w:szCs w:val="22"/>
        </w:rPr>
      </w:pPr>
      <w:r w:rsidRPr="00ED6340">
        <w:rPr>
          <w:b/>
          <w:sz w:val="22"/>
          <w:szCs w:val="22"/>
        </w:rPr>
        <w:t>1.5.2</w:t>
      </w:r>
      <w:r w:rsidR="00557D6D" w:rsidRPr="00ED6340">
        <w:rPr>
          <w:b/>
          <w:sz w:val="22"/>
          <w:szCs w:val="22"/>
        </w:rPr>
        <w:t xml:space="preserve"> </w:t>
      </w:r>
      <w:r w:rsidR="00D87B6A" w:rsidRPr="00ED6340">
        <w:rPr>
          <w:b/>
          <w:sz w:val="22"/>
          <w:szCs w:val="22"/>
        </w:rPr>
        <w:t>Interview Communication Barriers</w:t>
      </w:r>
    </w:p>
    <w:p w:rsidR="00EB71D3" w:rsidRPr="00ED6340" w:rsidRDefault="00EB71D3" w:rsidP="00ED6340">
      <w:pPr>
        <w:spacing w:line="360" w:lineRule="auto"/>
        <w:jc w:val="both"/>
        <w:rPr>
          <w:sz w:val="22"/>
          <w:szCs w:val="22"/>
        </w:rPr>
      </w:pPr>
      <w:r w:rsidRPr="00ED6340">
        <w:rPr>
          <w:sz w:val="22"/>
          <w:szCs w:val="22"/>
        </w:rPr>
        <w:t>During an interview a variety of factors (communication barriers or noise) may prevent communication from taking place successfully and have a negative effect on the outcome of the interview. The following are the communication barriers:</w:t>
      </w:r>
    </w:p>
    <w:p w:rsidR="00ED6340" w:rsidRDefault="00ED6340" w:rsidP="00ED6340">
      <w:pPr>
        <w:spacing w:line="360" w:lineRule="auto"/>
        <w:jc w:val="both"/>
        <w:rPr>
          <w:sz w:val="22"/>
          <w:szCs w:val="22"/>
        </w:rPr>
      </w:pPr>
    </w:p>
    <w:p w:rsidR="00EB71D3" w:rsidRPr="00ED6340" w:rsidRDefault="00ED6340" w:rsidP="00ED6340">
      <w:pPr>
        <w:spacing w:line="360" w:lineRule="auto"/>
        <w:jc w:val="both"/>
        <w:rPr>
          <w:sz w:val="22"/>
          <w:szCs w:val="22"/>
        </w:rPr>
      </w:pPr>
      <w:r>
        <w:rPr>
          <w:sz w:val="22"/>
          <w:szCs w:val="22"/>
        </w:rPr>
        <w:t xml:space="preserve">a) </w:t>
      </w:r>
      <w:r w:rsidR="00EB71D3" w:rsidRPr="00ED6340">
        <w:rPr>
          <w:sz w:val="22"/>
          <w:szCs w:val="22"/>
        </w:rPr>
        <w:t>Semantic Barriers</w:t>
      </w:r>
    </w:p>
    <w:p w:rsidR="009B04D2" w:rsidRPr="00ED6340" w:rsidRDefault="00EB71D3" w:rsidP="00ED6340">
      <w:pPr>
        <w:spacing w:line="360" w:lineRule="auto"/>
        <w:jc w:val="both"/>
        <w:rPr>
          <w:sz w:val="22"/>
          <w:szCs w:val="22"/>
        </w:rPr>
      </w:pPr>
      <w:r w:rsidRPr="00ED6340">
        <w:rPr>
          <w:sz w:val="22"/>
          <w:szCs w:val="22"/>
        </w:rPr>
        <w:t xml:space="preserve">Semantic barriers include the use of words not understandable to both parties during the interview. This includes the use of jargon or slang when asking questions or providing answers. Both parties should use words with common meanings and keep to simple, clear language. The interviewer then gains as </w:t>
      </w:r>
      <w:r w:rsidR="00B73D67" w:rsidRPr="00ED6340">
        <w:rPr>
          <w:sz w:val="22"/>
          <w:szCs w:val="22"/>
        </w:rPr>
        <w:t xml:space="preserve">much information as possible </w:t>
      </w:r>
      <w:r w:rsidR="009B04D2" w:rsidRPr="00ED6340">
        <w:rPr>
          <w:sz w:val="22"/>
          <w:szCs w:val="22"/>
        </w:rPr>
        <w:t>and the interviewee will not misunderstand questions or feel intimidated.</w:t>
      </w:r>
    </w:p>
    <w:p w:rsidR="009B04D2" w:rsidRPr="00ED6340" w:rsidRDefault="009B04D2" w:rsidP="00ED6340">
      <w:pPr>
        <w:spacing w:line="360" w:lineRule="auto"/>
        <w:jc w:val="both"/>
        <w:rPr>
          <w:sz w:val="22"/>
          <w:szCs w:val="22"/>
        </w:rPr>
      </w:pPr>
    </w:p>
    <w:p w:rsidR="009B04D2" w:rsidRPr="00ED6340" w:rsidRDefault="00ED6340" w:rsidP="00ED6340">
      <w:pPr>
        <w:spacing w:line="360" w:lineRule="auto"/>
        <w:jc w:val="both"/>
        <w:rPr>
          <w:sz w:val="22"/>
          <w:szCs w:val="22"/>
        </w:rPr>
      </w:pPr>
      <w:r>
        <w:rPr>
          <w:sz w:val="22"/>
          <w:szCs w:val="22"/>
        </w:rPr>
        <w:t xml:space="preserve">b) </w:t>
      </w:r>
      <w:r w:rsidR="009B04D2" w:rsidRPr="00ED6340">
        <w:rPr>
          <w:sz w:val="22"/>
          <w:szCs w:val="22"/>
        </w:rPr>
        <w:t>Psychological Barriers</w:t>
      </w:r>
    </w:p>
    <w:p w:rsidR="009B04D2" w:rsidRPr="00ED6340" w:rsidRDefault="009B094D" w:rsidP="00ED6340">
      <w:pPr>
        <w:spacing w:line="360" w:lineRule="auto"/>
        <w:jc w:val="both"/>
        <w:rPr>
          <w:sz w:val="22"/>
          <w:szCs w:val="22"/>
        </w:rPr>
      </w:pPr>
      <w:r w:rsidRPr="00ED6340">
        <w:rPr>
          <w:sz w:val="22"/>
          <w:szCs w:val="22"/>
        </w:rPr>
        <w:t>Psychological barriers are always present.  The dominant status of the interviewer may make the interviewee feel inferior and nervous and unable to perform well. Status can be a barrier to good and effective communication and it is the responsibility of the interviewer to create a relaxed atmosphere in which the interviewee is not intimidated and feels free to express opinions.</w:t>
      </w:r>
    </w:p>
    <w:p w:rsidR="009B094D" w:rsidRPr="00ED6340" w:rsidRDefault="009B094D" w:rsidP="00ED6340">
      <w:pPr>
        <w:spacing w:line="360" w:lineRule="auto"/>
        <w:jc w:val="both"/>
        <w:rPr>
          <w:sz w:val="22"/>
          <w:szCs w:val="22"/>
        </w:rPr>
      </w:pPr>
    </w:p>
    <w:p w:rsidR="009B094D" w:rsidRPr="00ED6340" w:rsidRDefault="00ED6340" w:rsidP="00ED6340">
      <w:pPr>
        <w:spacing w:line="360" w:lineRule="auto"/>
        <w:jc w:val="both"/>
        <w:rPr>
          <w:sz w:val="22"/>
          <w:szCs w:val="22"/>
        </w:rPr>
      </w:pPr>
      <w:r>
        <w:rPr>
          <w:sz w:val="22"/>
          <w:szCs w:val="22"/>
        </w:rPr>
        <w:t xml:space="preserve">c) </w:t>
      </w:r>
      <w:r w:rsidR="009B094D" w:rsidRPr="00ED6340">
        <w:rPr>
          <w:sz w:val="22"/>
          <w:szCs w:val="22"/>
        </w:rPr>
        <w:t>Physical Barriers</w:t>
      </w:r>
    </w:p>
    <w:p w:rsidR="0066440C" w:rsidRPr="00ED6340" w:rsidRDefault="009B094D" w:rsidP="00ED6340">
      <w:pPr>
        <w:spacing w:line="360" w:lineRule="auto"/>
        <w:jc w:val="both"/>
        <w:rPr>
          <w:sz w:val="22"/>
          <w:szCs w:val="22"/>
        </w:rPr>
      </w:pPr>
      <w:r w:rsidRPr="00ED6340">
        <w:rPr>
          <w:sz w:val="22"/>
          <w:szCs w:val="22"/>
        </w:rPr>
        <w:t>Physical barriers include wrong choice of a venue</w:t>
      </w:r>
      <w:bookmarkEnd w:id="39"/>
      <w:bookmarkEnd w:id="40"/>
      <w:bookmarkEnd w:id="41"/>
      <w:r w:rsidRPr="00ED6340">
        <w:rPr>
          <w:sz w:val="22"/>
          <w:szCs w:val="22"/>
        </w:rPr>
        <w:t xml:space="preserve"> for the interview or constant interruptions. A wrong venue is one which is too hot and makes both parties uncomfortable and irritable or one where </w:t>
      </w:r>
      <w:r w:rsidR="0066440C" w:rsidRPr="00ED6340">
        <w:rPr>
          <w:sz w:val="22"/>
          <w:szCs w:val="22"/>
        </w:rPr>
        <w:t>there is too much traffic noise, which prevents the participants from hearing or being able to concentrate properly. Constant interruptions such as a telephone ringing or an employee coming in to see the interviewer makes the interviewee tense and prevent both parties from formulating questions and answers properly.</w:t>
      </w:r>
    </w:p>
    <w:p w:rsidR="00ED6340" w:rsidRDefault="00ED6340" w:rsidP="00ED6340">
      <w:pPr>
        <w:spacing w:line="360" w:lineRule="auto"/>
        <w:jc w:val="both"/>
        <w:rPr>
          <w:sz w:val="22"/>
          <w:szCs w:val="22"/>
        </w:rPr>
      </w:pPr>
    </w:p>
    <w:p w:rsidR="009A4F2C" w:rsidRPr="00ED6340" w:rsidRDefault="00ED6340" w:rsidP="00ED6340">
      <w:pPr>
        <w:spacing w:line="360" w:lineRule="auto"/>
        <w:jc w:val="both"/>
        <w:rPr>
          <w:sz w:val="22"/>
          <w:szCs w:val="22"/>
        </w:rPr>
      </w:pPr>
      <w:r>
        <w:rPr>
          <w:sz w:val="22"/>
          <w:szCs w:val="22"/>
        </w:rPr>
        <w:t xml:space="preserve">d) </w:t>
      </w:r>
      <w:r w:rsidR="0066440C" w:rsidRPr="00ED6340">
        <w:rPr>
          <w:sz w:val="22"/>
          <w:szCs w:val="22"/>
        </w:rPr>
        <w:t>Intercultural Barriers</w:t>
      </w:r>
    </w:p>
    <w:p w:rsidR="0066440C" w:rsidRPr="00ED6340" w:rsidRDefault="0066440C" w:rsidP="00ED6340">
      <w:pPr>
        <w:spacing w:line="360" w:lineRule="auto"/>
        <w:jc w:val="both"/>
        <w:rPr>
          <w:sz w:val="22"/>
          <w:szCs w:val="22"/>
        </w:rPr>
      </w:pPr>
      <w:r w:rsidRPr="00ED6340">
        <w:rPr>
          <w:sz w:val="22"/>
          <w:szCs w:val="22"/>
        </w:rPr>
        <w:t>Intercultural barriers may interfere with effective communication during the interview process if different cultures are involved. In a multi cultural society like the South African community people from different cultures work together in the same organisation such situations often occur. Factors like ethnocentricity and stereotypes often prevent two parties from communicating effectively in interviews.</w:t>
      </w:r>
    </w:p>
    <w:p w:rsidR="0066440C" w:rsidRDefault="0066440C" w:rsidP="00ED6340">
      <w:pPr>
        <w:spacing w:line="360" w:lineRule="auto"/>
        <w:jc w:val="both"/>
        <w:rPr>
          <w:sz w:val="22"/>
          <w:szCs w:val="22"/>
        </w:rPr>
      </w:pPr>
    </w:p>
    <w:p w:rsidR="00B50A49" w:rsidRPr="00B50A49" w:rsidRDefault="00B50A49" w:rsidP="00ED6340">
      <w:pPr>
        <w:spacing w:line="360" w:lineRule="auto"/>
        <w:jc w:val="both"/>
        <w:rPr>
          <w:b/>
          <w:sz w:val="22"/>
          <w:szCs w:val="22"/>
        </w:rPr>
      </w:pPr>
      <w:r w:rsidRPr="00B50A49">
        <w:rPr>
          <w:b/>
          <w:sz w:val="22"/>
          <w:szCs w:val="22"/>
        </w:rPr>
        <w:lastRenderedPageBreak/>
        <w:t>1.5.3 Effective interviews</w:t>
      </w:r>
    </w:p>
    <w:p w:rsidR="00B50A49" w:rsidRPr="00B50A49" w:rsidRDefault="00B50A49" w:rsidP="00B50A49">
      <w:pPr>
        <w:autoSpaceDE w:val="0"/>
        <w:autoSpaceDN w:val="0"/>
        <w:adjustRightInd w:val="0"/>
        <w:spacing w:line="360" w:lineRule="auto"/>
        <w:jc w:val="both"/>
        <w:rPr>
          <w:color w:val="auto"/>
          <w:sz w:val="22"/>
          <w:szCs w:val="22"/>
          <w:lang w:val="en-ZA"/>
        </w:rPr>
      </w:pPr>
      <w:r w:rsidRPr="00B50A49">
        <w:rPr>
          <w:color w:val="auto"/>
          <w:sz w:val="22"/>
          <w:szCs w:val="22"/>
          <w:lang w:val="en-ZA"/>
        </w:rPr>
        <w:t>For an interview to be an effective form of oral communication there are certain key elements that need to be in place. An interview is an oral communication in which it is important that:-</w:t>
      </w:r>
    </w:p>
    <w:p w:rsidR="00B50A49" w:rsidRPr="00B50A49" w:rsidRDefault="00B50A49" w:rsidP="003C7742">
      <w:pPr>
        <w:pStyle w:val="ListParagraph"/>
        <w:numPr>
          <w:ilvl w:val="0"/>
          <w:numId w:val="54"/>
        </w:numPr>
        <w:autoSpaceDE w:val="0"/>
        <w:autoSpaceDN w:val="0"/>
        <w:adjustRightInd w:val="0"/>
        <w:spacing w:line="360" w:lineRule="auto"/>
        <w:jc w:val="both"/>
        <w:rPr>
          <w:rFonts w:ascii="Arial" w:hAnsi="Arial" w:cs="Arial"/>
          <w:lang w:val="en-ZA"/>
        </w:rPr>
      </w:pPr>
      <w:r w:rsidRPr="00B50A49">
        <w:rPr>
          <w:rFonts w:ascii="Arial" w:hAnsi="Arial" w:cs="Arial"/>
          <w:lang w:val="en-ZA"/>
        </w:rPr>
        <w:t>A relationship appropriate to the context is successfully established and</w:t>
      </w:r>
    </w:p>
    <w:p w:rsidR="00B50A49" w:rsidRPr="00B50A49" w:rsidRDefault="00B50A49" w:rsidP="003C7742">
      <w:pPr>
        <w:pStyle w:val="ListParagraph"/>
        <w:numPr>
          <w:ilvl w:val="0"/>
          <w:numId w:val="54"/>
        </w:numPr>
        <w:autoSpaceDE w:val="0"/>
        <w:autoSpaceDN w:val="0"/>
        <w:adjustRightInd w:val="0"/>
        <w:spacing w:line="360" w:lineRule="auto"/>
        <w:jc w:val="both"/>
        <w:rPr>
          <w:rFonts w:ascii="Arial" w:hAnsi="Arial" w:cs="Arial"/>
          <w:lang w:val="en-ZA"/>
        </w:rPr>
      </w:pPr>
      <w:r w:rsidRPr="00B50A49">
        <w:rPr>
          <w:rFonts w:ascii="Arial" w:hAnsi="Arial" w:cs="Arial"/>
          <w:lang w:val="en-ZA"/>
        </w:rPr>
        <w:t>A non-threatening opportunity for participants to share information is provided.</w:t>
      </w:r>
    </w:p>
    <w:p w:rsidR="00B50A49" w:rsidRPr="00B50A49" w:rsidRDefault="00B50A49" w:rsidP="00B50A49">
      <w:pPr>
        <w:autoSpaceDE w:val="0"/>
        <w:autoSpaceDN w:val="0"/>
        <w:adjustRightInd w:val="0"/>
        <w:spacing w:line="360" w:lineRule="auto"/>
        <w:jc w:val="both"/>
        <w:rPr>
          <w:color w:val="auto"/>
          <w:sz w:val="22"/>
          <w:szCs w:val="22"/>
          <w:lang w:val="en-ZA"/>
        </w:rPr>
      </w:pPr>
    </w:p>
    <w:p w:rsidR="00B50A49" w:rsidRPr="00B50A49" w:rsidRDefault="00B50A49" w:rsidP="00B50A49">
      <w:pPr>
        <w:autoSpaceDE w:val="0"/>
        <w:autoSpaceDN w:val="0"/>
        <w:adjustRightInd w:val="0"/>
        <w:spacing w:line="360" w:lineRule="auto"/>
        <w:jc w:val="both"/>
        <w:rPr>
          <w:color w:val="auto"/>
          <w:sz w:val="22"/>
          <w:szCs w:val="22"/>
          <w:lang w:val="en-ZA"/>
        </w:rPr>
      </w:pPr>
      <w:r w:rsidRPr="00B50A49">
        <w:rPr>
          <w:color w:val="auto"/>
          <w:sz w:val="22"/>
          <w:szCs w:val="22"/>
          <w:lang w:val="en-ZA"/>
        </w:rPr>
        <w:t>Let us look more carefully at what we mean by this.</w:t>
      </w:r>
    </w:p>
    <w:p w:rsidR="00B50A49" w:rsidRPr="00B50A49" w:rsidRDefault="00B50A49" w:rsidP="00B50A49">
      <w:pPr>
        <w:autoSpaceDE w:val="0"/>
        <w:autoSpaceDN w:val="0"/>
        <w:adjustRightInd w:val="0"/>
        <w:spacing w:line="360" w:lineRule="auto"/>
        <w:jc w:val="both"/>
        <w:rPr>
          <w:color w:val="auto"/>
          <w:sz w:val="22"/>
          <w:szCs w:val="22"/>
          <w:lang w:val="en-ZA"/>
        </w:rPr>
      </w:pPr>
      <w:r w:rsidRPr="00B50A49">
        <w:rPr>
          <w:color w:val="auto"/>
          <w:sz w:val="22"/>
          <w:szCs w:val="22"/>
          <w:lang w:val="en-ZA"/>
        </w:rPr>
        <w:t>If it is important that the people you are interviewing need to know that what you are discussing will not be used against them, or spread around, you need to gain their trust. You could do this by informing the interviewees that what they tell you will remain confidential.</w:t>
      </w:r>
    </w:p>
    <w:p w:rsidR="00B50A49" w:rsidRPr="00B50A49" w:rsidRDefault="00B50A49" w:rsidP="00B50A49">
      <w:pPr>
        <w:autoSpaceDE w:val="0"/>
        <w:autoSpaceDN w:val="0"/>
        <w:adjustRightInd w:val="0"/>
        <w:spacing w:line="360" w:lineRule="auto"/>
        <w:jc w:val="both"/>
        <w:rPr>
          <w:color w:val="auto"/>
          <w:sz w:val="22"/>
          <w:szCs w:val="22"/>
          <w:lang w:val="en-ZA"/>
        </w:rPr>
      </w:pPr>
    </w:p>
    <w:p w:rsidR="00B50A49" w:rsidRPr="00B50A49" w:rsidRDefault="00B50A49" w:rsidP="00B50A49">
      <w:pPr>
        <w:autoSpaceDE w:val="0"/>
        <w:autoSpaceDN w:val="0"/>
        <w:adjustRightInd w:val="0"/>
        <w:spacing w:line="360" w:lineRule="auto"/>
        <w:jc w:val="both"/>
        <w:rPr>
          <w:color w:val="auto"/>
          <w:sz w:val="22"/>
          <w:szCs w:val="22"/>
          <w:lang w:val="en-ZA"/>
        </w:rPr>
      </w:pPr>
      <w:r w:rsidRPr="00B50A49">
        <w:rPr>
          <w:color w:val="auto"/>
          <w:sz w:val="22"/>
          <w:szCs w:val="22"/>
          <w:lang w:val="en-ZA"/>
        </w:rPr>
        <w:t>If it is important that the person you are interviewing is clear and concise in their answers, then you need to provide or create a context in which you maintain a clear focus on the issue at hand. You could do this by requesting the interviewee to be as precise as possible when answering and to include only relevant information.</w:t>
      </w:r>
    </w:p>
    <w:p w:rsidR="00B50A49" w:rsidRPr="00B50A49" w:rsidRDefault="00B50A49" w:rsidP="00B50A49">
      <w:pPr>
        <w:autoSpaceDE w:val="0"/>
        <w:autoSpaceDN w:val="0"/>
        <w:adjustRightInd w:val="0"/>
        <w:spacing w:line="360" w:lineRule="auto"/>
        <w:jc w:val="both"/>
        <w:rPr>
          <w:color w:val="auto"/>
          <w:sz w:val="22"/>
          <w:szCs w:val="22"/>
          <w:lang w:val="en-ZA"/>
        </w:rPr>
      </w:pPr>
    </w:p>
    <w:p w:rsidR="00B50A49" w:rsidRPr="00B50A49" w:rsidRDefault="00B50A49" w:rsidP="00B50A49">
      <w:pPr>
        <w:autoSpaceDE w:val="0"/>
        <w:autoSpaceDN w:val="0"/>
        <w:adjustRightInd w:val="0"/>
        <w:spacing w:line="360" w:lineRule="auto"/>
        <w:jc w:val="both"/>
        <w:rPr>
          <w:color w:val="auto"/>
          <w:sz w:val="22"/>
          <w:szCs w:val="22"/>
          <w:lang w:val="en-ZA"/>
        </w:rPr>
      </w:pPr>
      <w:r w:rsidRPr="00B50A49">
        <w:rPr>
          <w:color w:val="auto"/>
          <w:sz w:val="22"/>
          <w:szCs w:val="22"/>
          <w:lang w:val="en-ZA"/>
        </w:rPr>
        <w:t>If you wish to communicate effectively with the interviewee in an interview situation it is very important that a non-threatening environment is created. Your tone of voice and manner should be friendly and encouraging and you should make every attempt to put the interviewee at ease. When interviewees do not feel threatened and feel that they are not under attack they will be more willing to share information. In this way communication will be more effective.</w:t>
      </w:r>
    </w:p>
    <w:p w:rsidR="00B50A49" w:rsidRPr="00B50A49" w:rsidRDefault="00B50A49" w:rsidP="00B50A49">
      <w:pPr>
        <w:autoSpaceDE w:val="0"/>
        <w:autoSpaceDN w:val="0"/>
        <w:adjustRightInd w:val="0"/>
        <w:spacing w:line="360" w:lineRule="auto"/>
        <w:jc w:val="both"/>
        <w:rPr>
          <w:color w:val="auto"/>
          <w:sz w:val="22"/>
          <w:szCs w:val="22"/>
          <w:lang w:val="en-ZA"/>
        </w:rPr>
      </w:pPr>
    </w:p>
    <w:p w:rsidR="00B50A49" w:rsidRPr="00B50A49" w:rsidRDefault="00B50A49" w:rsidP="00B50A49">
      <w:pPr>
        <w:autoSpaceDE w:val="0"/>
        <w:autoSpaceDN w:val="0"/>
        <w:adjustRightInd w:val="0"/>
        <w:spacing w:line="360" w:lineRule="auto"/>
        <w:jc w:val="both"/>
        <w:rPr>
          <w:color w:val="auto"/>
          <w:sz w:val="22"/>
          <w:szCs w:val="22"/>
          <w:lang w:val="en-ZA"/>
        </w:rPr>
      </w:pPr>
      <w:r w:rsidRPr="00B50A49">
        <w:rPr>
          <w:color w:val="auto"/>
          <w:sz w:val="22"/>
          <w:szCs w:val="22"/>
          <w:lang w:val="en-ZA"/>
        </w:rPr>
        <w:t>Now let us look at some key elements of an effective interview. For an effective interview you need to:</w:t>
      </w:r>
    </w:p>
    <w:p w:rsidR="00B50A49" w:rsidRPr="00B50A49" w:rsidRDefault="00B50A49" w:rsidP="003C7742">
      <w:pPr>
        <w:pStyle w:val="ListParagraph"/>
        <w:numPr>
          <w:ilvl w:val="0"/>
          <w:numId w:val="55"/>
        </w:numPr>
        <w:autoSpaceDE w:val="0"/>
        <w:autoSpaceDN w:val="0"/>
        <w:adjustRightInd w:val="0"/>
        <w:spacing w:line="360" w:lineRule="auto"/>
        <w:jc w:val="both"/>
        <w:rPr>
          <w:rFonts w:ascii="Arial" w:hAnsi="Arial" w:cs="Arial"/>
          <w:lang w:val="en-ZA"/>
        </w:rPr>
      </w:pPr>
      <w:r w:rsidRPr="00B50A49">
        <w:rPr>
          <w:rFonts w:ascii="Arial" w:hAnsi="Arial" w:cs="Arial"/>
          <w:lang w:val="en-ZA"/>
        </w:rPr>
        <w:t>Draw up a plan of what information you wish to receive and how you are going to do this.</w:t>
      </w:r>
    </w:p>
    <w:p w:rsidR="00B50A49" w:rsidRPr="00B50A49" w:rsidRDefault="00B50A49" w:rsidP="003C7742">
      <w:pPr>
        <w:pStyle w:val="ListParagraph"/>
        <w:numPr>
          <w:ilvl w:val="0"/>
          <w:numId w:val="55"/>
        </w:numPr>
        <w:autoSpaceDE w:val="0"/>
        <w:autoSpaceDN w:val="0"/>
        <w:adjustRightInd w:val="0"/>
        <w:spacing w:line="360" w:lineRule="auto"/>
        <w:jc w:val="both"/>
        <w:rPr>
          <w:rFonts w:ascii="Arial" w:hAnsi="Arial" w:cs="Arial"/>
          <w:lang w:val="en-ZA"/>
        </w:rPr>
      </w:pPr>
      <w:r w:rsidRPr="00B50A49">
        <w:rPr>
          <w:rFonts w:ascii="Arial" w:hAnsi="Arial" w:cs="Arial"/>
          <w:lang w:val="en-ZA"/>
        </w:rPr>
        <w:t>Do some background research into the person you are interviewing; as a minimum you need to know key facts like his/her name; age status; job position; etc.</w:t>
      </w:r>
    </w:p>
    <w:p w:rsidR="00B50A49" w:rsidRPr="00B50A49" w:rsidRDefault="00B50A49" w:rsidP="003C7742">
      <w:pPr>
        <w:pStyle w:val="ListParagraph"/>
        <w:numPr>
          <w:ilvl w:val="0"/>
          <w:numId w:val="55"/>
        </w:numPr>
        <w:autoSpaceDE w:val="0"/>
        <w:autoSpaceDN w:val="0"/>
        <w:adjustRightInd w:val="0"/>
        <w:spacing w:line="360" w:lineRule="auto"/>
        <w:jc w:val="both"/>
        <w:rPr>
          <w:rFonts w:ascii="Arial" w:hAnsi="Arial" w:cs="Arial"/>
          <w:lang w:val="en-ZA"/>
        </w:rPr>
      </w:pPr>
      <w:r w:rsidRPr="00B50A49">
        <w:rPr>
          <w:rFonts w:ascii="Arial" w:hAnsi="Arial" w:cs="Arial"/>
          <w:lang w:val="en-ZA"/>
        </w:rPr>
        <w:t>Sequence or order your questions in a logical manner. In order to do this you must be very clear about what information you wish to elicit from the interviewee.</w:t>
      </w:r>
    </w:p>
    <w:p w:rsidR="00B50A49" w:rsidRPr="00B50A49" w:rsidRDefault="00B50A49" w:rsidP="003C7742">
      <w:pPr>
        <w:pStyle w:val="ListParagraph"/>
        <w:numPr>
          <w:ilvl w:val="0"/>
          <w:numId w:val="55"/>
        </w:numPr>
        <w:autoSpaceDE w:val="0"/>
        <w:autoSpaceDN w:val="0"/>
        <w:adjustRightInd w:val="0"/>
        <w:spacing w:line="360" w:lineRule="auto"/>
        <w:jc w:val="both"/>
        <w:rPr>
          <w:rFonts w:ascii="Arial" w:hAnsi="Arial" w:cs="Arial"/>
          <w:lang w:val="en-ZA"/>
        </w:rPr>
      </w:pPr>
      <w:r w:rsidRPr="00B50A49">
        <w:rPr>
          <w:rFonts w:ascii="Arial" w:hAnsi="Arial" w:cs="Arial"/>
          <w:lang w:val="en-ZA"/>
        </w:rPr>
        <w:t>Be prepared to be flexible - if an interviewee gives an unexpected answer or answers a question in such a way that your sequence is disrupted you must be flexible enough to accept the answer and still ensure that you maintain your focus. This means you must listen attentively and actively to all the responses. Organize the responses you have elicited in a clear and logical manner.</w:t>
      </w:r>
    </w:p>
    <w:p w:rsidR="00ED6340" w:rsidRPr="00B50A49" w:rsidRDefault="00B50A49" w:rsidP="003C7742">
      <w:pPr>
        <w:pStyle w:val="ListParagraph"/>
        <w:numPr>
          <w:ilvl w:val="0"/>
          <w:numId w:val="55"/>
        </w:numPr>
        <w:autoSpaceDE w:val="0"/>
        <w:autoSpaceDN w:val="0"/>
        <w:adjustRightInd w:val="0"/>
        <w:spacing w:line="360" w:lineRule="auto"/>
        <w:jc w:val="both"/>
        <w:rPr>
          <w:rFonts w:ascii="Arial" w:hAnsi="Arial" w:cs="Arial"/>
        </w:rPr>
      </w:pPr>
      <w:r w:rsidRPr="00B50A49">
        <w:rPr>
          <w:rFonts w:ascii="Arial" w:hAnsi="Arial" w:cs="Arial"/>
          <w:lang w:val="en-ZA"/>
        </w:rPr>
        <w:lastRenderedPageBreak/>
        <w:t>Draw conclusions in a precise way. At the end of the interview you must know exactly what information or data you have elicited and what you can conclude on the basis of this data.</w:t>
      </w:r>
    </w:p>
    <w:p w:rsidR="00134F57" w:rsidRPr="00392BB9" w:rsidRDefault="00114B47" w:rsidP="00392BB9">
      <w:pPr>
        <w:spacing w:line="360" w:lineRule="auto"/>
        <w:jc w:val="both"/>
        <w:rPr>
          <w:b/>
          <w:sz w:val="22"/>
          <w:szCs w:val="22"/>
          <w:lang w:val="en-ZA"/>
        </w:rPr>
      </w:pPr>
      <w:r w:rsidRPr="00392BB9">
        <w:rPr>
          <w:b/>
          <w:sz w:val="22"/>
          <w:szCs w:val="22"/>
          <w:lang w:val="en-ZA"/>
        </w:rPr>
        <w:t>1.6 MEETINGS</w:t>
      </w:r>
    </w:p>
    <w:p w:rsidR="004773B8" w:rsidRPr="00392BB9" w:rsidRDefault="00134F57" w:rsidP="00392BB9">
      <w:pPr>
        <w:spacing w:line="360" w:lineRule="auto"/>
        <w:jc w:val="both"/>
        <w:rPr>
          <w:sz w:val="22"/>
          <w:szCs w:val="22"/>
          <w:lang w:val="en-ZA"/>
        </w:rPr>
      </w:pPr>
      <w:r w:rsidRPr="00392BB9">
        <w:rPr>
          <w:sz w:val="22"/>
          <w:szCs w:val="22"/>
          <w:lang w:val="en-ZA"/>
        </w:rPr>
        <w:t>Meetings should be conducted in an effective and efficient wa</w:t>
      </w:r>
      <w:r w:rsidR="00A276FA" w:rsidRPr="00392BB9">
        <w:rPr>
          <w:sz w:val="22"/>
          <w:szCs w:val="22"/>
          <w:lang w:val="en-ZA"/>
        </w:rPr>
        <w:t xml:space="preserve">y to avoid loss of productivity. A well run meeting encourages good business communication and personal contributions. </w:t>
      </w:r>
      <w:r w:rsidR="004773B8" w:rsidRPr="00392BB9">
        <w:rPr>
          <w:sz w:val="22"/>
          <w:szCs w:val="22"/>
          <w:lang w:val="en-ZA"/>
        </w:rPr>
        <w:t xml:space="preserve">The main purpose of meetings is decision making and problem solving. </w:t>
      </w:r>
    </w:p>
    <w:tbl>
      <w:tblPr>
        <w:tblStyle w:val="TableGrid"/>
        <w:tblpPr w:leftFromText="180" w:rightFromText="180" w:vertAnchor="text" w:horzAnchor="margin" w:tblpY="141"/>
        <w:tblW w:w="0" w:type="auto"/>
        <w:shd w:val="clear" w:color="auto" w:fill="D9D9D9" w:themeFill="background1" w:themeFillShade="D9"/>
        <w:tblLook w:val="04A0" w:firstRow="1" w:lastRow="0" w:firstColumn="1" w:lastColumn="0" w:noHBand="0" w:noVBand="1"/>
      </w:tblPr>
      <w:tblGrid>
        <w:gridCol w:w="9083"/>
      </w:tblGrid>
      <w:tr w:rsidR="004773B8" w:rsidRPr="00392BB9" w:rsidTr="004773B8">
        <w:tc>
          <w:tcPr>
            <w:tcW w:w="9083" w:type="dxa"/>
            <w:shd w:val="clear" w:color="auto" w:fill="D9D9D9" w:themeFill="background1" w:themeFillShade="D9"/>
          </w:tcPr>
          <w:p w:rsidR="004773B8" w:rsidRPr="00392BB9" w:rsidRDefault="004773B8" w:rsidP="00392BB9">
            <w:pPr>
              <w:autoSpaceDE w:val="0"/>
              <w:autoSpaceDN w:val="0"/>
              <w:adjustRightInd w:val="0"/>
              <w:spacing w:line="360" w:lineRule="auto"/>
              <w:jc w:val="both"/>
              <w:rPr>
                <w:i/>
                <w:sz w:val="22"/>
                <w:szCs w:val="22"/>
              </w:rPr>
            </w:pPr>
            <w:r w:rsidRPr="00392BB9">
              <w:rPr>
                <w:i/>
                <w:sz w:val="22"/>
                <w:szCs w:val="22"/>
              </w:rPr>
              <w:t>A meeting is a gathering of two or more people to discuss matters of mutual concern, and to take and implement any necessary decisions relating to these matters</w:t>
            </w:r>
            <w:r w:rsidR="00557D6D" w:rsidRPr="00392BB9">
              <w:rPr>
                <w:i/>
                <w:sz w:val="22"/>
                <w:szCs w:val="22"/>
              </w:rPr>
              <w:t>.</w:t>
            </w:r>
          </w:p>
        </w:tc>
      </w:tr>
    </w:tbl>
    <w:p w:rsidR="004773B8" w:rsidRPr="00392BB9" w:rsidRDefault="004773B8" w:rsidP="00392BB9">
      <w:pPr>
        <w:autoSpaceDE w:val="0"/>
        <w:autoSpaceDN w:val="0"/>
        <w:adjustRightInd w:val="0"/>
        <w:spacing w:line="360" w:lineRule="auto"/>
        <w:jc w:val="both"/>
        <w:rPr>
          <w:sz w:val="22"/>
          <w:szCs w:val="22"/>
        </w:rPr>
      </w:pPr>
    </w:p>
    <w:p w:rsidR="004773B8" w:rsidRPr="00392BB9" w:rsidRDefault="004773B8" w:rsidP="00392BB9">
      <w:pPr>
        <w:autoSpaceDE w:val="0"/>
        <w:autoSpaceDN w:val="0"/>
        <w:adjustRightInd w:val="0"/>
        <w:spacing w:line="360" w:lineRule="auto"/>
        <w:jc w:val="both"/>
        <w:rPr>
          <w:sz w:val="22"/>
          <w:szCs w:val="22"/>
        </w:rPr>
      </w:pPr>
    </w:p>
    <w:p w:rsidR="00557D6D" w:rsidRPr="00392BB9" w:rsidRDefault="00557D6D" w:rsidP="00392BB9">
      <w:pPr>
        <w:spacing w:line="360" w:lineRule="auto"/>
        <w:jc w:val="both"/>
        <w:rPr>
          <w:sz w:val="22"/>
          <w:szCs w:val="22"/>
          <w:lang w:val="en-ZA"/>
        </w:rPr>
      </w:pPr>
    </w:p>
    <w:p w:rsidR="00557D6D" w:rsidRPr="00392BB9" w:rsidRDefault="00184A7B" w:rsidP="00392BB9">
      <w:pPr>
        <w:spacing w:line="360" w:lineRule="auto"/>
        <w:jc w:val="both"/>
        <w:rPr>
          <w:sz w:val="22"/>
          <w:szCs w:val="22"/>
          <w:lang w:val="en-ZA"/>
        </w:rPr>
      </w:pPr>
      <w:r w:rsidRPr="00392BB9">
        <w:rPr>
          <w:sz w:val="22"/>
          <w:szCs w:val="22"/>
          <w:lang w:val="en-ZA"/>
        </w:rPr>
        <w:t>Poorly conducted meetings can cause frustration and conflict, whereas well planned and effective meetings encourage good, professional communication and involvement in the day-to-day of an organisation.</w:t>
      </w:r>
    </w:p>
    <w:p w:rsidR="00184A7B" w:rsidRPr="00392BB9" w:rsidRDefault="00184A7B" w:rsidP="00392BB9">
      <w:pPr>
        <w:spacing w:line="360" w:lineRule="auto"/>
        <w:jc w:val="both"/>
        <w:rPr>
          <w:sz w:val="22"/>
          <w:szCs w:val="22"/>
          <w:lang w:val="en-ZA"/>
        </w:rPr>
      </w:pPr>
    </w:p>
    <w:p w:rsidR="00184A7B" w:rsidRPr="00392BB9" w:rsidRDefault="00184A7B" w:rsidP="00392BB9">
      <w:pPr>
        <w:spacing w:line="360" w:lineRule="auto"/>
        <w:jc w:val="both"/>
        <w:rPr>
          <w:sz w:val="22"/>
          <w:szCs w:val="22"/>
          <w:lang w:val="en-ZA"/>
        </w:rPr>
      </w:pPr>
      <w:r w:rsidRPr="00392BB9">
        <w:rPr>
          <w:sz w:val="22"/>
          <w:szCs w:val="22"/>
          <w:lang w:val="en-ZA"/>
        </w:rPr>
        <w:t>In the present day it is important that all role players in the organisation be consulted and included in some way in its running. Meetings as a channel of communication make it possible to apply such principles such as participatory management and transparency to running an organisation.</w:t>
      </w:r>
    </w:p>
    <w:p w:rsidR="00557D6D" w:rsidRPr="00392BB9" w:rsidRDefault="00557D6D" w:rsidP="00392BB9">
      <w:pPr>
        <w:spacing w:line="360" w:lineRule="auto"/>
        <w:jc w:val="both"/>
        <w:rPr>
          <w:b/>
          <w:sz w:val="22"/>
          <w:szCs w:val="22"/>
          <w:lang w:val="en-ZA"/>
        </w:rPr>
      </w:pPr>
    </w:p>
    <w:p w:rsidR="00A276FA" w:rsidRPr="00392BB9" w:rsidRDefault="00392BB9" w:rsidP="00392BB9">
      <w:pPr>
        <w:spacing w:line="360" w:lineRule="auto"/>
        <w:jc w:val="both"/>
        <w:rPr>
          <w:b/>
          <w:sz w:val="22"/>
          <w:szCs w:val="22"/>
          <w:lang w:val="en-ZA"/>
        </w:rPr>
      </w:pPr>
      <w:r>
        <w:rPr>
          <w:b/>
          <w:sz w:val="22"/>
          <w:szCs w:val="22"/>
          <w:lang w:val="en-ZA"/>
        </w:rPr>
        <w:t xml:space="preserve">1.6.1 </w:t>
      </w:r>
      <w:r w:rsidR="0037300F" w:rsidRPr="00392BB9">
        <w:rPr>
          <w:b/>
          <w:sz w:val="22"/>
          <w:szCs w:val="22"/>
          <w:lang w:val="en-ZA"/>
        </w:rPr>
        <w:t>Types of Meetings</w:t>
      </w:r>
    </w:p>
    <w:p w:rsidR="0037300F" w:rsidRPr="00392BB9" w:rsidRDefault="0037300F" w:rsidP="00392BB9">
      <w:pPr>
        <w:spacing w:line="360" w:lineRule="auto"/>
        <w:jc w:val="both"/>
        <w:rPr>
          <w:sz w:val="22"/>
          <w:szCs w:val="22"/>
          <w:lang w:val="en-ZA"/>
        </w:rPr>
      </w:pPr>
      <w:r w:rsidRPr="00392BB9">
        <w:rPr>
          <w:sz w:val="22"/>
          <w:szCs w:val="22"/>
          <w:lang w:val="en-ZA"/>
        </w:rPr>
        <w:t>Meetings are divided into two main categories, namely public and private meetings.</w:t>
      </w:r>
    </w:p>
    <w:p w:rsidR="0037300F" w:rsidRPr="00392BB9" w:rsidRDefault="0037300F" w:rsidP="00392BB9">
      <w:pPr>
        <w:spacing w:line="360" w:lineRule="auto"/>
        <w:jc w:val="both"/>
        <w:rPr>
          <w:sz w:val="22"/>
          <w:szCs w:val="22"/>
          <w:lang w:val="en-ZA"/>
        </w:rPr>
      </w:pPr>
    </w:p>
    <w:p w:rsidR="0037300F" w:rsidRPr="00392BB9" w:rsidRDefault="00184A7B" w:rsidP="00392BB9">
      <w:pPr>
        <w:spacing w:line="360" w:lineRule="auto"/>
        <w:jc w:val="both"/>
        <w:rPr>
          <w:b/>
          <w:sz w:val="22"/>
          <w:szCs w:val="22"/>
          <w:lang w:val="en-ZA"/>
        </w:rPr>
      </w:pPr>
      <w:r w:rsidRPr="00392BB9">
        <w:rPr>
          <w:b/>
          <w:sz w:val="22"/>
          <w:szCs w:val="22"/>
          <w:lang w:val="en-ZA"/>
        </w:rPr>
        <w:t xml:space="preserve"> a</w:t>
      </w:r>
      <w:r w:rsidR="006017A1" w:rsidRPr="00392BB9">
        <w:rPr>
          <w:b/>
          <w:sz w:val="22"/>
          <w:szCs w:val="22"/>
          <w:lang w:val="en-ZA"/>
        </w:rPr>
        <w:t>)</w:t>
      </w:r>
      <w:r w:rsidRPr="00392BB9">
        <w:rPr>
          <w:b/>
          <w:sz w:val="22"/>
          <w:szCs w:val="22"/>
          <w:lang w:val="en-ZA"/>
        </w:rPr>
        <w:t xml:space="preserve"> </w:t>
      </w:r>
      <w:r w:rsidR="0019153F" w:rsidRPr="00392BB9">
        <w:rPr>
          <w:b/>
          <w:sz w:val="22"/>
          <w:szCs w:val="22"/>
          <w:lang w:val="en-ZA"/>
        </w:rPr>
        <w:t>Public Meetings</w:t>
      </w:r>
    </w:p>
    <w:p w:rsidR="0019153F" w:rsidRPr="00392BB9" w:rsidRDefault="0019153F" w:rsidP="00392BB9">
      <w:pPr>
        <w:spacing w:line="360" w:lineRule="auto"/>
        <w:jc w:val="both"/>
        <w:rPr>
          <w:sz w:val="22"/>
          <w:szCs w:val="22"/>
          <w:lang w:val="en-ZA"/>
        </w:rPr>
      </w:pPr>
      <w:r w:rsidRPr="00392BB9">
        <w:rPr>
          <w:sz w:val="22"/>
          <w:szCs w:val="22"/>
          <w:lang w:val="en-ZA"/>
        </w:rPr>
        <w:t>These are meetings held to discuss important socio-economic and political topics. Ordinary members of the public are free to attend these meetings and no decision making or voting usually takes place. Usually the policies or ideas of a certain interest group are explained. No binding decisions are taken at these meetings. The objective is to lobby support for the cause. Public meetings are not held on a regular basis, only when need for such a meeting arises.</w:t>
      </w:r>
      <w:r w:rsidR="009A20D8" w:rsidRPr="00392BB9">
        <w:rPr>
          <w:sz w:val="22"/>
          <w:szCs w:val="22"/>
          <w:lang w:val="en-ZA"/>
        </w:rPr>
        <w:t xml:space="preserve"> </w:t>
      </w:r>
    </w:p>
    <w:p w:rsidR="009A20D8" w:rsidRPr="00392BB9" w:rsidRDefault="009A20D8" w:rsidP="00392BB9">
      <w:pPr>
        <w:spacing w:line="360" w:lineRule="auto"/>
        <w:jc w:val="both"/>
        <w:rPr>
          <w:sz w:val="22"/>
          <w:szCs w:val="22"/>
          <w:lang w:val="en-ZA"/>
        </w:rPr>
      </w:pPr>
    </w:p>
    <w:p w:rsidR="009A20D8" w:rsidRPr="00392BB9" w:rsidRDefault="009A20D8" w:rsidP="00392BB9">
      <w:pPr>
        <w:spacing w:line="360" w:lineRule="auto"/>
        <w:jc w:val="both"/>
        <w:rPr>
          <w:sz w:val="22"/>
          <w:szCs w:val="22"/>
          <w:lang w:val="en-ZA"/>
        </w:rPr>
      </w:pPr>
      <w:r w:rsidRPr="00392BB9">
        <w:rPr>
          <w:sz w:val="22"/>
          <w:szCs w:val="22"/>
          <w:lang w:val="en-ZA"/>
        </w:rPr>
        <w:t>The following is the summary of the characteristics of public meetings:</w:t>
      </w:r>
    </w:p>
    <w:p w:rsidR="009A20D8" w:rsidRPr="00392BB9" w:rsidRDefault="009A20D8" w:rsidP="003C7742">
      <w:pPr>
        <w:pStyle w:val="ListParagraph"/>
        <w:numPr>
          <w:ilvl w:val="0"/>
          <w:numId w:val="35"/>
        </w:numPr>
        <w:spacing w:line="360" w:lineRule="auto"/>
        <w:jc w:val="both"/>
        <w:rPr>
          <w:rFonts w:ascii="Arial" w:hAnsi="Arial" w:cs="Arial"/>
          <w:lang w:val="en-ZA"/>
        </w:rPr>
      </w:pPr>
      <w:r w:rsidRPr="00392BB9">
        <w:rPr>
          <w:rFonts w:ascii="Arial" w:hAnsi="Arial" w:cs="Arial"/>
          <w:lang w:val="en-ZA"/>
        </w:rPr>
        <w:t>Only held when circumstances require it and are open to any member of the public.</w:t>
      </w:r>
    </w:p>
    <w:p w:rsidR="009A20D8" w:rsidRPr="00392BB9" w:rsidRDefault="009A20D8" w:rsidP="003C7742">
      <w:pPr>
        <w:pStyle w:val="ListParagraph"/>
        <w:numPr>
          <w:ilvl w:val="0"/>
          <w:numId w:val="35"/>
        </w:numPr>
        <w:spacing w:line="360" w:lineRule="auto"/>
        <w:jc w:val="both"/>
        <w:rPr>
          <w:rFonts w:ascii="Arial" w:hAnsi="Arial" w:cs="Arial"/>
          <w:lang w:val="en-ZA"/>
        </w:rPr>
      </w:pPr>
      <w:r w:rsidRPr="00392BB9">
        <w:rPr>
          <w:rFonts w:ascii="Arial" w:hAnsi="Arial" w:cs="Arial"/>
          <w:lang w:val="en-ZA"/>
        </w:rPr>
        <w:t>The organisation that convenes the meeting appoints the chairperson.</w:t>
      </w:r>
    </w:p>
    <w:p w:rsidR="009A20D8" w:rsidRPr="00392BB9" w:rsidRDefault="009A20D8" w:rsidP="003C7742">
      <w:pPr>
        <w:pStyle w:val="ListParagraph"/>
        <w:numPr>
          <w:ilvl w:val="0"/>
          <w:numId w:val="35"/>
        </w:numPr>
        <w:spacing w:line="360" w:lineRule="auto"/>
        <w:jc w:val="both"/>
        <w:rPr>
          <w:rFonts w:ascii="Arial" w:hAnsi="Arial" w:cs="Arial"/>
          <w:lang w:val="en-ZA"/>
        </w:rPr>
      </w:pPr>
      <w:r w:rsidRPr="00392BB9">
        <w:rPr>
          <w:rFonts w:ascii="Arial" w:hAnsi="Arial" w:cs="Arial"/>
          <w:lang w:val="en-ZA"/>
        </w:rPr>
        <w:t>The meeting procedures are usually according to general custom.</w:t>
      </w:r>
    </w:p>
    <w:p w:rsidR="009A20D8" w:rsidRPr="00392BB9" w:rsidRDefault="009A20D8" w:rsidP="003C7742">
      <w:pPr>
        <w:pStyle w:val="ListParagraph"/>
        <w:numPr>
          <w:ilvl w:val="0"/>
          <w:numId w:val="35"/>
        </w:numPr>
        <w:spacing w:line="360" w:lineRule="auto"/>
        <w:jc w:val="both"/>
        <w:rPr>
          <w:rFonts w:ascii="Arial" w:hAnsi="Arial" w:cs="Arial"/>
          <w:lang w:val="en-ZA"/>
        </w:rPr>
      </w:pPr>
      <w:r w:rsidRPr="00392BB9">
        <w:rPr>
          <w:rFonts w:ascii="Arial" w:hAnsi="Arial" w:cs="Arial"/>
          <w:lang w:val="en-ZA"/>
        </w:rPr>
        <w:t>Any resolution at this meeting has no binding power but is submitted to the executive committee as a recommendation or only has value as propaganda.</w:t>
      </w:r>
    </w:p>
    <w:p w:rsidR="009A20D8" w:rsidRPr="00392BB9" w:rsidRDefault="009A20D8" w:rsidP="003C7742">
      <w:pPr>
        <w:pStyle w:val="ListParagraph"/>
        <w:numPr>
          <w:ilvl w:val="0"/>
          <w:numId w:val="35"/>
        </w:numPr>
        <w:spacing w:line="360" w:lineRule="auto"/>
        <w:jc w:val="both"/>
        <w:rPr>
          <w:rFonts w:ascii="Arial" w:hAnsi="Arial" w:cs="Arial"/>
          <w:lang w:val="en-ZA"/>
        </w:rPr>
      </w:pPr>
      <w:r w:rsidRPr="00392BB9">
        <w:rPr>
          <w:rFonts w:ascii="Arial" w:hAnsi="Arial" w:cs="Arial"/>
          <w:lang w:val="en-ZA"/>
        </w:rPr>
        <w:t>Public media is appropriate in disseminating the notices. Eg Newspapers, Magazines, Radio etc</w:t>
      </w:r>
    </w:p>
    <w:p w:rsidR="0019153F" w:rsidRPr="00392BB9" w:rsidRDefault="00184A7B" w:rsidP="00392BB9">
      <w:pPr>
        <w:spacing w:line="360" w:lineRule="auto"/>
        <w:jc w:val="both"/>
        <w:rPr>
          <w:b/>
          <w:sz w:val="22"/>
          <w:szCs w:val="22"/>
          <w:lang w:val="en-ZA"/>
        </w:rPr>
      </w:pPr>
      <w:r w:rsidRPr="00392BB9">
        <w:rPr>
          <w:b/>
          <w:sz w:val="22"/>
          <w:szCs w:val="22"/>
          <w:lang w:val="en-ZA"/>
        </w:rPr>
        <w:lastRenderedPageBreak/>
        <w:t>b</w:t>
      </w:r>
      <w:r w:rsidR="00673C04" w:rsidRPr="00392BB9">
        <w:rPr>
          <w:b/>
          <w:sz w:val="22"/>
          <w:szCs w:val="22"/>
          <w:lang w:val="en-ZA"/>
        </w:rPr>
        <w:t>)</w:t>
      </w:r>
      <w:r w:rsidRPr="00392BB9">
        <w:rPr>
          <w:b/>
          <w:sz w:val="22"/>
          <w:szCs w:val="22"/>
          <w:lang w:val="en-ZA"/>
        </w:rPr>
        <w:t xml:space="preserve">. </w:t>
      </w:r>
      <w:r w:rsidR="0019153F" w:rsidRPr="00392BB9">
        <w:rPr>
          <w:b/>
          <w:sz w:val="22"/>
          <w:szCs w:val="22"/>
          <w:lang w:val="en-ZA"/>
        </w:rPr>
        <w:t>Private Meetings</w:t>
      </w:r>
    </w:p>
    <w:p w:rsidR="0019153F" w:rsidRPr="00392BB9" w:rsidRDefault="0019153F" w:rsidP="00392BB9">
      <w:pPr>
        <w:spacing w:line="360" w:lineRule="auto"/>
        <w:jc w:val="both"/>
        <w:rPr>
          <w:sz w:val="22"/>
          <w:szCs w:val="22"/>
          <w:lang w:val="en-ZA"/>
        </w:rPr>
      </w:pPr>
      <w:r w:rsidRPr="00392BB9">
        <w:rPr>
          <w:sz w:val="22"/>
          <w:szCs w:val="22"/>
          <w:lang w:val="en-ZA"/>
        </w:rPr>
        <w:t>Every member of the organisation or only people invited may attend such a meeting. Private meetings are held according to the constitution of the organisation. Binding decisions are made and members are free to vote. Examples of private meetings are company board meetings, meeting of school boards, societies, management meetings etc.</w:t>
      </w:r>
      <w:r w:rsidR="009A20D8" w:rsidRPr="00392BB9">
        <w:rPr>
          <w:sz w:val="22"/>
          <w:szCs w:val="22"/>
          <w:lang w:val="en-ZA"/>
        </w:rPr>
        <w:t xml:space="preserve"> </w:t>
      </w:r>
    </w:p>
    <w:p w:rsidR="009A20D8" w:rsidRPr="00392BB9" w:rsidRDefault="009A20D8" w:rsidP="00392BB9">
      <w:pPr>
        <w:spacing w:line="360" w:lineRule="auto"/>
        <w:jc w:val="both"/>
        <w:rPr>
          <w:sz w:val="22"/>
          <w:szCs w:val="22"/>
          <w:lang w:val="en-ZA"/>
        </w:rPr>
      </w:pPr>
    </w:p>
    <w:p w:rsidR="009A20D8" w:rsidRPr="00392BB9" w:rsidRDefault="009A20D8" w:rsidP="00392BB9">
      <w:pPr>
        <w:spacing w:line="360" w:lineRule="auto"/>
        <w:jc w:val="both"/>
        <w:rPr>
          <w:sz w:val="22"/>
          <w:szCs w:val="22"/>
          <w:lang w:val="en-ZA"/>
        </w:rPr>
      </w:pPr>
      <w:r w:rsidRPr="00392BB9">
        <w:rPr>
          <w:sz w:val="22"/>
          <w:szCs w:val="22"/>
          <w:lang w:val="en-ZA"/>
        </w:rPr>
        <w:t>The following are the summarised features of a private meeting:</w:t>
      </w:r>
    </w:p>
    <w:p w:rsidR="009A20D8" w:rsidRPr="00392BB9" w:rsidRDefault="009A20D8" w:rsidP="003C7742">
      <w:pPr>
        <w:pStyle w:val="ListParagraph"/>
        <w:numPr>
          <w:ilvl w:val="0"/>
          <w:numId w:val="46"/>
        </w:numPr>
        <w:spacing w:line="360" w:lineRule="auto"/>
        <w:jc w:val="both"/>
        <w:rPr>
          <w:rFonts w:ascii="Arial" w:hAnsi="Arial" w:cs="Arial"/>
          <w:lang w:val="en-ZA"/>
        </w:rPr>
      </w:pPr>
      <w:r w:rsidRPr="00392BB9">
        <w:rPr>
          <w:rFonts w:ascii="Arial" w:hAnsi="Arial" w:cs="Arial"/>
          <w:lang w:val="en-ZA"/>
        </w:rPr>
        <w:t>Only authorised members or persons who have legally been invited as observers/ advisers attend</w:t>
      </w:r>
    </w:p>
    <w:p w:rsidR="009A20D8" w:rsidRPr="00392BB9" w:rsidRDefault="009A20D8" w:rsidP="003C7742">
      <w:pPr>
        <w:pStyle w:val="ListParagraph"/>
        <w:numPr>
          <w:ilvl w:val="0"/>
          <w:numId w:val="46"/>
        </w:numPr>
        <w:spacing w:line="360" w:lineRule="auto"/>
        <w:jc w:val="both"/>
        <w:rPr>
          <w:rFonts w:ascii="Arial" w:hAnsi="Arial" w:cs="Arial"/>
          <w:lang w:val="en-ZA"/>
        </w:rPr>
      </w:pPr>
      <w:r w:rsidRPr="00392BB9">
        <w:rPr>
          <w:rFonts w:ascii="Arial" w:hAnsi="Arial" w:cs="Arial"/>
          <w:lang w:val="en-ZA"/>
        </w:rPr>
        <w:t>Observers or advisers do not have the right to vote.</w:t>
      </w:r>
    </w:p>
    <w:p w:rsidR="00C929C1" w:rsidRPr="00392BB9" w:rsidRDefault="009A20D8" w:rsidP="003C7742">
      <w:pPr>
        <w:pStyle w:val="ListParagraph"/>
        <w:numPr>
          <w:ilvl w:val="0"/>
          <w:numId w:val="46"/>
        </w:numPr>
        <w:spacing w:line="360" w:lineRule="auto"/>
        <w:jc w:val="both"/>
        <w:rPr>
          <w:rFonts w:ascii="Arial" w:hAnsi="Arial" w:cs="Arial"/>
          <w:lang w:val="en-ZA"/>
        </w:rPr>
      </w:pPr>
      <w:r w:rsidRPr="00392BB9">
        <w:rPr>
          <w:rFonts w:ascii="Arial" w:hAnsi="Arial" w:cs="Arial"/>
          <w:lang w:val="en-ZA"/>
        </w:rPr>
        <w:t>Are not directly controlled by the laws or statutes of the country</w:t>
      </w:r>
      <w:r w:rsidR="00BC2CF3" w:rsidRPr="00392BB9">
        <w:rPr>
          <w:rFonts w:ascii="Arial" w:hAnsi="Arial" w:cs="Arial"/>
          <w:lang w:val="en-ZA"/>
        </w:rPr>
        <w:t xml:space="preserve">-prescribed by strictly the organisation itself. </w:t>
      </w:r>
      <w:r w:rsidR="00BC2CF3" w:rsidRPr="00392BB9">
        <w:rPr>
          <w:rFonts w:ascii="Arial" w:hAnsi="Arial" w:cs="Arial"/>
          <w:b/>
          <w:lang w:val="en-ZA"/>
        </w:rPr>
        <w:t>(Huebesch 1983: 309)</w:t>
      </w:r>
    </w:p>
    <w:p w:rsidR="00184A7B" w:rsidRPr="00392BB9" w:rsidRDefault="00392BB9" w:rsidP="00392BB9">
      <w:pPr>
        <w:spacing w:line="360" w:lineRule="auto"/>
        <w:jc w:val="both"/>
        <w:rPr>
          <w:sz w:val="22"/>
          <w:szCs w:val="22"/>
          <w:lang w:val="en-ZA"/>
        </w:rPr>
      </w:pPr>
      <w:r>
        <w:rPr>
          <w:b/>
          <w:sz w:val="22"/>
          <w:szCs w:val="22"/>
          <w:lang w:val="en-ZA"/>
        </w:rPr>
        <w:t xml:space="preserve">c) </w:t>
      </w:r>
      <w:r w:rsidR="00184A7B" w:rsidRPr="00392BB9">
        <w:rPr>
          <w:b/>
          <w:sz w:val="22"/>
          <w:szCs w:val="22"/>
          <w:lang w:val="en-ZA"/>
        </w:rPr>
        <w:t>Formal Meetings</w:t>
      </w:r>
    </w:p>
    <w:p w:rsidR="00184A7B" w:rsidRPr="00392BB9" w:rsidRDefault="00184A7B" w:rsidP="00392BB9">
      <w:pPr>
        <w:spacing w:line="360" w:lineRule="auto"/>
        <w:jc w:val="both"/>
        <w:rPr>
          <w:sz w:val="22"/>
          <w:szCs w:val="22"/>
          <w:lang w:val="en-ZA"/>
        </w:rPr>
      </w:pPr>
      <w:r w:rsidRPr="00392BB9">
        <w:rPr>
          <w:sz w:val="22"/>
          <w:szCs w:val="22"/>
          <w:lang w:val="en-ZA"/>
        </w:rPr>
        <w:t>A formal meeting is one with the following characteristics:</w:t>
      </w:r>
    </w:p>
    <w:p w:rsidR="00184A7B" w:rsidRPr="00392BB9" w:rsidRDefault="00184A7B" w:rsidP="003C7742">
      <w:pPr>
        <w:pStyle w:val="ListParagraph"/>
        <w:numPr>
          <w:ilvl w:val="0"/>
          <w:numId w:val="38"/>
        </w:numPr>
        <w:spacing w:line="360" w:lineRule="auto"/>
        <w:jc w:val="both"/>
        <w:rPr>
          <w:rFonts w:ascii="Arial" w:hAnsi="Arial" w:cs="Arial"/>
          <w:lang w:val="en-ZA"/>
        </w:rPr>
      </w:pPr>
      <w:r w:rsidRPr="00392BB9">
        <w:rPr>
          <w:rFonts w:ascii="Arial" w:hAnsi="Arial" w:cs="Arial"/>
          <w:lang w:val="en-ZA"/>
        </w:rPr>
        <w:t>Are called by means of a Notice of Meeting</w:t>
      </w:r>
    </w:p>
    <w:p w:rsidR="00184A7B" w:rsidRPr="00392BB9" w:rsidRDefault="00184A7B" w:rsidP="003C7742">
      <w:pPr>
        <w:pStyle w:val="ListParagraph"/>
        <w:numPr>
          <w:ilvl w:val="0"/>
          <w:numId w:val="38"/>
        </w:numPr>
        <w:spacing w:line="360" w:lineRule="auto"/>
        <w:jc w:val="both"/>
        <w:rPr>
          <w:rFonts w:ascii="Arial" w:hAnsi="Arial" w:cs="Arial"/>
          <w:lang w:val="en-ZA"/>
        </w:rPr>
      </w:pPr>
      <w:r w:rsidRPr="00392BB9">
        <w:rPr>
          <w:rFonts w:ascii="Arial" w:hAnsi="Arial" w:cs="Arial"/>
          <w:lang w:val="en-ZA"/>
        </w:rPr>
        <w:t>Have an Agenda</w:t>
      </w:r>
    </w:p>
    <w:p w:rsidR="00184A7B" w:rsidRPr="00392BB9" w:rsidRDefault="00184A7B" w:rsidP="003C7742">
      <w:pPr>
        <w:pStyle w:val="ListParagraph"/>
        <w:numPr>
          <w:ilvl w:val="0"/>
          <w:numId w:val="38"/>
        </w:numPr>
        <w:spacing w:line="360" w:lineRule="auto"/>
        <w:jc w:val="both"/>
        <w:rPr>
          <w:rFonts w:ascii="Arial" w:hAnsi="Arial" w:cs="Arial"/>
          <w:lang w:val="en-ZA"/>
        </w:rPr>
      </w:pPr>
      <w:r w:rsidRPr="00392BB9">
        <w:rPr>
          <w:rFonts w:ascii="Arial" w:hAnsi="Arial" w:cs="Arial"/>
          <w:lang w:val="en-ZA"/>
        </w:rPr>
        <w:t>Have their proceedings recorded in Minutes</w:t>
      </w:r>
    </w:p>
    <w:p w:rsidR="00184A7B" w:rsidRPr="00392BB9" w:rsidRDefault="00184A7B" w:rsidP="003C7742">
      <w:pPr>
        <w:pStyle w:val="ListParagraph"/>
        <w:numPr>
          <w:ilvl w:val="0"/>
          <w:numId w:val="38"/>
        </w:numPr>
        <w:spacing w:line="360" w:lineRule="auto"/>
        <w:jc w:val="both"/>
        <w:rPr>
          <w:rFonts w:ascii="Arial" w:hAnsi="Arial" w:cs="Arial"/>
          <w:lang w:val="en-ZA"/>
        </w:rPr>
      </w:pPr>
      <w:r w:rsidRPr="00392BB9">
        <w:rPr>
          <w:rFonts w:ascii="Arial" w:hAnsi="Arial" w:cs="Arial"/>
          <w:lang w:val="en-ZA"/>
        </w:rPr>
        <w:t>Are run by a designated chairperson, who is helped by a secretary and a Treasurer.</w:t>
      </w:r>
    </w:p>
    <w:p w:rsidR="00184A7B" w:rsidRPr="00392BB9" w:rsidRDefault="00184A7B" w:rsidP="003C7742">
      <w:pPr>
        <w:pStyle w:val="ListParagraph"/>
        <w:numPr>
          <w:ilvl w:val="0"/>
          <w:numId w:val="38"/>
        </w:numPr>
        <w:spacing w:line="360" w:lineRule="auto"/>
        <w:jc w:val="both"/>
        <w:rPr>
          <w:rFonts w:ascii="Arial" w:hAnsi="Arial" w:cs="Arial"/>
          <w:lang w:val="en-ZA"/>
        </w:rPr>
      </w:pPr>
      <w:r w:rsidRPr="00392BB9">
        <w:rPr>
          <w:rFonts w:ascii="Arial" w:hAnsi="Arial" w:cs="Arial"/>
          <w:lang w:val="en-ZA"/>
        </w:rPr>
        <w:t>Are governed by a set of formal rules</w:t>
      </w:r>
    </w:p>
    <w:tbl>
      <w:tblPr>
        <w:tblStyle w:val="TableGrid"/>
        <w:tblpPr w:leftFromText="180" w:rightFromText="180" w:vertAnchor="text" w:horzAnchor="margin" w:tblpY="245"/>
        <w:tblW w:w="0" w:type="auto"/>
        <w:shd w:val="clear" w:color="auto" w:fill="D9D9D9" w:themeFill="background1" w:themeFillShade="D9"/>
        <w:tblLook w:val="04A0" w:firstRow="1" w:lastRow="0" w:firstColumn="1" w:lastColumn="0" w:noHBand="0" w:noVBand="1"/>
      </w:tblPr>
      <w:tblGrid>
        <w:gridCol w:w="9083"/>
      </w:tblGrid>
      <w:tr w:rsidR="00184A7B" w:rsidRPr="00392BB9" w:rsidTr="00993C96">
        <w:tc>
          <w:tcPr>
            <w:tcW w:w="9083" w:type="dxa"/>
            <w:shd w:val="clear" w:color="auto" w:fill="D9D9D9" w:themeFill="background1" w:themeFillShade="D9"/>
          </w:tcPr>
          <w:p w:rsidR="00184A7B" w:rsidRPr="00392BB9" w:rsidRDefault="00184A7B" w:rsidP="00392BB9">
            <w:pPr>
              <w:spacing w:line="360" w:lineRule="auto"/>
              <w:jc w:val="both"/>
              <w:rPr>
                <w:sz w:val="22"/>
                <w:szCs w:val="22"/>
                <w:lang w:val="en-ZA"/>
              </w:rPr>
            </w:pPr>
            <w:r w:rsidRPr="00392BB9">
              <w:rPr>
                <w:sz w:val="22"/>
                <w:szCs w:val="22"/>
                <w:lang w:val="en-ZA"/>
              </w:rPr>
              <w:t>A formal meeting is duly constituted when:</w:t>
            </w:r>
          </w:p>
          <w:p w:rsidR="00184A7B" w:rsidRPr="00392BB9" w:rsidRDefault="00184A7B" w:rsidP="003C7742">
            <w:pPr>
              <w:pStyle w:val="ListParagraph"/>
              <w:numPr>
                <w:ilvl w:val="0"/>
                <w:numId w:val="39"/>
              </w:numPr>
              <w:autoSpaceDE w:val="0"/>
              <w:autoSpaceDN w:val="0"/>
              <w:adjustRightInd w:val="0"/>
              <w:spacing w:line="360" w:lineRule="auto"/>
              <w:jc w:val="both"/>
              <w:rPr>
                <w:rFonts w:ascii="Arial" w:hAnsi="Arial" w:cs="Arial"/>
              </w:rPr>
            </w:pPr>
            <w:r w:rsidRPr="00392BB9">
              <w:rPr>
                <w:rFonts w:ascii="Arial" w:hAnsi="Arial" w:cs="Arial"/>
              </w:rPr>
              <w:t>The meeting is properly convened by an authorized person, the notice and agenda of the meeting having been sent to members within the time limit prescribed by the constitution.</w:t>
            </w:r>
          </w:p>
          <w:p w:rsidR="00184A7B" w:rsidRPr="00392BB9" w:rsidRDefault="00184A7B" w:rsidP="003C7742">
            <w:pPr>
              <w:pStyle w:val="ListParagraph"/>
              <w:numPr>
                <w:ilvl w:val="0"/>
                <w:numId w:val="39"/>
              </w:numPr>
              <w:autoSpaceDE w:val="0"/>
              <w:autoSpaceDN w:val="0"/>
              <w:adjustRightInd w:val="0"/>
              <w:spacing w:line="360" w:lineRule="auto"/>
              <w:jc w:val="both"/>
              <w:rPr>
                <w:rFonts w:ascii="Arial" w:hAnsi="Arial" w:cs="Arial"/>
              </w:rPr>
            </w:pPr>
            <w:r w:rsidRPr="00392BB9">
              <w:rPr>
                <w:rFonts w:ascii="Arial" w:hAnsi="Arial" w:cs="Arial"/>
              </w:rPr>
              <w:t>A quorum (prescribed minimum number of members) is present</w:t>
            </w:r>
          </w:p>
          <w:p w:rsidR="00184A7B" w:rsidRPr="00392BB9" w:rsidRDefault="00184A7B" w:rsidP="003C7742">
            <w:pPr>
              <w:pStyle w:val="ListParagraph"/>
              <w:numPr>
                <w:ilvl w:val="0"/>
                <w:numId w:val="39"/>
              </w:numPr>
              <w:autoSpaceDE w:val="0"/>
              <w:autoSpaceDN w:val="0"/>
              <w:adjustRightInd w:val="0"/>
              <w:spacing w:line="360" w:lineRule="auto"/>
              <w:jc w:val="both"/>
              <w:rPr>
                <w:rFonts w:ascii="Arial" w:hAnsi="Arial" w:cs="Arial"/>
              </w:rPr>
            </w:pPr>
            <w:r w:rsidRPr="00392BB9">
              <w:rPr>
                <w:rFonts w:ascii="Arial" w:hAnsi="Arial" w:cs="Arial"/>
              </w:rPr>
              <w:t>The correct person acts as a chairperson</w:t>
            </w:r>
          </w:p>
          <w:p w:rsidR="00184A7B" w:rsidRPr="00392BB9" w:rsidRDefault="00184A7B" w:rsidP="003C7742">
            <w:pPr>
              <w:pStyle w:val="ListParagraph"/>
              <w:numPr>
                <w:ilvl w:val="0"/>
                <w:numId w:val="39"/>
              </w:numPr>
              <w:autoSpaceDE w:val="0"/>
              <w:autoSpaceDN w:val="0"/>
              <w:adjustRightInd w:val="0"/>
              <w:spacing w:line="360" w:lineRule="auto"/>
              <w:jc w:val="both"/>
              <w:rPr>
                <w:rFonts w:ascii="Arial" w:hAnsi="Arial" w:cs="Arial"/>
              </w:rPr>
            </w:pPr>
            <w:r w:rsidRPr="00392BB9">
              <w:rPr>
                <w:rFonts w:ascii="Arial" w:hAnsi="Arial" w:cs="Arial"/>
              </w:rPr>
              <w:t xml:space="preserve">The chairperson is properly appointed according to the rules of the </w:t>
            </w:r>
            <w:r w:rsidR="005E1D5A" w:rsidRPr="00392BB9">
              <w:rPr>
                <w:rFonts w:ascii="Arial" w:hAnsi="Arial" w:cs="Arial"/>
              </w:rPr>
              <w:t>organization</w:t>
            </w:r>
            <w:r w:rsidRPr="00392BB9">
              <w:rPr>
                <w:rFonts w:ascii="Arial" w:hAnsi="Arial" w:cs="Arial"/>
              </w:rPr>
              <w:t xml:space="preserve"> </w:t>
            </w:r>
          </w:p>
        </w:tc>
      </w:tr>
    </w:tbl>
    <w:p w:rsidR="00184A7B" w:rsidRPr="00392BB9" w:rsidRDefault="00184A7B" w:rsidP="00392BB9">
      <w:pPr>
        <w:autoSpaceDE w:val="0"/>
        <w:autoSpaceDN w:val="0"/>
        <w:adjustRightInd w:val="0"/>
        <w:spacing w:line="360" w:lineRule="auto"/>
        <w:jc w:val="both"/>
        <w:rPr>
          <w:sz w:val="22"/>
          <w:szCs w:val="22"/>
        </w:rPr>
      </w:pPr>
    </w:p>
    <w:p w:rsidR="00184A7B" w:rsidRPr="00392BB9" w:rsidRDefault="00184A7B" w:rsidP="00392BB9">
      <w:pPr>
        <w:autoSpaceDE w:val="0"/>
        <w:autoSpaceDN w:val="0"/>
        <w:adjustRightInd w:val="0"/>
        <w:spacing w:line="360" w:lineRule="auto"/>
        <w:jc w:val="both"/>
        <w:rPr>
          <w:sz w:val="22"/>
          <w:szCs w:val="22"/>
        </w:rPr>
      </w:pPr>
    </w:p>
    <w:p w:rsidR="00184A7B" w:rsidRPr="00392BB9" w:rsidRDefault="00184A7B" w:rsidP="00392BB9">
      <w:pPr>
        <w:spacing w:line="360" w:lineRule="auto"/>
        <w:jc w:val="both"/>
        <w:rPr>
          <w:sz w:val="22"/>
          <w:szCs w:val="22"/>
          <w:lang w:val="en-ZA"/>
        </w:rPr>
      </w:pPr>
    </w:p>
    <w:p w:rsidR="00184A7B" w:rsidRPr="00392BB9" w:rsidRDefault="00184A7B" w:rsidP="00392BB9">
      <w:pPr>
        <w:spacing w:line="360" w:lineRule="auto"/>
        <w:jc w:val="both"/>
        <w:rPr>
          <w:sz w:val="22"/>
          <w:szCs w:val="22"/>
          <w:lang w:val="en-ZA"/>
        </w:rPr>
      </w:pPr>
    </w:p>
    <w:p w:rsidR="00184A7B" w:rsidRPr="00392BB9" w:rsidRDefault="00184A7B" w:rsidP="00392BB9">
      <w:pPr>
        <w:spacing w:line="360" w:lineRule="auto"/>
        <w:jc w:val="both"/>
        <w:rPr>
          <w:sz w:val="22"/>
          <w:szCs w:val="22"/>
          <w:lang w:val="en-ZA"/>
        </w:rPr>
      </w:pPr>
    </w:p>
    <w:p w:rsidR="00184A7B" w:rsidRPr="00392BB9" w:rsidRDefault="00184A7B" w:rsidP="00392BB9">
      <w:pPr>
        <w:spacing w:line="360" w:lineRule="auto"/>
        <w:jc w:val="both"/>
        <w:rPr>
          <w:sz w:val="22"/>
          <w:szCs w:val="22"/>
          <w:lang w:val="en-ZA"/>
        </w:rPr>
      </w:pPr>
    </w:p>
    <w:p w:rsidR="00184A7B" w:rsidRPr="00392BB9" w:rsidRDefault="00184A7B" w:rsidP="00392BB9">
      <w:pPr>
        <w:pStyle w:val="ListParagraph"/>
        <w:spacing w:after="0" w:line="360" w:lineRule="auto"/>
        <w:ind w:left="0"/>
        <w:jc w:val="both"/>
        <w:rPr>
          <w:rFonts w:ascii="Arial" w:hAnsi="Arial" w:cs="Arial"/>
          <w:lang w:val="en-ZA"/>
        </w:rPr>
      </w:pPr>
    </w:p>
    <w:p w:rsidR="002C2962" w:rsidRPr="00392BB9" w:rsidRDefault="002C2962" w:rsidP="00392BB9">
      <w:pPr>
        <w:spacing w:line="360" w:lineRule="auto"/>
        <w:jc w:val="both"/>
        <w:rPr>
          <w:b/>
          <w:sz w:val="22"/>
          <w:szCs w:val="22"/>
          <w:lang w:val="en-ZA"/>
        </w:rPr>
      </w:pPr>
    </w:p>
    <w:p w:rsidR="00BC2CF3" w:rsidRPr="00392BB9" w:rsidRDefault="00BC2CF3" w:rsidP="00392BB9">
      <w:pPr>
        <w:spacing w:line="360" w:lineRule="auto"/>
        <w:jc w:val="both"/>
        <w:rPr>
          <w:b/>
          <w:sz w:val="22"/>
          <w:szCs w:val="22"/>
          <w:lang w:val="en-ZA"/>
        </w:rPr>
      </w:pPr>
      <w:r w:rsidRPr="00392BB9">
        <w:rPr>
          <w:b/>
          <w:sz w:val="22"/>
          <w:szCs w:val="22"/>
          <w:lang w:val="en-ZA"/>
        </w:rPr>
        <w:t>1.4.</w:t>
      </w:r>
      <w:r w:rsidR="00647BF4">
        <w:rPr>
          <w:b/>
          <w:sz w:val="22"/>
          <w:szCs w:val="22"/>
          <w:lang w:val="en-ZA"/>
        </w:rPr>
        <w:t>1.6.2</w:t>
      </w:r>
      <w:r w:rsidRPr="00392BB9">
        <w:rPr>
          <w:b/>
          <w:sz w:val="22"/>
          <w:szCs w:val="22"/>
          <w:lang w:val="en-ZA"/>
        </w:rPr>
        <w:t xml:space="preserve"> Requirements for a Meeting</w:t>
      </w:r>
    </w:p>
    <w:p w:rsidR="00A276FA" w:rsidRPr="00392BB9" w:rsidRDefault="00BC2CF3" w:rsidP="00392BB9">
      <w:pPr>
        <w:spacing w:line="360" w:lineRule="auto"/>
        <w:jc w:val="both"/>
        <w:rPr>
          <w:sz w:val="22"/>
          <w:szCs w:val="22"/>
          <w:lang w:val="en-ZA"/>
        </w:rPr>
      </w:pPr>
      <w:r w:rsidRPr="00392BB9">
        <w:rPr>
          <w:sz w:val="22"/>
          <w:szCs w:val="22"/>
          <w:lang w:val="en-ZA"/>
        </w:rPr>
        <w:t>Certain legal rules exist that apply to all meetings. The procedure, or part thereof, is often prescribed in statutes or regulations to which the members of the meeting are subject. The matters discussed at the meeting are only legally binding if:</w:t>
      </w:r>
    </w:p>
    <w:p w:rsidR="00BC2CF3" w:rsidRPr="00392BB9" w:rsidRDefault="00BC2CF3" w:rsidP="003C7742">
      <w:pPr>
        <w:pStyle w:val="ListParagraph"/>
        <w:numPr>
          <w:ilvl w:val="0"/>
          <w:numId w:val="40"/>
        </w:numPr>
        <w:spacing w:line="360" w:lineRule="auto"/>
        <w:jc w:val="both"/>
        <w:rPr>
          <w:rFonts w:ascii="Arial" w:hAnsi="Arial" w:cs="Arial"/>
          <w:lang w:val="en-ZA"/>
        </w:rPr>
      </w:pPr>
      <w:r w:rsidRPr="00392BB9">
        <w:rPr>
          <w:rFonts w:ascii="Arial" w:hAnsi="Arial" w:cs="Arial"/>
          <w:lang w:val="en-ZA"/>
        </w:rPr>
        <w:t>The meeting is convened by the correctly authorised person(s).</w:t>
      </w:r>
    </w:p>
    <w:p w:rsidR="00BC2CF3" w:rsidRPr="00392BB9" w:rsidRDefault="00BC2CF3" w:rsidP="003C7742">
      <w:pPr>
        <w:pStyle w:val="ListParagraph"/>
        <w:numPr>
          <w:ilvl w:val="0"/>
          <w:numId w:val="40"/>
        </w:numPr>
        <w:spacing w:line="360" w:lineRule="auto"/>
        <w:jc w:val="both"/>
        <w:rPr>
          <w:rFonts w:ascii="Arial" w:hAnsi="Arial" w:cs="Arial"/>
          <w:lang w:val="en-ZA"/>
        </w:rPr>
      </w:pPr>
      <w:r w:rsidRPr="00392BB9">
        <w:rPr>
          <w:rFonts w:ascii="Arial" w:hAnsi="Arial" w:cs="Arial"/>
          <w:lang w:val="en-ZA"/>
        </w:rPr>
        <w:t>In terms of the provisions of the constitution, notices are sent to all the members to inform them about the time and place of the meeting.</w:t>
      </w:r>
    </w:p>
    <w:p w:rsidR="00BC2CF3" w:rsidRPr="00392BB9" w:rsidRDefault="00BC2CF3" w:rsidP="003C7742">
      <w:pPr>
        <w:pStyle w:val="ListParagraph"/>
        <w:numPr>
          <w:ilvl w:val="0"/>
          <w:numId w:val="40"/>
        </w:numPr>
        <w:spacing w:line="360" w:lineRule="auto"/>
        <w:jc w:val="both"/>
        <w:rPr>
          <w:rFonts w:ascii="Arial" w:hAnsi="Arial" w:cs="Arial"/>
          <w:lang w:val="en-ZA"/>
        </w:rPr>
      </w:pPr>
      <w:r w:rsidRPr="00392BB9">
        <w:rPr>
          <w:rFonts w:ascii="Arial" w:hAnsi="Arial" w:cs="Arial"/>
          <w:lang w:val="en-ZA"/>
        </w:rPr>
        <w:lastRenderedPageBreak/>
        <w:t>The meeting is properly constituted: that is,</w:t>
      </w:r>
    </w:p>
    <w:p w:rsidR="00BC2CF3" w:rsidRPr="00392BB9" w:rsidRDefault="00BC2CF3" w:rsidP="003C7742">
      <w:pPr>
        <w:pStyle w:val="ListParagraph"/>
        <w:numPr>
          <w:ilvl w:val="0"/>
          <w:numId w:val="41"/>
        </w:numPr>
        <w:spacing w:line="360" w:lineRule="auto"/>
        <w:jc w:val="both"/>
        <w:rPr>
          <w:rFonts w:ascii="Arial" w:hAnsi="Arial" w:cs="Arial"/>
          <w:lang w:val="en-ZA"/>
        </w:rPr>
      </w:pPr>
      <w:r w:rsidRPr="00392BB9">
        <w:rPr>
          <w:rFonts w:ascii="Arial" w:hAnsi="Arial" w:cs="Arial"/>
          <w:lang w:val="en-ZA"/>
        </w:rPr>
        <w:t>If the right person acts as chairperson.</w:t>
      </w:r>
    </w:p>
    <w:p w:rsidR="00BC2CF3" w:rsidRPr="00392BB9" w:rsidRDefault="00BC2CF3" w:rsidP="003C7742">
      <w:pPr>
        <w:pStyle w:val="ListParagraph"/>
        <w:numPr>
          <w:ilvl w:val="0"/>
          <w:numId w:val="41"/>
        </w:numPr>
        <w:spacing w:line="360" w:lineRule="auto"/>
        <w:jc w:val="both"/>
        <w:rPr>
          <w:rFonts w:ascii="Arial" w:hAnsi="Arial" w:cs="Arial"/>
          <w:lang w:val="en-ZA"/>
        </w:rPr>
      </w:pPr>
      <w:r w:rsidRPr="00392BB9">
        <w:rPr>
          <w:rFonts w:ascii="Arial" w:hAnsi="Arial" w:cs="Arial"/>
          <w:lang w:val="en-ZA"/>
        </w:rPr>
        <w:t>If the quorum (minimum number of corporate members as determined by the constitution) that is required to give validity to the resolution is present.</w:t>
      </w:r>
    </w:p>
    <w:p w:rsidR="00BC2CF3" w:rsidRPr="00392BB9" w:rsidRDefault="00BC2CF3" w:rsidP="003C7742">
      <w:pPr>
        <w:pStyle w:val="ListParagraph"/>
        <w:numPr>
          <w:ilvl w:val="0"/>
          <w:numId w:val="41"/>
        </w:numPr>
        <w:spacing w:line="360" w:lineRule="auto"/>
        <w:jc w:val="both"/>
        <w:rPr>
          <w:rFonts w:ascii="Arial" w:hAnsi="Arial" w:cs="Arial"/>
          <w:lang w:val="en-ZA"/>
        </w:rPr>
      </w:pPr>
      <w:r w:rsidRPr="00392BB9">
        <w:rPr>
          <w:rFonts w:ascii="Arial" w:hAnsi="Arial" w:cs="Arial"/>
          <w:lang w:val="en-ZA"/>
        </w:rPr>
        <w:t>The meeting procedures are followed strictly.</w:t>
      </w:r>
    </w:p>
    <w:p w:rsidR="00A276FA" w:rsidRPr="00392BB9" w:rsidRDefault="00647BF4" w:rsidP="00392BB9">
      <w:pPr>
        <w:spacing w:line="360" w:lineRule="auto"/>
        <w:jc w:val="both"/>
        <w:rPr>
          <w:b/>
          <w:sz w:val="22"/>
          <w:szCs w:val="22"/>
          <w:lang w:val="en-ZA"/>
        </w:rPr>
      </w:pPr>
      <w:r>
        <w:rPr>
          <w:b/>
          <w:sz w:val="22"/>
          <w:szCs w:val="22"/>
          <w:lang w:val="en-ZA"/>
        </w:rPr>
        <w:t xml:space="preserve">1.6.3 </w:t>
      </w:r>
      <w:r w:rsidRPr="00392BB9">
        <w:rPr>
          <w:b/>
          <w:sz w:val="22"/>
          <w:szCs w:val="22"/>
          <w:lang w:val="en-ZA"/>
        </w:rPr>
        <w:t>Preparing</w:t>
      </w:r>
      <w:r w:rsidR="00184A7B" w:rsidRPr="00392BB9">
        <w:rPr>
          <w:b/>
          <w:sz w:val="22"/>
          <w:szCs w:val="22"/>
          <w:lang w:val="en-ZA"/>
        </w:rPr>
        <w:t xml:space="preserve"> and Conducting a Formal Meeting</w:t>
      </w:r>
    </w:p>
    <w:p w:rsidR="00E512D9" w:rsidRPr="00392BB9" w:rsidRDefault="00184A7B" w:rsidP="00392BB9">
      <w:pPr>
        <w:spacing w:line="360" w:lineRule="auto"/>
        <w:jc w:val="both"/>
        <w:rPr>
          <w:sz w:val="22"/>
          <w:szCs w:val="22"/>
          <w:lang w:val="en-ZA"/>
        </w:rPr>
      </w:pPr>
      <w:r w:rsidRPr="00392BB9">
        <w:rPr>
          <w:sz w:val="22"/>
          <w:szCs w:val="22"/>
          <w:lang w:val="en-ZA"/>
        </w:rPr>
        <w:t>The main steps to be taken by the chairperson (with the assistance of the relevant office bearers) in conducting an effective meeting are the following:</w:t>
      </w:r>
    </w:p>
    <w:p w:rsidR="00184A7B" w:rsidRPr="00392BB9" w:rsidRDefault="00184A7B" w:rsidP="003C7742">
      <w:pPr>
        <w:pStyle w:val="ListParagraph"/>
        <w:numPr>
          <w:ilvl w:val="0"/>
          <w:numId w:val="42"/>
        </w:numPr>
        <w:spacing w:line="360" w:lineRule="auto"/>
        <w:jc w:val="both"/>
        <w:rPr>
          <w:rFonts w:ascii="Arial" w:hAnsi="Arial" w:cs="Arial"/>
          <w:lang w:val="en-ZA"/>
        </w:rPr>
      </w:pPr>
      <w:r w:rsidRPr="00392BB9">
        <w:rPr>
          <w:rFonts w:ascii="Arial" w:hAnsi="Arial" w:cs="Arial"/>
          <w:lang w:val="en-ZA"/>
        </w:rPr>
        <w:t>Preparing for the meeting</w:t>
      </w:r>
    </w:p>
    <w:p w:rsidR="00184A7B" w:rsidRPr="00392BB9" w:rsidRDefault="00184A7B" w:rsidP="003C7742">
      <w:pPr>
        <w:pStyle w:val="ListParagraph"/>
        <w:numPr>
          <w:ilvl w:val="0"/>
          <w:numId w:val="42"/>
        </w:numPr>
        <w:spacing w:line="360" w:lineRule="auto"/>
        <w:jc w:val="both"/>
        <w:rPr>
          <w:rFonts w:ascii="Arial" w:hAnsi="Arial" w:cs="Arial"/>
          <w:lang w:val="en-ZA"/>
        </w:rPr>
      </w:pPr>
      <w:r w:rsidRPr="00392BB9">
        <w:rPr>
          <w:rFonts w:ascii="Arial" w:hAnsi="Arial" w:cs="Arial"/>
          <w:lang w:val="en-ZA"/>
        </w:rPr>
        <w:t>Leading the meeting</w:t>
      </w:r>
    </w:p>
    <w:p w:rsidR="00184A7B" w:rsidRPr="00392BB9" w:rsidRDefault="00184A7B" w:rsidP="003C7742">
      <w:pPr>
        <w:pStyle w:val="ListParagraph"/>
        <w:numPr>
          <w:ilvl w:val="0"/>
          <w:numId w:val="42"/>
        </w:numPr>
        <w:spacing w:line="360" w:lineRule="auto"/>
        <w:jc w:val="both"/>
        <w:rPr>
          <w:rFonts w:ascii="Arial" w:hAnsi="Arial" w:cs="Arial"/>
          <w:lang w:val="en-ZA"/>
        </w:rPr>
      </w:pPr>
      <w:r w:rsidRPr="00392BB9">
        <w:rPr>
          <w:rFonts w:ascii="Arial" w:hAnsi="Arial" w:cs="Arial"/>
          <w:lang w:val="en-ZA"/>
        </w:rPr>
        <w:t>Recording the discussions</w:t>
      </w:r>
    </w:p>
    <w:p w:rsidR="00501998" w:rsidRPr="00392BB9" w:rsidRDefault="00501998" w:rsidP="00392BB9">
      <w:pPr>
        <w:spacing w:line="360" w:lineRule="auto"/>
        <w:jc w:val="both"/>
        <w:rPr>
          <w:sz w:val="22"/>
          <w:szCs w:val="22"/>
          <w:lang w:val="en-ZA"/>
        </w:rPr>
      </w:pPr>
      <w:r w:rsidRPr="00392BB9">
        <w:rPr>
          <w:sz w:val="22"/>
          <w:szCs w:val="22"/>
          <w:lang w:val="en-ZA"/>
        </w:rPr>
        <w:t xml:space="preserve">The first step in preparing for a meeting is to send a notice of the meeting to interested parties – in other words, to convene a meeting. Notices can either be formal or informal. The intended target group and type of meeting will determine whether the notice will be either formal or informal. Formal meetings always have formal notices. </w:t>
      </w:r>
    </w:p>
    <w:p w:rsidR="00501998" w:rsidRPr="00392BB9" w:rsidRDefault="00501998" w:rsidP="00392BB9">
      <w:pPr>
        <w:spacing w:line="360" w:lineRule="auto"/>
        <w:jc w:val="both"/>
        <w:rPr>
          <w:sz w:val="22"/>
          <w:szCs w:val="22"/>
          <w:lang w:val="en-ZA"/>
        </w:rPr>
      </w:pPr>
    </w:p>
    <w:p w:rsidR="00501998" w:rsidRPr="00392BB9" w:rsidRDefault="00501998" w:rsidP="00392BB9">
      <w:pPr>
        <w:spacing w:line="360" w:lineRule="auto"/>
        <w:jc w:val="both"/>
        <w:rPr>
          <w:sz w:val="22"/>
          <w:szCs w:val="22"/>
          <w:lang w:val="en-ZA"/>
        </w:rPr>
      </w:pPr>
      <w:r w:rsidRPr="00392BB9">
        <w:rPr>
          <w:sz w:val="22"/>
          <w:szCs w:val="22"/>
          <w:lang w:val="en-ZA"/>
        </w:rPr>
        <w:t xml:space="preserve">A formal notice is usually written in the third person. For example, “Members are invited....”, not “You are invited....”, and “It was resolved.....”, not “We resolved....”. </w:t>
      </w:r>
    </w:p>
    <w:p w:rsidR="00C929C1" w:rsidRPr="00392BB9" w:rsidRDefault="00C929C1" w:rsidP="00392BB9">
      <w:pPr>
        <w:spacing w:line="360" w:lineRule="auto"/>
        <w:jc w:val="both"/>
        <w:rPr>
          <w:sz w:val="22"/>
          <w:szCs w:val="22"/>
          <w:lang w:val="en-ZA"/>
        </w:rPr>
      </w:pPr>
    </w:p>
    <w:p w:rsidR="00501998" w:rsidRPr="00392BB9" w:rsidRDefault="00501998" w:rsidP="00392BB9">
      <w:pPr>
        <w:spacing w:line="360" w:lineRule="auto"/>
        <w:jc w:val="both"/>
        <w:rPr>
          <w:sz w:val="22"/>
          <w:szCs w:val="22"/>
          <w:lang w:val="en-ZA"/>
        </w:rPr>
      </w:pPr>
      <w:r w:rsidRPr="00392BB9">
        <w:rPr>
          <w:sz w:val="22"/>
          <w:szCs w:val="22"/>
          <w:lang w:val="en-ZA"/>
        </w:rPr>
        <w:t>On the other hand informal notices are used when members of the target group are closely located to one another and/or they know one another very well.</w:t>
      </w:r>
    </w:p>
    <w:p w:rsidR="00E512D9" w:rsidRPr="00392BB9" w:rsidRDefault="00E512D9" w:rsidP="00392BB9">
      <w:pPr>
        <w:spacing w:line="360" w:lineRule="auto"/>
        <w:jc w:val="both"/>
        <w:rPr>
          <w:sz w:val="22"/>
          <w:szCs w:val="22"/>
          <w:lang w:val="en-ZA"/>
        </w:rPr>
      </w:pPr>
    </w:p>
    <w:p w:rsidR="00A276FA" w:rsidRPr="00392BB9" w:rsidRDefault="00255A64" w:rsidP="00392BB9">
      <w:pPr>
        <w:spacing w:line="360" w:lineRule="auto"/>
        <w:jc w:val="both"/>
        <w:rPr>
          <w:b/>
          <w:sz w:val="22"/>
          <w:szCs w:val="22"/>
          <w:lang w:val="en-ZA"/>
        </w:rPr>
      </w:pPr>
      <w:r w:rsidRPr="00392BB9">
        <w:rPr>
          <w:b/>
          <w:sz w:val="22"/>
          <w:szCs w:val="22"/>
          <w:lang w:val="en-ZA"/>
        </w:rPr>
        <w:t>1.</w:t>
      </w:r>
      <w:r w:rsidR="00647BF4">
        <w:rPr>
          <w:b/>
          <w:sz w:val="22"/>
          <w:szCs w:val="22"/>
          <w:lang w:val="en-ZA"/>
        </w:rPr>
        <w:t>6.4</w:t>
      </w:r>
      <w:r w:rsidRPr="00392BB9">
        <w:rPr>
          <w:b/>
          <w:sz w:val="22"/>
          <w:szCs w:val="22"/>
          <w:lang w:val="en-ZA"/>
        </w:rPr>
        <w:t xml:space="preserve"> </w:t>
      </w:r>
      <w:r w:rsidR="00501998" w:rsidRPr="00392BB9">
        <w:rPr>
          <w:b/>
          <w:sz w:val="22"/>
          <w:szCs w:val="22"/>
          <w:lang w:val="en-ZA"/>
        </w:rPr>
        <w:t>Dealing with People</w:t>
      </w:r>
    </w:p>
    <w:p w:rsidR="00501998" w:rsidRPr="00392BB9" w:rsidRDefault="00773901" w:rsidP="00392BB9">
      <w:pPr>
        <w:spacing w:line="360" w:lineRule="auto"/>
        <w:jc w:val="both"/>
        <w:rPr>
          <w:sz w:val="22"/>
          <w:szCs w:val="22"/>
          <w:lang w:val="en-ZA"/>
        </w:rPr>
      </w:pPr>
      <w:r w:rsidRPr="00392BB9">
        <w:rPr>
          <w:sz w:val="22"/>
          <w:szCs w:val="22"/>
          <w:lang w:val="en-ZA"/>
        </w:rPr>
        <w:t xml:space="preserve">A meeting is composed of a group of individuals who usually differ from one another to varying degrees. It is the chairperson’s responsibility to pay attention to each of them. </w:t>
      </w:r>
    </w:p>
    <w:p w:rsidR="00773901" w:rsidRPr="00392BB9" w:rsidRDefault="00773901" w:rsidP="00392BB9">
      <w:pPr>
        <w:spacing w:line="360" w:lineRule="auto"/>
        <w:jc w:val="both"/>
        <w:rPr>
          <w:sz w:val="22"/>
          <w:szCs w:val="22"/>
          <w:lang w:val="en-ZA"/>
        </w:rPr>
      </w:pPr>
    </w:p>
    <w:p w:rsidR="00773901" w:rsidRPr="00392BB9" w:rsidRDefault="00773901" w:rsidP="00392BB9">
      <w:pPr>
        <w:spacing w:line="360" w:lineRule="auto"/>
        <w:jc w:val="both"/>
        <w:rPr>
          <w:sz w:val="22"/>
          <w:szCs w:val="22"/>
          <w:lang w:val="en-ZA"/>
        </w:rPr>
      </w:pPr>
      <w:r w:rsidRPr="00392BB9">
        <w:rPr>
          <w:sz w:val="22"/>
          <w:szCs w:val="22"/>
          <w:lang w:val="en-ZA"/>
        </w:rPr>
        <w:t>The chairperson should involve and/ or protect a new member, an isolated member, the aggressive member, the talkative member, or the diffident member. He/ she must ensure that group participation if balanced, so that every member who wishes to make a contribution has the opportunity to do so. Every member’s rights must be protected, especially if the debate is very controversial.</w:t>
      </w:r>
    </w:p>
    <w:p w:rsidR="00773901" w:rsidRPr="00392BB9" w:rsidRDefault="00773901" w:rsidP="00392BB9">
      <w:pPr>
        <w:spacing w:line="360" w:lineRule="auto"/>
        <w:jc w:val="both"/>
        <w:rPr>
          <w:sz w:val="22"/>
          <w:szCs w:val="22"/>
          <w:lang w:val="en-ZA"/>
        </w:rPr>
      </w:pPr>
    </w:p>
    <w:p w:rsidR="00773901" w:rsidRDefault="00773901" w:rsidP="00392BB9">
      <w:pPr>
        <w:spacing w:line="360" w:lineRule="auto"/>
        <w:jc w:val="both"/>
        <w:rPr>
          <w:sz w:val="22"/>
          <w:szCs w:val="22"/>
          <w:lang w:val="en-ZA"/>
        </w:rPr>
      </w:pPr>
      <w:r w:rsidRPr="00392BB9">
        <w:rPr>
          <w:sz w:val="22"/>
          <w:szCs w:val="22"/>
          <w:lang w:val="en-ZA"/>
        </w:rPr>
        <w:t xml:space="preserve">While the meeting is in progress the secretary must record the most important points in the form of minutes. The secretary must write minutes, but they remain the responsibility of the chairperson. The minutes are confidential, accurate report on what was discussed at a meeting; they refresh </w:t>
      </w:r>
      <w:r w:rsidRPr="00392BB9">
        <w:rPr>
          <w:sz w:val="22"/>
          <w:szCs w:val="22"/>
          <w:lang w:val="en-ZA"/>
        </w:rPr>
        <w:lastRenderedPageBreak/>
        <w:t>the memory of the members who attended the meeting and provide to those who were absent the necessary information.</w:t>
      </w:r>
    </w:p>
    <w:p w:rsidR="00B17692" w:rsidRDefault="00B17692" w:rsidP="00392BB9">
      <w:pPr>
        <w:spacing w:line="360" w:lineRule="auto"/>
        <w:jc w:val="both"/>
        <w:rPr>
          <w:sz w:val="22"/>
          <w:szCs w:val="22"/>
          <w:lang w:val="en-ZA"/>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B17692" w:rsidTr="00B17692">
        <w:tc>
          <w:tcPr>
            <w:tcW w:w="9821" w:type="dxa"/>
            <w:shd w:val="clear" w:color="auto" w:fill="D9D9D9" w:themeFill="background1" w:themeFillShade="D9"/>
          </w:tcPr>
          <w:p w:rsidR="00B17692" w:rsidRPr="00B17692" w:rsidRDefault="00B17692" w:rsidP="00B17692">
            <w:pPr>
              <w:autoSpaceDE w:val="0"/>
              <w:autoSpaceDN w:val="0"/>
              <w:adjustRightInd w:val="0"/>
              <w:spacing w:line="360" w:lineRule="auto"/>
              <w:rPr>
                <w:b/>
                <w:bCs/>
                <w:color w:val="auto"/>
                <w:sz w:val="22"/>
                <w:szCs w:val="22"/>
                <w:lang w:val="en-ZA"/>
              </w:rPr>
            </w:pPr>
            <w:r w:rsidRPr="00B17692">
              <w:rPr>
                <w:b/>
                <w:bCs/>
                <w:color w:val="auto"/>
                <w:sz w:val="22"/>
                <w:szCs w:val="22"/>
                <w:lang w:val="en-ZA"/>
              </w:rPr>
              <w:t>Meeting Procedures (Individual)</w:t>
            </w: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For this you will need a pen and paper.</w:t>
            </w: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1. You are the Chairperson of the workers union. Your last meeting was held in the Board room 3 at Sheraton Building on September 12th 2010. At that meeting it was decided that the next meeting would be on June 15th 2011 at the same venue at 8.00 p.m. Compile a </w:t>
            </w:r>
            <w:r w:rsidRPr="00B17692">
              <w:rPr>
                <w:b/>
                <w:bCs/>
                <w:color w:val="auto"/>
                <w:sz w:val="22"/>
                <w:szCs w:val="22"/>
                <w:lang w:val="en-ZA"/>
              </w:rPr>
              <w:t xml:space="preserve">Meeting Notice </w:t>
            </w:r>
            <w:r w:rsidRPr="00B17692">
              <w:rPr>
                <w:color w:val="auto"/>
                <w:sz w:val="22"/>
                <w:szCs w:val="22"/>
                <w:lang w:val="en-ZA"/>
              </w:rPr>
              <w:t>to send to all members.</w:t>
            </w: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2. Draw up an </w:t>
            </w:r>
            <w:r w:rsidRPr="00B17692">
              <w:rPr>
                <w:b/>
                <w:bCs/>
                <w:color w:val="auto"/>
                <w:sz w:val="22"/>
                <w:szCs w:val="22"/>
                <w:lang w:val="en-ZA"/>
              </w:rPr>
              <w:t xml:space="preserve">Agenda </w:t>
            </w:r>
            <w:r w:rsidRPr="00B17692">
              <w:rPr>
                <w:color w:val="auto"/>
                <w:sz w:val="22"/>
                <w:szCs w:val="22"/>
                <w:lang w:val="en-ZA"/>
              </w:rPr>
              <w:t>for the meeting to be held at the Board room 3 at Sheraton Building on 15 June 2011.</w:t>
            </w: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3. You are the Secretary of the workers union. Write out the </w:t>
            </w:r>
            <w:r w:rsidRPr="00B17692">
              <w:rPr>
                <w:b/>
                <w:bCs/>
                <w:color w:val="auto"/>
                <w:sz w:val="22"/>
                <w:szCs w:val="22"/>
                <w:lang w:val="en-ZA"/>
              </w:rPr>
              <w:t xml:space="preserve">minutes </w:t>
            </w:r>
            <w:r w:rsidRPr="00B17692">
              <w:rPr>
                <w:color w:val="auto"/>
                <w:sz w:val="22"/>
                <w:szCs w:val="22"/>
                <w:lang w:val="en-ZA"/>
              </w:rPr>
              <w:t>of the previous meeting that was held on 12 September 2006.</w:t>
            </w: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4. As a member of the union group. For some time you have been concerned about the lack of control in managing finances of the organisation. You wish to propose the motion at the meeting that this situation be improved. </w:t>
            </w:r>
          </w:p>
          <w:p w:rsidR="00B17692" w:rsidRDefault="00B17692" w:rsidP="00B17692">
            <w:pPr>
              <w:autoSpaceDE w:val="0"/>
              <w:autoSpaceDN w:val="0"/>
              <w:adjustRightInd w:val="0"/>
              <w:spacing w:line="360" w:lineRule="auto"/>
              <w:jc w:val="both"/>
              <w:rPr>
                <w:sz w:val="22"/>
                <w:szCs w:val="22"/>
                <w:lang w:val="en-ZA"/>
              </w:rPr>
            </w:pPr>
            <w:r w:rsidRPr="00B17692">
              <w:rPr>
                <w:color w:val="auto"/>
                <w:sz w:val="22"/>
                <w:szCs w:val="22"/>
                <w:lang w:val="en-ZA"/>
              </w:rPr>
              <w:t xml:space="preserve">Write out the </w:t>
            </w:r>
            <w:r w:rsidRPr="00B17692">
              <w:rPr>
                <w:b/>
                <w:bCs/>
                <w:color w:val="auto"/>
                <w:sz w:val="22"/>
                <w:szCs w:val="22"/>
                <w:lang w:val="en-ZA"/>
              </w:rPr>
              <w:t xml:space="preserve">motion </w:t>
            </w:r>
            <w:r w:rsidRPr="00B17692">
              <w:rPr>
                <w:color w:val="auto"/>
                <w:sz w:val="22"/>
                <w:szCs w:val="22"/>
                <w:lang w:val="en-ZA"/>
              </w:rPr>
              <w:t>you wish to propose to the meeting, as clearly as you can. Indicate how you wish the meeting to decide on what to do.</w:t>
            </w:r>
          </w:p>
        </w:tc>
      </w:tr>
    </w:tbl>
    <w:p w:rsidR="00B17692" w:rsidRPr="00392BB9" w:rsidRDefault="00B17692" w:rsidP="00392BB9">
      <w:pPr>
        <w:spacing w:line="360" w:lineRule="auto"/>
        <w:jc w:val="both"/>
        <w:rPr>
          <w:sz w:val="22"/>
          <w:szCs w:val="22"/>
          <w:lang w:val="en-ZA"/>
        </w:rPr>
      </w:pPr>
    </w:p>
    <w:p w:rsidR="00773901" w:rsidRPr="00E67C75" w:rsidRDefault="00773901" w:rsidP="00E67C75">
      <w:pPr>
        <w:spacing w:line="360" w:lineRule="auto"/>
        <w:jc w:val="both"/>
        <w:rPr>
          <w:rFonts w:ascii="Times New Roman" w:hAnsi="Times New Roman" w:cs="Times New Roman"/>
          <w:lang w:val="en-ZA"/>
        </w:rPr>
      </w:pPr>
    </w:p>
    <w:p w:rsidR="00773901" w:rsidRPr="00B17692" w:rsidRDefault="00B17692" w:rsidP="00B17692">
      <w:pPr>
        <w:spacing w:line="360" w:lineRule="auto"/>
        <w:jc w:val="both"/>
        <w:rPr>
          <w:b/>
          <w:sz w:val="22"/>
          <w:szCs w:val="22"/>
          <w:lang w:val="en-ZA"/>
        </w:rPr>
      </w:pPr>
      <w:r w:rsidRPr="00B17692">
        <w:rPr>
          <w:b/>
          <w:sz w:val="22"/>
          <w:szCs w:val="22"/>
          <w:lang w:val="en-ZA"/>
        </w:rPr>
        <w:t xml:space="preserve">1.7 DEBATES </w:t>
      </w: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In the section above on meetings we looked at both oral and written communication. Our focus, however, was on effective oral communication. We are now going to move on to look at two other forms of oral communication, namely </w:t>
      </w:r>
      <w:r w:rsidRPr="00B17692">
        <w:rPr>
          <w:b/>
          <w:bCs/>
          <w:color w:val="auto"/>
          <w:sz w:val="22"/>
          <w:szCs w:val="22"/>
          <w:lang w:val="en-ZA"/>
        </w:rPr>
        <w:t xml:space="preserve">debate </w:t>
      </w:r>
      <w:r w:rsidRPr="00B17692">
        <w:rPr>
          <w:color w:val="auto"/>
          <w:sz w:val="22"/>
          <w:szCs w:val="22"/>
          <w:lang w:val="en-ZA"/>
        </w:rPr>
        <w:t xml:space="preserve">and </w:t>
      </w:r>
      <w:r w:rsidRPr="00B17692">
        <w:rPr>
          <w:b/>
          <w:bCs/>
          <w:color w:val="auto"/>
          <w:sz w:val="22"/>
          <w:szCs w:val="22"/>
          <w:lang w:val="en-ZA"/>
        </w:rPr>
        <w:t>negotiations</w:t>
      </w:r>
      <w:r w:rsidRPr="00B17692">
        <w:rPr>
          <w:color w:val="auto"/>
          <w:sz w:val="22"/>
          <w:szCs w:val="22"/>
          <w:lang w:val="en-ZA"/>
        </w:rPr>
        <w:t>. Again in order to communicate effectively in these two arenas you will need to be aware of the context and the audience.</w:t>
      </w:r>
    </w:p>
    <w:p w:rsidR="00B17692" w:rsidRPr="00B17692" w:rsidRDefault="00B17692" w:rsidP="00B17692">
      <w:pPr>
        <w:autoSpaceDE w:val="0"/>
        <w:autoSpaceDN w:val="0"/>
        <w:adjustRightInd w:val="0"/>
        <w:spacing w:line="360" w:lineRule="auto"/>
        <w:jc w:val="both"/>
        <w:rPr>
          <w:color w:val="auto"/>
          <w:sz w:val="22"/>
          <w:szCs w:val="22"/>
          <w:lang w:val="en-ZA"/>
        </w:rPr>
      </w:pP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Let us look firstly at what we mean when we say we are going to debate an issue. To </w:t>
      </w:r>
      <w:r w:rsidRPr="00B17692">
        <w:rPr>
          <w:b/>
          <w:bCs/>
          <w:color w:val="auto"/>
          <w:sz w:val="22"/>
          <w:szCs w:val="22"/>
          <w:lang w:val="en-ZA"/>
        </w:rPr>
        <w:t xml:space="preserve">debate </w:t>
      </w:r>
      <w:r w:rsidRPr="00B17692">
        <w:rPr>
          <w:color w:val="auto"/>
          <w:sz w:val="22"/>
          <w:szCs w:val="22"/>
          <w:lang w:val="en-ZA"/>
        </w:rPr>
        <w:t>means to talk or argue about an issue; to talk about something at length and in detail, especially as part of a formal exchange of opinion; Debates can be an organized or public meeting for discussion: or an argument. The word comes from the Old French "debat", originally from Latin "battere" meaning to fight. Debates can be formal or informal.</w:t>
      </w:r>
    </w:p>
    <w:p w:rsidR="00B17692" w:rsidRDefault="00B17692" w:rsidP="00B17692">
      <w:pPr>
        <w:autoSpaceDE w:val="0"/>
        <w:autoSpaceDN w:val="0"/>
        <w:adjustRightInd w:val="0"/>
        <w:rPr>
          <w:rFonts w:ascii="Tahoma" w:hAnsi="Tahoma" w:cs="Tahoma"/>
          <w:color w:val="auto"/>
          <w:sz w:val="22"/>
          <w:szCs w:val="22"/>
          <w:lang w:val="en-ZA"/>
        </w:rPr>
      </w:pP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 xml:space="preserve">Formal debates follow certain set procedures. The topic for debate is always stated in the positive, e.g. "Genetic modification of plants is unhealthy". There are then two opposing speakers (or teams of speakers), one that supports the motion and one that opposes it. Both speakers are given an opportunity to put forward their ideas and then questions from the floor (the audience) are allowed. </w:t>
      </w:r>
      <w:r w:rsidRPr="00B17692">
        <w:rPr>
          <w:color w:val="auto"/>
          <w:sz w:val="22"/>
          <w:szCs w:val="22"/>
          <w:lang w:val="en-ZA"/>
        </w:rPr>
        <w:lastRenderedPageBreak/>
        <w:t>After that each speaker (or one member of the team) is allowed to sum up. Then the debate is adjudicated (judged) by an impartial source. The adjudicator must decide which side presented the strongest arguments. Finally the proposed motion is either accepted or rejected.</w:t>
      </w:r>
    </w:p>
    <w:p w:rsidR="00B17692" w:rsidRPr="00B17692" w:rsidRDefault="00B17692" w:rsidP="00B17692">
      <w:pPr>
        <w:autoSpaceDE w:val="0"/>
        <w:autoSpaceDN w:val="0"/>
        <w:adjustRightInd w:val="0"/>
        <w:spacing w:line="360" w:lineRule="auto"/>
        <w:jc w:val="both"/>
        <w:rPr>
          <w:color w:val="auto"/>
          <w:sz w:val="22"/>
          <w:szCs w:val="22"/>
          <w:lang w:val="en-ZA"/>
        </w:rPr>
      </w:pPr>
    </w:p>
    <w:p w:rsidR="00B17692" w:rsidRPr="00B17692" w:rsidRDefault="00B17692" w:rsidP="00B17692">
      <w:pPr>
        <w:autoSpaceDE w:val="0"/>
        <w:autoSpaceDN w:val="0"/>
        <w:adjustRightInd w:val="0"/>
        <w:spacing w:line="360" w:lineRule="auto"/>
        <w:jc w:val="both"/>
        <w:rPr>
          <w:color w:val="auto"/>
          <w:sz w:val="22"/>
          <w:szCs w:val="22"/>
          <w:lang w:val="en-ZA"/>
        </w:rPr>
      </w:pPr>
      <w:r w:rsidRPr="00B17692">
        <w:rPr>
          <w:color w:val="auto"/>
          <w:sz w:val="22"/>
          <w:szCs w:val="22"/>
          <w:lang w:val="en-ZA"/>
        </w:rPr>
        <w:t>It should be apparent to you that in order to convince someone of your side of the debate, effective communication is critical. Arguments need to be presented in a clear and unambiguous manner; research into the topic for debate needs to be done and effective listening skills need to be employed when listening to questions from the floor.</w:t>
      </w:r>
    </w:p>
    <w:p w:rsidR="00B17692" w:rsidRPr="00255A64" w:rsidRDefault="00B17692" w:rsidP="00B17692">
      <w:pPr>
        <w:autoSpaceDE w:val="0"/>
        <w:autoSpaceDN w:val="0"/>
        <w:adjustRightInd w:val="0"/>
        <w:rPr>
          <w:rFonts w:ascii="Times New Roman" w:hAnsi="Times New Roman" w:cs="Times New Roman"/>
          <w:b/>
          <w:sz w:val="32"/>
          <w:szCs w:val="32"/>
          <w:lang w:val="en-ZA"/>
        </w:rPr>
      </w:pPr>
    </w:p>
    <w:p w:rsidR="00255A64" w:rsidRPr="00C32596" w:rsidRDefault="00C32596" w:rsidP="00F10795">
      <w:pPr>
        <w:spacing w:line="360" w:lineRule="auto"/>
        <w:rPr>
          <w:b/>
          <w:sz w:val="22"/>
          <w:szCs w:val="22"/>
          <w:lang w:val="en-ZA"/>
        </w:rPr>
      </w:pPr>
      <w:r>
        <w:rPr>
          <w:b/>
          <w:sz w:val="22"/>
          <w:szCs w:val="22"/>
          <w:lang w:val="en-ZA"/>
        </w:rPr>
        <w:t>1.8</w:t>
      </w:r>
      <w:r w:rsidRPr="00C32596">
        <w:rPr>
          <w:b/>
          <w:sz w:val="22"/>
          <w:szCs w:val="22"/>
          <w:lang w:val="en-ZA"/>
        </w:rPr>
        <w:t xml:space="preserve"> NEGOTIATIONS</w:t>
      </w:r>
    </w:p>
    <w:p w:rsidR="00773901" w:rsidRPr="00B17692" w:rsidRDefault="00993C96" w:rsidP="00056EE6">
      <w:pPr>
        <w:spacing w:line="360" w:lineRule="auto"/>
        <w:jc w:val="both"/>
        <w:rPr>
          <w:sz w:val="22"/>
          <w:szCs w:val="22"/>
          <w:lang w:val="en-ZA"/>
        </w:rPr>
      </w:pPr>
      <w:r>
        <w:rPr>
          <w:rFonts w:ascii="Times New Roman" w:hAnsi="Times New Roman" w:cs="Times New Roman"/>
          <w:lang w:val="en-ZA"/>
        </w:rPr>
        <w:t>“</w:t>
      </w:r>
      <w:r w:rsidRPr="00B17692">
        <w:rPr>
          <w:sz w:val="22"/>
          <w:szCs w:val="22"/>
          <w:lang w:val="en-ZA"/>
        </w:rPr>
        <w:t xml:space="preserve">Negotiation becomes not a transition but a way of life”. We live in times characterised by negotiation. </w:t>
      </w:r>
    </w:p>
    <w:p w:rsidR="00993C96" w:rsidRPr="00B17692" w:rsidRDefault="00993C96" w:rsidP="00056EE6">
      <w:pPr>
        <w:spacing w:line="360" w:lineRule="auto"/>
        <w:jc w:val="both"/>
        <w:rPr>
          <w:sz w:val="22"/>
          <w:szCs w:val="22"/>
          <w:lang w:val="en-ZA"/>
        </w:rPr>
      </w:pPr>
    </w:p>
    <w:p w:rsidR="00993C96" w:rsidRPr="00B17692" w:rsidRDefault="00993C96" w:rsidP="00056EE6">
      <w:pPr>
        <w:spacing w:line="360" w:lineRule="auto"/>
        <w:jc w:val="both"/>
        <w:rPr>
          <w:sz w:val="22"/>
          <w:szCs w:val="22"/>
          <w:lang w:val="en-ZA"/>
        </w:rPr>
      </w:pPr>
      <w:r w:rsidRPr="00B17692">
        <w:rPr>
          <w:sz w:val="22"/>
          <w:szCs w:val="22"/>
          <w:lang w:val="en-ZA"/>
        </w:rPr>
        <w:t>Negotiation is the process by which we try to influence others to help satisfy our needs, while at the same time we keep their needs in mind. By exchanging and structuring information we try to reach an effective agreement to solve a common problem or point of dispute.</w:t>
      </w:r>
    </w:p>
    <w:p w:rsidR="00993C96" w:rsidRPr="00B17692" w:rsidRDefault="00993C96" w:rsidP="00056EE6">
      <w:pPr>
        <w:spacing w:line="360" w:lineRule="auto"/>
        <w:jc w:val="both"/>
        <w:rPr>
          <w:sz w:val="22"/>
          <w:szCs w:val="22"/>
          <w:lang w:val="en-ZA"/>
        </w:rPr>
      </w:pPr>
    </w:p>
    <w:p w:rsidR="00993C96" w:rsidRDefault="00993C96" w:rsidP="00056EE6">
      <w:pPr>
        <w:spacing w:line="360" w:lineRule="auto"/>
        <w:jc w:val="both"/>
        <w:rPr>
          <w:sz w:val="22"/>
          <w:szCs w:val="22"/>
          <w:lang w:val="en-ZA"/>
        </w:rPr>
      </w:pPr>
      <w:r w:rsidRPr="00B17692">
        <w:rPr>
          <w:sz w:val="22"/>
          <w:szCs w:val="22"/>
          <w:lang w:val="en-ZA"/>
        </w:rPr>
        <w:t xml:space="preserve">In every negotiation situation there is talk of give and take (an exchange). Remember if you do not ask you don’t get and there is no guarantee that you will always be successful. You may ask for more than you expect, and you may get it. If you ask for more it gives you room </w:t>
      </w:r>
      <w:r w:rsidR="000A4A17" w:rsidRPr="00B17692">
        <w:rPr>
          <w:sz w:val="22"/>
          <w:szCs w:val="22"/>
          <w:lang w:val="en-ZA"/>
        </w:rPr>
        <w:t>in which to negotiate: you can lower your price, but you cannot raise it. Both parties must walk away happy and satisfied from the negotiation process. This is key to continued success.</w:t>
      </w:r>
    </w:p>
    <w:p w:rsidR="00B17692" w:rsidRDefault="00B17692" w:rsidP="00056EE6">
      <w:pPr>
        <w:spacing w:line="360" w:lineRule="auto"/>
        <w:jc w:val="both"/>
        <w:rPr>
          <w:sz w:val="22"/>
          <w:szCs w:val="22"/>
          <w:lang w:val="en-ZA"/>
        </w:rPr>
      </w:pPr>
    </w:p>
    <w:p w:rsidR="00B17692" w:rsidRPr="00E53CFD" w:rsidRDefault="00B17692" w:rsidP="00E53CFD">
      <w:pPr>
        <w:autoSpaceDE w:val="0"/>
        <w:autoSpaceDN w:val="0"/>
        <w:adjustRightInd w:val="0"/>
        <w:spacing w:line="360" w:lineRule="auto"/>
        <w:rPr>
          <w:b/>
          <w:bCs/>
          <w:color w:val="auto"/>
          <w:sz w:val="22"/>
          <w:szCs w:val="22"/>
          <w:lang w:val="en-ZA"/>
        </w:rPr>
      </w:pPr>
      <w:r w:rsidRPr="00E53CFD">
        <w:rPr>
          <w:b/>
          <w:bCs/>
          <w:color w:val="auto"/>
          <w:sz w:val="22"/>
          <w:szCs w:val="22"/>
          <w:lang w:val="en-ZA"/>
        </w:rPr>
        <w:t>Successful Negotiations</w:t>
      </w:r>
    </w:p>
    <w:p w:rsidR="00B17692" w:rsidRPr="00E53CFD" w:rsidRDefault="00B17692" w:rsidP="00E53CFD">
      <w:pPr>
        <w:autoSpaceDE w:val="0"/>
        <w:autoSpaceDN w:val="0"/>
        <w:adjustRightInd w:val="0"/>
        <w:spacing w:line="360" w:lineRule="auto"/>
        <w:rPr>
          <w:color w:val="auto"/>
          <w:sz w:val="22"/>
          <w:szCs w:val="22"/>
          <w:lang w:val="en-ZA"/>
        </w:rPr>
      </w:pPr>
      <w:r w:rsidRPr="00E53CFD">
        <w:rPr>
          <w:color w:val="auto"/>
          <w:sz w:val="22"/>
          <w:szCs w:val="22"/>
          <w:lang w:val="en-ZA"/>
        </w:rPr>
        <w:t>There are certain key elements, which can determine whether or not negotiations</w:t>
      </w:r>
      <w:r w:rsidR="00E53CFD" w:rsidRPr="00E53CFD">
        <w:rPr>
          <w:color w:val="auto"/>
          <w:sz w:val="22"/>
          <w:szCs w:val="22"/>
          <w:lang w:val="en-ZA"/>
        </w:rPr>
        <w:t xml:space="preserve"> </w:t>
      </w:r>
      <w:r w:rsidRPr="00E53CFD">
        <w:rPr>
          <w:color w:val="auto"/>
          <w:sz w:val="22"/>
          <w:szCs w:val="22"/>
          <w:lang w:val="en-ZA"/>
        </w:rPr>
        <w:t>are successful. Here are some important points to remember:-</w:t>
      </w:r>
    </w:p>
    <w:p w:rsidR="00E53CFD" w:rsidRPr="00E53CFD" w:rsidRDefault="00E53CFD" w:rsidP="00E53CFD">
      <w:pPr>
        <w:autoSpaceDE w:val="0"/>
        <w:autoSpaceDN w:val="0"/>
        <w:adjustRightInd w:val="0"/>
        <w:spacing w:line="360" w:lineRule="auto"/>
        <w:rPr>
          <w:color w:val="auto"/>
          <w:sz w:val="22"/>
          <w:szCs w:val="22"/>
          <w:lang w:val="en-ZA"/>
        </w:rPr>
      </w:pPr>
    </w:p>
    <w:p w:rsidR="00B17692" w:rsidRPr="00E53CFD" w:rsidRDefault="00B17692" w:rsidP="00E53CFD">
      <w:pPr>
        <w:autoSpaceDE w:val="0"/>
        <w:autoSpaceDN w:val="0"/>
        <w:adjustRightInd w:val="0"/>
        <w:spacing w:line="360" w:lineRule="auto"/>
        <w:rPr>
          <w:color w:val="auto"/>
          <w:sz w:val="22"/>
          <w:szCs w:val="22"/>
          <w:lang w:val="en-ZA"/>
        </w:rPr>
      </w:pPr>
      <w:r w:rsidRPr="00E53CFD">
        <w:rPr>
          <w:color w:val="auto"/>
          <w:sz w:val="22"/>
          <w:szCs w:val="22"/>
          <w:lang w:val="en-ZA"/>
        </w:rPr>
        <w:t>For negotiations to be successful, the negotiator needs to:</w:t>
      </w:r>
    </w:p>
    <w:p w:rsidR="00B17692" w:rsidRPr="00E53CFD" w:rsidRDefault="00B17692"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Get as much </w:t>
      </w:r>
      <w:r w:rsidRPr="00E53CFD">
        <w:rPr>
          <w:rFonts w:ascii="Arial" w:hAnsi="Arial" w:cs="Arial"/>
          <w:b/>
          <w:bCs/>
          <w:lang w:val="en-ZA"/>
        </w:rPr>
        <w:t xml:space="preserve">background information </w:t>
      </w:r>
      <w:r w:rsidRPr="00E53CFD">
        <w:rPr>
          <w:rFonts w:ascii="Arial" w:hAnsi="Arial" w:cs="Arial"/>
          <w:lang w:val="en-ZA"/>
        </w:rPr>
        <w:t>about the issue and the other parties</w:t>
      </w:r>
      <w:r w:rsidR="00E53CFD" w:rsidRPr="00E53CFD">
        <w:rPr>
          <w:rFonts w:ascii="Arial" w:hAnsi="Arial" w:cs="Arial"/>
          <w:lang w:val="en-ZA"/>
        </w:rPr>
        <w:t xml:space="preserve"> </w:t>
      </w:r>
      <w:r w:rsidRPr="00E53CFD">
        <w:rPr>
          <w:rFonts w:ascii="Arial" w:hAnsi="Arial" w:cs="Arial"/>
          <w:lang w:val="en-ZA"/>
        </w:rPr>
        <w:t>involved in the negotiating process as possible;</w:t>
      </w:r>
    </w:p>
    <w:p w:rsidR="00B17692" w:rsidRPr="00E53CFD" w:rsidRDefault="00B17692"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Do an </w:t>
      </w:r>
      <w:r w:rsidRPr="00E53CFD">
        <w:rPr>
          <w:rFonts w:ascii="Arial" w:hAnsi="Arial" w:cs="Arial"/>
          <w:b/>
          <w:bCs/>
          <w:lang w:val="en-ZA"/>
        </w:rPr>
        <w:t xml:space="preserve">analysis of the needs </w:t>
      </w:r>
      <w:r w:rsidRPr="00E53CFD">
        <w:rPr>
          <w:rFonts w:ascii="Arial" w:hAnsi="Arial" w:cs="Arial"/>
          <w:lang w:val="en-ZA"/>
        </w:rPr>
        <w:t>of the other party in order to make sure you</w:t>
      </w:r>
      <w:r w:rsidR="00E53CFD" w:rsidRPr="00E53CFD">
        <w:rPr>
          <w:rFonts w:ascii="Arial" w:hAnsi="Arial" w:cs="Arial"/>
          <w:lang w:val="en-ZA"/>
        </w:rPr>
        <w:t xml:space="preserve"> </w:t>
      </w:r>
      <w:r w:rsidRPr="00E53CFD">
        <w:rPr>
          <w:rFonts w:ascii="Arial" w:hAnsi="Arial" w:cs="Arial"/>
          <w:lang w:val="en-ZA"/>
        </w:rPr>
        <w:t>understand their point of view;</w:t>
      </w:r>
    </w:p>
    <w:p w:rsidR="00B17692" w:rsidRPr="00E53CFD" w:rsidRDefault="00B17692"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Ask as many </w:t>
      </w:r>
      <w:r w:rsidRPr="00E53CFD">
        <w:rPr>
          <w:rFonts w:ascii="Arial" w:hAnsi="Arial" w:cs="Arial"/>
          <w:b/>
          <w:bCs/>
          <w:lang w:val="en-ZA"/>
        </w:rPr>
        <w:t xml:space="preserve">relevant questions </w:t>
      </w:r>
      <w:r w:rsidRPr="00E53CFD">
        <w:rPr>
          <w:rFonts w:ascii="Arial" w:hAnsi="Arial" w:cs="Arial"/>
          <w:lang w:val="en-ZA"/>
        </w:rPr>
        <w:t>as possible, to ensure you understand the</w:t>
      </w:r>
      <w:r w:rsidR="00E53CFD" w:rsidRPr="00E53CFD">
        <w:rPr>
          <w:rFonts w:ascii="Arial" w:hAnsi="Arial" w:cs="Arial"/>
          <w:lang w:val="en-ZA"/>
        </w:rPr>
        <w:t xml:space="preserve"> </w:t>
      </w:r>
      <w:r w:rsidRPr="00E53CFD">
        <w:rPr>
          <w:rFonts w:ascii="Arial" w:hAnsi="Arial" w:cs="Arial"/>
          <w:lang w:val="en-ZA"/>
        </w:rPr>
        <w:t>facts relating to the issue and a clear grasp of the attitudes of the opposing</w:t>
      </w:r>
      <w:r w:rsidR="00E53CFD" w:rsidRPr="00E53CFD">
        <w:rPr>
          <w:rFonts w:ascii="Arial" w:hAnsi="Arial" w:cs="Arial"/>
          <w:lang w:val="en-ZA"/>
        </w:rPr>
        <w:t xml:space="preserve"> </w:t>
      </w:r>
      <w:r w:rsidRPr="00E53CFD">
        <w:rPr>
          <w:rFonts w:ascii="Arial" w:hAnsi="Arial" w:cs="Arial"/>
          <w:lang w:val="en-ZA"/>
        </w:rPr>
        <w:t>party;</w:t>
      </w:r>
    </w:p>
    <w:p w:rsidR="00B17692" w:rsidRPr="00E53CFD" w:rsidRDefault="00B17692"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Make </w:t>
      </w:r>
      <w:r w:rsidRPr="00E53CFD">
        <w:rPr>
          <w:rFonts w:ascii="Arial" w:hAnsi="Arial" w:cs="Arial"/>
          <w:b/>
          <w:bCs/>
          <w:lang w:val="en-ZA"/>
        </w:rPr>
        <w:t xml:space="preserve">positive statements </w:t>
      </w:r>
      <w:r w:rsidRPr="00E53CFD">
        <w:rPr>
          <w:rFonts w:ascii="Arial" w:hAnsi="Arial" w:cs="Arial"/>
          <w:lang w:val="en-ZA"/>
        </w:rPr>
        <w:t>about what you are prepared to do in order to</w:t>
      </w:r>
      <w:r w:rsidR="00E53CFD" w:rsidRPr="00E53CFD">
        <w:rPr>
          <w:rFonts w:ascii="Arial" w:hAnsi="Arial" w:cs="Arial"/>
          <w:lang w:val="en-ZA"/>
        </w:rPr>
        <w:t xml:space="preserve"> </w:t>
      </w:r>
      <w:r w:rsidRPr="00E53CFD">
        <w:rPr>
          <w:rFonts w:ascii="Arial" w:hAnsi="Arial" w:cs="Arial"/>
          <w:lang w:val="en-ZA"/>
        </w:rPr>
        <w:t>encourage the other party to lower their demands;</w:t>
      </w:r>
    </w:p>
    <w:p w:rsidR="00B17692" w:rsidRPr="00E53CFD" w:rsidRDefault="00B17692"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b/>
          <w:bCs/>
          <w:lang w:val="en-ZA"/>
        </w:rPr>
        <w:lastRenderedPageBreak/>
        <w:t xml:space="preserve">Listen </w:t>
      </w:r>
      <w:r w:rsidRPr="00E53CFD">
        <w:rPr>
          <w:rFonts w:ascii="Arial" w:hAnsi="Arial" w:cs="Arial"/>
          <w:lang w:val="en-ZA"/>
        </w:rPr>
        <w:t xml:space="preserve">as </w:t>
      </w:r>
      <w:r w:rsidRPr="00E53CFD">
        <w:rPr>
          <w:rFonts w:ascii="Arial" w:hAnsi="Arial" w:cs="Arial"/>
          <w:b/>
          <w:bCs/>
          <w:lang w:val="en-ZA"/>
        </w:rPr>
        <w:t xml:space="preserve">attentively </w:t>
      </w:r>
      <w:r w:rsidRPr="00E53CFD">
        <w:rPr>
          <w:rFonts w:ascii="Arial" w:hAnsi="Arial" w:cs="Arial"/>
          <w:lang w:val="en-ZA"/>
        </w:rPr>
        <w:t>and actively as possible to make sure you understand</w:t>
      </w:r>
      <w:r w:rsidR="00E53CFD" w:rsidRPr="00E53CFD">
        <w:rPr>
          <w:rFonts w:ascii="Arial" w:hAnsi="Arial" w:cs="Arial"/>
          <w:lang w:val="en-ZA"/>
        </w:rPr>
        <w:t xml:space="preserve"> </w:t>
      </w:r>
      <w:r w:rsidRPr="00E53CFD">
        <w:rPr>
          <w:rFonts w:ascii="Arial" w:hAnsi="Arial" w:cs="Arial"/>
          <w:lang w:val="en-ZA"/>
        </w:rPr>
        <w:t>exactly what the other party is asking for;</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Pick up clues from </w:t>
      </w:r>
      <w:r w:rsidRPr="00E53CFD">
        <w:rPr>
          <w:rFonts w:ascii="Arial" w:hAnsi="Arial" w:cs="Arial"/>
          <w:b/>
          <w:bCs/>
          <w:lang w:val="en-ZA"/>
        </w:rPr>
        <w:t xml:space="preserve">non-verbal communication </w:t>
      </w:r>
      <w:r w:rsidRPr="00E53CFD">
        <w:rPr>
          <w:rFonts w:ascii="Arial" w:hAnsi="Arial" w:cs="Arial"/>
          <w:lang w:val="en-ZA"/>
        </w:rPr>
        <w:t>- remember that body language says a lot about how someone is feeling; observe closely to see whether the opposing party is being aggressive or tentative or firm in their approach;</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Stress </w:t>
      </w:r>
      <w:r w:rsidRPr="00E53CFD">
        <w:rPr>
          <w:rFonts w:ascii="Arial" w:hAnsi="Arial" w:cs="Arial"/>
          <w:b/>
          <w:bCs/>
          <w:lang w:val="en-ZA"/>
        </w:rPr>
        <w:t xml:space="preserve">common interests </w:t>
      </w:r>
      <w:r w:rsidRPr="00E53CFD">
        <w:rPr>
          <w:rFonts w:ascii="Arial" w:hAnsi="Arial" w:cs="Arial"/>
          <w:lang w:val="en-ZA"/>
        </w:rPr>
        <w:t>before highlighting differences;</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Be as flexible as possible;</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Make sure that </w:t>
      </w:r>
      <w:r w:rsidRPr="00E53CFD">
        <w:rPr>
          <w:rFonts w:ascii="Arial" w:hAnsi="Arial" w:cs="Arial"/>
          <w:b/>
          <w:bCs/>
          <w:lang w:val="en-ZA"/>
        </w:rPr>
        <w:t xml:space="preserve">minor differences </w:t>
      </w:r>
      <w:r w:rsidRPr="00E53CFD">
        <w:rPr>
          <w:rFonts w:ascii="Arial" w:hAnsi="Arial" w:cs="Arial"/>
          <w:lang w:val="en-ZA"/>
        </w:rPr>
        <w:t xml:space="preserve">have been </w:t>
      </w:r>
      <w:r w:rsidRPr="00E53CFD">
        <w:rPr>
          <w:rFonts w:ascii="Arial" w:hAnsi="Arial" w:cs="Arial"/>
          <w:b/>
          <w:bCs/>
          <w:lang w:val="en-ZA"/>
        </w:rPr>
        <w:t xml:space="preserve">sorted out </w:t>
      </w:r>
      <w:r w:rsidRPr="00E53CFD">
        <w:rPr>
          <w:rFonts w:ascii="Arial" w:hAnsi="Arial" w:cs="Arial"/>
          <w:lang w:val="en-ZA"/>
        </w:rPr>
        <w:t>before moving on to the bigger issues;</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Keep a cool head and be as </w:t>
      </w:r>
      <w:r w:rsidRPr="00E53CFD">
        <w:rPr>
          <w:rFonts w:ascii="Arial" w:hAnsi="Arial" w:cs="Arial"/>
          <w:b/>
          <w:bCs/>
          <w:lang w:val="en-ZA"/>
        </w:rPr>
        <w:t xml:space="preserve">rational and logical </w:t>
      </w:r>
      <w:r w:rsidRPr="00E53CFD">
        <w:rPr>
          <w:rFonts w:ascii="Arial" w:hAnsi="Arial" w:cs="Arial"/>
          <w:lang w:val="en-ZA"/>
        </w:rPr>
        <w:t>as you can; do not allow emotion to cloud the issue;</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Do not threaten the other party - always attempt to </w:t>
      </w:r>
      <w:r w:rsidRPr="00E53CFD">
        <w:rPr>
          <w:rFonts w:ascii="Arial" w:hAnsi="Arial" w:cs="Arial"/>
          <w:b/>
          <w:bCs/>
          <w:lang w:val="en-ZA"/>
        </w:rPr>
        <w:t>reach a compromise</w:t>
      </w:r>
      <w:r w:rsidRPr="00E53CFD">
        <w:rPr>
          <w:rFonts w:ascii="Arial" w:hAnsi="Arial" w:cs="Arial"/>
          <w:lang w:val="en-ZA"/>
        </w:rPr>
        <w:t>.</w:t>
      </w:r>
    </w:p>
    <w:p w:rsidR="00E53CFD" w:rsidRPr="00E53CFD" w:rsidRDefault="00E53CFD" w:rsidP="003C7742">
      <w:pPr>
        <w:pStyle w:val="ListParagraph"/>
        <w:numPr>
          <w:ilvl w:val="0"/>
          <w:numId w:val="56"/>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Make sure that </w:t>
      </w:r>
      <w:r w:rsidRPr="00E53CFD">
        <w:rPr>
          <w:rFonts w:ascii="Arial" w:hAnsi="Arial" w:cs="Arial"/>
          <w:b/>
          <w:bCs/>
          <w:lang w:val="en-ZA"/>
        </w:rPr>
        <w:t xml:space="preserve">neither side loses face </w:t>
      </w:r>
      <w:r w:rsidRPr="00E53CFD">
        <w:rPr>
          <w:rFonts w:ascii="Arial" w:hAnsi="Arial" w:cs="Arial"/>
          <w:lang w:val="en-ZA"/>
        </w:rPr>
        <w:t>or feels hurt or humiliated by the negotiating process.</w:t>
      </w:r>
    </w:p>
    <w:p w:rsidR="00E53CFD" w:rsidRPr="00B17692" w:rsidRDefault="00E53CFD" w:rsidP="00E53CFD">
      <w:pPr>
        <w:autoSpaceDE w:val="0"/>
        <w:autoSpaceDN w:val="0"/>
        <w:adjustRightInd w:val="0"/>
        <w:rPr>
          <w:sz w:val="22"/>
          <w:szCs w:val="22"/>
          <w:lang w:val="en-ZA"/>
        </w:rPr>
      </w:pPr>
    </w:p>
    <w:p w:rsidR="00F10795" w:rsidRPr="00E53CFD" w:rsidRDefault="00E53CFD" w:rsidP="00E53CFD">
      <w:pPr>
        <w:spacing w:line="360" w:lineRule="auto"/>
        <w:jc w:val="both"/>
        <w:rPr>
          <w:b/>
          <w:sz w:val="22"/>
          <w:szCs w:val="22"/>
        </w:rPr>
      </w:pPr>
      <w:bookmarkStart w:id="42" w:name="_Toc112585222"/>
      <w:r w:rsidRPr="00E53CFD">
        <w:rPr>
          <w:b/>
          <w:sz w:val="22"/>
          <w:szCs w:val="22"/>
          <w:lang w:val="en-ZA"/>
        </w:rPr>
        <w:t>1.</w:t>
      </w:r>
      <w:r w:rsidR="00057278">
        <w:rPr>
          <w:b/>
          <w:sz w:val="22"/>
          <w:szCs w:val="22"/>
          <w:lang w:val="en-ZA"/>
        </w:rPr>
        <w:t>9</w:t>
      </w:r>
      <w:r w:rsidR="00057278" w:rsidRPr="00E53CFD">
        <w:rPr>
          <w:b/>
          <w:sz w:val="22"/>
          <w:szCs w:val="22"/>
          <w:lang w:val="en-ZA"/>
        </w:rPr>
        <w:t xml:space="preserve"> COMMUNICATING</w:t>
      </w:r>
      <w:r w:rsidR="00057278" w:rsidRPr="00E53CFD">
        <w:rPr>
          <w:b/>
          <w:sz w:val="22"/>
          <w:szCs w:val="22"/>
        </w:rPr>
        <w:t xml:space="preserve"> IN DIVERSE CULTURES</w:t>
      </w:r>
      <w:bookmarkEnd w:id="42"/>
    </w:p>
    <w:p w:rsidR="00F10795" w:rsidRDefault="00F10795" w:rsidP="00E53CFD">
      <w:pPr>
        <w:spacing w:line="360" w:lineRule="auto"/>
        <w:jc w:val="both"/>
        <w:rPr>
          <w:sz w:val="22"/>
          <w:szCs w:val="22"/>
        </w:rPr>
      </w:pPr>
    </w:p>
    <w:p w:rsidR="00E53CFD" w:rsidRPr="00E53CFD" w:rsidRDefault="00E53CFD" w:rsidP="00E53CFD">
      <w:pPr>
        <w:autoSpaceDE w:val="0"/>
        <w:autoSpaceDN w:val="0"/>
        <w:adjustRightInd w:val="0"/>
        <w:spacing w:line="360" w:lineRule="auto"/>
        <w:jc w:val="both"/>
        <w:rPr>
          <w:sz w:val="22"/>
          <w:szCs w:val="22"/>
        </w:rPr>
      </w:pPr>
      <w:r w:rsidRPr="00E53CFD">
        <w:rPr>
          <w:color w:val="auto"/>
          <w:sz w:val="22"/>
          <w:szCs w:val="22"/>
          <w:lang w:val="en-ZA"/>
        </w:rPr>
        <w:t>In South Africa we have a wide range of cultures. We are in the fortunate position since 1994 of being exposed to people from a range of different socio-cultural backgrounds both at work and in our social interactions. While this is generally a positive thing, which leads to an interesting diversity in our lives it, can lead to misunderstanding if we are not aware of differences in cultural contexts.</w:t>
      </w:r>
    </w:p>
    <w:p w:rsidR="00E53CFD" w:rsidRPr="00E53CFD" w:rsidRDefault="00E53CFD" w:rsidP="00E53CFD">
      <w:pPr>
        <w:spacing w:line="360" w:lineRule="auto"/>
        <w:jc w:val="both"/>
        <w:rPr>
          <w:sz w:val="22"/>
          <w:szCs w:val="22"/>
        </w:rPr>
      </w:pPr>
    </w:p>
    <w:p w:rsidR="00E53CFD" w:rsidRPr="00E53CFD" w:rsidRDefault="00E53CFD" w:rsidP="00E53CFD">
      <w:pPr>
        <w:autoSpaceDE w:val="0"/>
        <w:autoSpaceDN w:val="0"/>
        <w:adjustRightInd w:val="0"/>
        <w:spacing w:line="360" w:lineRule="auto"/>
        <w:jc w:val="both"/>
        <w:rPr>
          <w:color w:val="auto"/>
          <w:sz w:val="22"/>
          <w:szCs w:val="22"/>
          <w:lang w:val="en-ZA"/>
        </w:rPr>
      </w:pPr>
      <w:r w:rsidRPr="00E53CFD">
        <w:rPr>
          <w:color w:val="auto"/>
          <w:sz w:val="22"/>
          <w:szCs w:val="22"/>
          <w:lang w:val="en-ZA"/>
        </w:rPr>
        <w:t>Let us look more carefully at what we mean when we use the word "culture". Culture refers to the system of values, beliefs, traditions and behaviour of a particular group. It also refers to the accepted social practices of a particular group of people which makes this group unique. In South Africa people often define themselves as belonging to a certain culture on the basis of language and ethnicity, as well as religious, geographical or political affiliation.</w:t>
      </w:r>
    </w:p>
    <w:p w:rsidR="00E53CFD" w:rsidRPr="00E53CFD" w:rsidRDefault="00E53CFD" w:rsidP="00E53CFD">
      <w:pPr>
        <w:autoSpaceDE w:val="0"/>
        <w:autoSpaceDN w:val="0"/>
        <w:adjustRightInd w:val="0"/>
        <w:spacing w:line="360" w:lineRule="auto"/>
        <w:jc w:val="both"/>
        <w:rPr>
          <w:color w:val="auto"/>
          <w:sz w:val="22"/>
          <w:szCs w:val="22"/>
          <w:lang w:val="en-ZA"/>
        </w:rPr>
      </w:pPr>
    </w:p>
    <w:p w:rsidR="00E53CFD" w:rsidRPr="00E53CFD" w:rsidRDefault="00E53CFD" w:rsidP="00E53CFD">
      <w:pPr>
        <w:autoSpaceDE w:val="0"/>
        <w:autoSpaceDN w:val="0"/>
        <w:adjustRightInd w:val="0"/>
        <w:spacing w:line="360" w:lineRule="auto"/>
        <w:jc w:val="both"/>
        <w:rPr>
          <w:color w:val="auto"/>
          <w:sz w:val="22"/>
          <w:szCs w:val="22"/>
          <w:lang w:val="en-ZA"/>
        </w:rPr>
      </w:pPr>
      <w:r w:rsidRPr="00E53CFD">
        <w:rPr>
          <w:color w:val="auto"/>
          <w:sz w:val="22"/>
          <w:szCs w:val="22"/>
          <w:lang w:val="en-ZA"/>
        </w:rPr>
        <w:t xml:space="preserve">We need to look at how communication is affected by cultural context. The sociocultural context in which we operate influences how we express ourselves. In South Africa we often have to engage in intercultural communication. This is communication between groups of people from different cultures. When we are engaged in </w:t>
      </w:r>
      <w:r w:rsidRPr="00E53CFD">
        <w:rPr>
          <w:b/>
          <w:bCs/>
          <w:color w:val="auto"/>
          <w:sz w:val="22"/>
          <w:szCs w:val="22"/>
          <w:lang w:val="en-ZA"/>
        </w:rPr>
        <w:t xml:space="preserve">intercultural communication </w:t>
      </w:r>
      <w:r w:rsidRPr="00E53CFD">
        <w:rPr>
          <w:color w:val="auto"/>
          <w:sz w:val="22"/>
          <w:szCs w:val="22"/>
          <w:lang w:val="en-ZA"/>
        </w:rPr>
        <w:t>the following important points must be borne in mind:-</w:t>
      </w:r>
    </w:p>
    <w:p w:rsidR="00E53CFD" w:rsidRPr="00E53CFD" w:rsidRDefault="00E53CFD" w:rsidP="003C7742">
      <w:pPr>
        <w:pStyle w:val="ListParagraph"/>
        <w:numPr>
          <w:ilvl w:val="0"/>
          <w:numId w:val="57"/>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People from different cultural groups might have </w:t>
      </w:r>
      <w:r w:rsidRPr="00E53CFD">
        <w:rPr>
          <w:rFonts w:ascii="Arial" w:hAnsi="Arial" w:cs="Arial"/>
          <w:b/>
          <w:bCs/>
          <w:lang w:val="en-ZA"/>
        </w:rPr>
        <w:t>different world views</w:t>
      </w:r>
      <w:r w:rsidRPr="00E53CFD">
        <w:rPr>
          <w:rFonts w:ascii="Arial" w:hAnsi="Arial" w:cs="Arial"/>
          <w:lang w:val="en-ZA"/>
        </w:rPr>
        <w:t>;</w:t>
      </w:r>
    </w:p>
    <w:p w:rsidR="00E53CFD" w:rsidRPr="00E53CFD" w:rsidRDefault="00E53CFD" w:rsidP="003C7742">
      <w:pPr>
        <w:pStyle w:val="ListParagraph"/>
        <w:numPr>
          <w:ilvl w:val="0"/>
          <w:numId w:val="57"/>
        </w:numPr>
        <w:autoSpaceDE w:val="0"/>
        <w:autoSpaceDN w:val="0"/>
        <w:adjustRightInd w:val="0"/>
        <w:spacing w:line="360" w:lineRule="auto"/>
        <w:jc w:val="both"/>
        <w:rPr>
          <w:rFonts w:ascii="Arial" w:hAnsi="Arial" w:cs="Arial"/>
          <w:lang w:val="en-ZA"/>
        </w:rPr>
      </w:pPr>
      <w:r w:rsidRPr="00E53CFD">
        <w:rPr>
          <w:rFonts w:ascii="Arial" w:hAnsi="Arial" w:cs="Arial"/>
          <w:lang w:val="en-ZA"/>
        </w:rPr>
        <w:t>People from different cultural groups might use different communication styles</w:t>
      </w:r>
    </w:p>
    <w:p w:rsidR="00E53CFD" w:rsidRPr="00E53CFD" w:rsidRDefault="00E53CFD" w:rsidP="003C7742">
      <w:pPr>
        <w:pStyle w:val="ListParagraph"/>
        <w:numPr>
          <w:ilvl w:val="0"/>
          <w:numId w:val="41"/>
        </w:numPr>
        <w:autoSpaceDE w:val="0"/>
        <w:autoSpaceDN w:val="0"/>
        <w:adjustRightInd w:val="0"/>
        <w:spacing w:line="360" w:lineRule="auto"/>
        <w:jc w:val="both"/>
        <w:rPr>
          <w:rFonts w:ascii="Arial" w:hAnsi="Arial" w:cs="Arial"/>
          <w:lang w:val="en-ZA"/>
        </w:rPr>
      </w:pPr>
      <w:r w:rsidRPr="00E53CFD">
        <w:rPr>
          <w:rFonts w:ascii="Arial" w:hAnsi="Arial" w:cs="Arial"/>
          <w:lang w:val="en-ZA"/>
        </w:rPr>
        <w:lastRenderedPageBreak/>
        <w:t>both verbal and non-verbal;</w:t>
      </w:r>
    </w:p>
    <w:p w:rsidR="00E53CFD" w:rsidRPr="00E53CFD" w:rsidRDefault="00E53CFD" w:rsidP="003C7742">
      <w:pPr>
        <w:pStyle w:val="ListParagraph"/>
        <w:numPr>
          <w:ilvl w:val="0"/>
          <w:numId w:val="57"/>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When people from different cultural groups communicate there is often an </w:t>
      </w:r>
      <w:r w:rsidRPr="00E53CFD">
        <w:rPr>
          <w:rFonts w:ascii="Arial" w:hAnsi="Arial" w:cs="Arial"/>
          <w:b/>
          <w:bCs/>
          <w:lang w:val="en-ZA"/>
        </w:rPr>
        <w:t xml:space="preserve">element of anxiety </w:t>
      </w:r>
      <w:r w:rsidRPr="00E53CFD">
        <w:rPr>
          <w:rFonts w:ascii="Arial" w:hAnsi="Arial" w:cs="Arial"/>
          <w:lang w:val="en-ZA"/>
        </w:rPr>
        <w:t>that they may be misunderstood;</w:t>
      </w:r>
    </w:p>
    <w:p w:rsidR="00E53CFD" w:rsidRPr="00E53CFD" w:rsidRDefault="00E53CFD" w:rsidP="003C7742">
      <w:pPr>
        <w:pStyle w:val="ListParagraph"/>
        <w:numPr>
          <w:ilvl w:val="0"/>
          <w:numId w:val="57"/>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When people from different cultural groups communicate it is essential that they </w:t>
      </w:r>
      <w:r w:rsidRPr="00E53CFD">
        <w:rPr>
          <w:rFonts w:ascii="Arial" w:hAnsi="Arial" w:cs="Arial"/>
          <w:b/>
          <w:bCs/>
          <w:lang w:val="en-ZA"/>
        </w:rPr>
        <w:t>communicate very carefully</w:t>
      </w:r>
      <w:r w:rsidRPr="00E53CFD">
        <w:rPr>
          <w:rFonts w:ascii="Arial" w:hAnsi="Arial" w:cs="Arial"/>
          <w:lang w:val="en-ZA"/>
        </w:rPr>
        <w:t>;</w:t>
      </w:r>
    </w:p>
    <w:p w:rsidR="00E53CFD" w:rsidRDefault="00E53CFD" w:rsidP="003C7742">
      <w:pPr>
        <w:pStyle w:val="ListParagraph"/>
        <w:numPr>
          <w:ilvl w:val="0"/>
          <w:numId w:val="57"/>
        </w:numPr>
        <w:autoSpaceDE w:val="0"/>
        <w:autoSpaceDN w:val="0"/>
        <w:adjustRightInd w:val="0"/>
        <w:spacing w:line="360" w:lineRule="auto"/>
        <w:jc w:val="both"/>
        <w:rPr>
          <w:rFonts w:ascii="Arial" w:hAnsi="Arial" w:cs="Arial"/>
          <w:b/>
        </w:rPr>
      </w:pPr>
      <w:r w:rsidRPr="00E53CFD">
        <w:rPr>
          <w:rFonts w:ascii="Arial" w:hAnsi="Arial" w:cs="Arial"/>
          <w:lang w:val="en-ZA"/>
        </w:rPr>
        <w:t xml:space="preserve">When people from different cultural groups communicate the results are </w:t>
      </w:r>
      <w:r w:rsidRPr="00E53CFD">
        <w:rPr>
          <w:rFonts w:ascii="Arial" w:hAnsi="Arial" w:cs="Arial"/>
          <w:b/>
          <w:bCs/>
          <w:lang w:val="en-ZA"/>
        </w:rPr>
        <w:t>not always completely predictable.</w:t>
      </w:r>
      <w:r w:rsidRPr="00E53CFD">
        <w:rPr>
          <w:rFonts w:ascii="Arial" w:hAnsi="Arial" w:cs="Arial"/>
          <w:b/>
        </w:rPr>
        <w:t xml:space="preserve"> </w:t>
      </w:r>
    </w:p>
    <w:tbl>
      <w:tblPr>
        <w:tblStyle w:val="TableGrid"/>
        <w:tblW w:w="0" w:type="auto"/>
        <w:shd w:val="clear" w:color="auto" w:fill="D9D9D9" w:themeFill="background1" w:themeFillShade="D9"/>
        <w:tblLook w:val="04A0" w:firstRow="1" w:lastRow="0" w:firstColumn="1" w:lastColumn="0" w:noHBand="0" w:noVBand="1"/>
      </w:tblPr>
      <w:tblGrid>
        <w:gridCol w:w="9821"/>
      </w:tblGrid>
      <w:tr w:rsidR="00E53CFD" w:rsidRPr="00E53CFD" w:rsidTr="00E53CFD">
        <w:tc>
          <w:tcPr>
            <w:tcW w:w="9821" w:type="dxa"/>
            <w:shd w:val="clear" w:color="auto" w:fill="D9D9D9" w:themeFill="background1" w:themeFillShade="D9"/>
          </w:tcPr>
          <w:p w:rsidR="00E53CFD" w:rsidRPr="00E53CFD" w:rsidRDefault="00E53CFD" w:rsidP="00E53CFD">
            <w:pPr>
              <w:autoSpaceDE w:val="0"/>
              <w:autoSpaceDN w:val="0"/>
              <w:adjustRightInd w:val="0"/>
              <w:spacing w:line="360" w:lineRule="auto"/>
              <w:jc w:val="both"/>
              <w:rPr>
                <w:b/>
                <w:sz w:val="22"/>
                <w:szCs w:val="22"/>
              </w:rPr>
            </w:pPr>
            <w:r w:rsidRPr="00E53CFD">
              <w:rPr>
                <w:b/>
                <w:sz w:val="22"/>
                <w:szCs w:val="22"/>
              </w:rPr>
              <w:t>Example</w:t>
            </w:r>
          </w:p>
          <w:p w:rsidR="00E53CFD" w:rsidRPr="00E53CFD" w:rsidRDefault="00E53CFD" w:rsidP="003C7742">
            <w:pPr>
              <w:pStyle w:val="ListParagraph"/>
              <w:numPr>
                <w:ilvl w:val="0"/>
                <w:numId w:val="58"/>
              </w:numPr>
              <w:autoSpaceDE w:val="0"/>
              <w:autoSpaceDN w:val="0"/>
              <w:adjustRightInd w:val="0"/>
              <w:spacing w:line="360" w:lineRule="auto"/>
              <w:jc w:val="both"/>
              <w:rPr>
                <w:rFonts w:ascii="Arial" w:hAnsi="Arial" w:cs="Arial"/>
                <w:b/>
                <w:color w:val="000000"/>
                <w:lang w:val="en-GB"/>
              </w:rPr>
            </w:pPr>
            <w:r w:rsidRPr="00E53CFD">
              <w:rPr>
                <w:rFonts w:ascii="Arial" w:hAnsi="Arial" w:cs="Arial"/>
                <w:lang w:val="en-ZA"/>
              </w:rPr>
              <w:t>An elderly Xhosa man might object to being told how to plant grapes by a young English speaking man.</w:t>
            </w:r>
          </w:p>
          <w:p w:rsidR="00E53CFD" w:rsidRPr="00E53CFD" w:rsidRDefault="00E53CFD" w:rsidP="003C7742">
            <w:pPr>
              <w:pStyle w:val="ListParagraph"/>
              <w:numPr>
                <w:ilvl w:val="0"/>
                <w:numId w:val="58"/>
              </w:numPr>
              <w:autoSpaceDE w:val="0"/>
              <w:autoSpaceDN w:val="0"/>
              <w:adjustRightInd w:val="0"/>
              <w:spacing w:line="360" w:lineRule="auto"/>
              <w:jc w:val="both"/>
              <w:rPr>
                <w:rFonts w:ascii="Arial" w:hAnsi="Arial" w:cs="Arial"/>
                <w:b/>
                <w:color w:val="000000"/>
                <w:lang w:val="en-GB"/>
              </w:rPr>
            </w:pPr>
            <w:r w:rsidRPr="00E53CFD">
              <w:rPr>
                <w:rFonts w:ascii="Arial" w:hAnsi="Arial" w:cs="Arial"/>
                <w:lang w:val="en-ZA"/>
              </w:rPr>
              <w:t>In some African cultures it is considered impolite to make eye contact with a superior. This could be interpreted by a Westerner as a sign of shiftiness (sneakiness).</w:t>
            </w:r>
          </w:p>
          <w:p w:rsidR="00E53CFD" w:rsidRPr="00E53CFD" w:rsidRDefault="00E53CFD" w:rsidP="003C7742">
            <w:pPr>
              <w:pStyle w:val="ListParagraph"/>
              <w:numPr>
                <w:ilvl w:val="0"/>
                <w:numId w:val="58"/>
              </w:numPr>
              <w:autoSpaceDE w:val="0"/>
              <w:autoSpaceDN w:val="0"/>
              <w:adjustRightInd w:val="0"/>
              <w:spacing w:line="360" w:lineRule="auto"/>
              <w:jc w:val="both"/>
              <w:rPr>
                <w:rFonts w:ascii="Arial" w:hAnsi="Arial" w:cs="Arial"/>
                <w:b/>
                <w:color w:val="000000"/>
                <w:lang w:val="en-GB"/>
              </w:rPr>
            </w:pPr>
            <w:r w:rsidRPr="00E53CFD">
              <w:rPr>
                <w:rFonts w:ascii="Arial" w:hAnsi="Arial" w:cs="Arial"/>
                <w:lang w:val="en-ZA"/>
              </w:rPr>
              <w:t>A farm worker whose home language is Sotho may feel very anxious about having to express herself in English to the person taking down her personal details f or UIF purposes.</w:t>
            </w:r>
          </w:p>
          <w:p w:rsidR="00E53CFD" w:rsidRPr="00E53CFD" w:rsidRDefault="00E53CFD" w:rsidP="003C7742">
            <w:pPr>
              <w:pStyle w:val="ListParagraph"/>
              <w:numPr>
                <w:ilvl w:val="0"/>
                <w:numId w:val="58"/>
              </w:numPr>
              <w:autoSpaceDE w:val="0"/>
              <w:autoSpaceDN w:val="0"/>
              <w:adjustRightInd w:val="0"/>
              <w:spacing w:line="360" w:lineRule="auto"/>
              <w:jc w:val="both"/>
              <w:rPr>
                <w:rFonts w:ascii="Arial" w:hAnsi="Arial" w:cs="Arial"/>
                <w:b/>
                <w:color w:val="000000"/>
                <w:lang w:val="en-GB"/>
              </w:rPr>
            </w:pPr>
            <w:r w:rsidRPr="00E53CFD">
              <w:rPr>
                <w:rFonts w:ascii="Arial" w:hAnsi="Arial" w:cs="Arial"/>
                <w:lang w:val="en-ZA"/>
              </w:rPr>
              <w:t>A young urban person may use the word "cool" to indicate that everything is alright; if the audience is from a rural cultural group they may not understand this use of the word and take it literally.</w:t>
            </w:r>
          </w:p>
          <w:p w:rsidR="00E53CFD" w:rsidRPr="00E53CFD" w:rsidRDefault="00E53CFD" w:rsidP="003C7742">
            <w:pPr>
              <w:pStyle w:val="ListParagraph"/>
              <w:numPr>
                <w:ilvl w:val="0"/>
                <w:numId w:val="58"/>
              </w:numPr>
              <w:autoSpaceDE w:val="0"/>
              <w:autoSpaceDN w:val="0"/>
              <w:adjustRightInd w:val="0"/>
              <w:spacing w:line="360" w:lineRule="auto"/>
              <w:jc w:val="both"/>
              <w:rPr>
                <w:rFonts w:ascii="Arial" w:hAnsi="Arial" w:cs="Arial"/>
                <w:b/>
                <w:color w:val="000000"/>
                <w:lang w:val="en-GB"/>
              </w:rPr>
            </w:pPr>
            <w:r w:rsidRPr="00E53CFD">
              <w:rPr>
                <w:rFonts w:ascii="Arial" w:hAnsi="Arial" w:cs="Arial"/>
                <w:lang w:val="en-ZA"/>
              </w:rPr>
              <w:t>You may believe that you have treated an older rural Tswana woman in a polite manner by being distant and formal; she may feel as if you have been abrupt and unfriendly.</w:t>
            </w:r>
          </w:p>
        </w:tc>
      </w:tr>
    </w:tbl>
    <w:p w:rsidR="00E53CFD" w:rsidRPr="00E53CFD" w:rsidRDefault="00E53CFD" w:rsidP="00E53CFD">
      <w:pPr>
        <w:autoSpaceDE w:val="0"/>
        <w:autoSpaceDN w:val="0"/>
        <w:adjustRightInd w:val="0"/>
        <w:spacing w:line="360" w:lineRule="auto"/>
        <w:jc w:val="both"/>
        <w:rPr>
          <w:b/>
        </w:rPr>
      </w:pPr>
    </w:p>
    <w:p w:rsidR="00E53CFD" w:rsidRPr="00E53CFD" w:rsidRDefault="00E53CFD" w:rsidP="00E53CFD">
      <w:pPr>
        <w:autoSpaceDE w:val="0"/>
        <w:autoSpaceDN w:val="0"/>
        <w:adjustRightInd w:val="0"/>
        <w:spacing w:line="360" w:lineRule="auto"/>
        <w:jc w:val="both"/>
        <w:rPr>
          <w:color w:val="auto"/>
          <w:sz w:val="22"/>
          <w:szCs w:val="22"/>
          <w:lang w:val="en-ZA"/>
        </w:rPr>
      </w:pPr>
      <w:r w:rsidRPr="00E53CFD">
        <w:rPr>
          <w:color w:val="auto"/>
          <w:sz w:val="22"/>
          <w:szCs w:val="22"/>
          <w:lang w:val="en-ZA"/>
        </w:rPr>
        <w:t>Remember that our response to the ways that people from different groups express themselves is influenced by the socio-cultural context in which communication takes place.</w:t>
      </w:r>
    </w:p>
    <w:p w:rsidR="00E53CFD" w:rsidRPr="00E53CFD" w:rsidRDefault="00E53CFD" w:rsidP="00E53CFD">
      <w:pPr>
        <w:spacing w:line="360" w:lineRule="auto"/>
        <w:jc w:val="both"/>
        <w:rPr>
          <w:color w:val="auto"/>
          <w:sz w:val="22"/>
          <w:szCs w:val="22"/>
          <w:lang w:val="en-ZA"/>
        </w:rPr>
      </w:pPr>
    </w:p>
    <w:p w:rsidR="00E53CFD" w:rsidRPr="00E53CFD" w:rsidRDefault="00E53CFD" w:rsidP="00E53CFD">
      <w:pPr>
        <w:autoSpaceDE w:val="0"/>
        <w:autoSpaceDN w:val="0"/>
        <w:adjustRightInd w:val="0"/>
        <w:spacing w:line="360" w:lineRule="auto"/>
        <w:jc w:val="both"/>
        <w:rPr>
          <w:b/>
          <w:bCs/>
          <w:color w:val="auto"/>
          <w:sz w:val="22"/>
          <w:szCs w:val="22"/>
          <w:lang w:val="en-ZA"/>
        </w:rPr>
      </w:pPr>
      <w:r w:rsidRPr="00E53CFD">
        <w:rPr>
          <w:color w:val="auto"/>
          <w:sz w:val="22"/>
          <w:szCs w:val="22"/>
          <w:lang w:val="en-ZA"/>
        </w:rPr>
        <w:t xml:space="preserve">Bearing this in mind here are some tips to ensure that you </w:t>
      </w:r>
      <w:r w:rsidRPr="00E53CFD">
        <w:rPr>
          <w:b/>
          <w:bCs/>
          <w:color w:val="auto"/>
          <w:sz w:val="22"/>
          <w:szCs w:val="22"/>
          <w:lang w:val="en-ZA"/>
        </w:rPr>
        <w:t>communicate successfully with your audience in an intercultural context.</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Avoid </w:t>
      </w:r>
      <w:r w:rsidRPr="00E53CFD">
        <w:rPr>
          <w:rFonts w:ascii="Arial" w:hAnsi="Arial" w:cs="Arial"/>
          <w:b/>
          <w:bCs/>
          <w:lang w:val="en-ZA"/>
        </w:rPr>
        <w:t xml:space="preserve">apathy </w:t>
      </w:r>
      <w:r w:rsidRPr="00E53CFD">
        <w:rPr>
          <w:rFonts w:ascii="Arial" w:hAnsi="Arial" w:cs="Arial"/>
          <w:lang w:val="en-ZA"/>
        </w:rPr>
        <w:t>(a don’t care attitude): Be aware of and sensitive to sociocultural differences between yourself and others;</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Do not make </w:t>
      </w:r>
      <w:r w:rsidRPr="00E53CFD">
        <w:rPr>
          <w:rFonts w:ascii="Arial" w:hAnsi="Arial" w:cs="Arial"/>
          <w:b/>
          <w:bCs/>
          <w:lang w:val="en-ZA"/>
        </w:rPr>
        <w:t>assumptions</w:t>
      </w:r>
      <w:r w:rsidRPr="00E53CFD">
        <w:rPr>
          <w:rFonts w:ascii="Arial" w:hAnsi="Arial" w:cs="Arial"/>
          <w:lang w:val="en-ZA"/>
        </w:rPr>
        <w:t>: Never assume that what you have heard about other cultures is true - check this out for yourself;</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Avoid </w:t>
      </w:r>
      <w:r w:rsidRPr="00E53CFD">
        <w:rPr>
          <w:rFonts w:ascii="Arial" w:hAnsi="Arial" w:cs="Arial"/>
          <w:b/>
          <w:bCs/>
          <w:lang w:val="en-ZA"/>
        </w:rPr>
        <w:t>stereotyping</w:t>
      </w:r>
      <w:r w:rsidRPr="00E53CFD">
        <w:rPr>
          <w:rFonts w:ascii="Arial" w:hAnsi="Arial" w:cs="Arial"/>
          <w:lang w:val="en-ZA"/>
        </w:rPr>
        <w:t>: Do not fall into the trap of making generalised negative statements about a certain socio-cultural group;</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Be </w:t>
      </w:r>
      <w:r w:rsidRPr="00E53CFD">
        <w:rPr>
          <w:rFonts w:ascii="Arial" w:hAnsi="Arial" w:cs="Arial"/>
          <w:b/>
          <w:bCs/>
          <w:lang w:val="en-ZA"/>
        </w:rPr>
        <w:t xml:space="preserve">flexible </w:t>
      </w:r>
      <w:r w:rsidRPr="00E53CFD">
        <w:rPr>
          <w:rFonts w:ascii="Arial" w:hAnsi="Arial" w:cs="Arial"/>
          <w:lang w:val="en-ZA"/>
        </w:rPr>
        <w:t>and open: Do not resist change and always be open to new possibilities - listen carefully to new ideas and be prepared to change your old attitudes to those from different socio-cultural groups;</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lastRenderedPageBreak/>
        <w:t xml:space="preserve">Be aware of and sensitive to </w:t>
      </w:r>
      <w:r w:rsidRPr="00E53CFD">
        <w:rPr>
          <w:rFonts w:ascii="Arial" w:hAnsi="Arial" w:cs="Arial"/>
          <w:b/>
          <w:bCs/>
          <w:lang w:val="en-ZA"/>
        </w:rPr>
        <w:t>different world views</w:t>
      </w:r>
      <w:r w:rsidRPr="00E53CFD">
        <w:rPr>
          <w:rFonts w:ascii="Arial" w:hAnsi="Arial" w:cs="Arial"/>
          <w:lang w:val="en-ZA"/>
        </w:rPr>
        <w:t>;</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Be aware of and sensitive to the fact that others may speak a </w:t>
      </w:r>
      <w:r w:rsidRPr="00E53CFD">
        <w:rPr>
          <w:rFonts w:ascii="Arial" w:hAnsi="Arial" w:cs="Arial"/>
          <w:b/>
          <w:bCs/>
          <w:lang w:val="en-ZA"/>
        </w:rPr>
        <w:t>different language</w:t>
      </w:r>
      <w:r w:rsidRPr="00E53CFD">
        <w:rPr>
          <w:rFonts w:ascii="Arial" w:hAnsi="Arial" w:cs="Arial"/>
          <w:lang w:val="en-ZA"/>
        </w:rPr>
        <w:t>;</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Be aware of differences in </w:t>
      </w:r>
      <w:r w:rsidRPr="00E53CFD">
        <w:rPr>
          <w:rFonts w:ascii="Arial" w:hAnsi="Arial" w:cs="Arial"/>
          <w:b/>
          <w:bCs/>
          <w:lang w:val="en-ZA"/>
        </w:rPr>
        <w:t xml:space="preserve">non-verbal communication </w:t>
      </w:r>
      <w:r w:rsidRPr="00E53CFD">
        <w:rPr>
          <w:rFonts w:ascii="Arial" w:hAnsi="Arial" w:cs="Arial"/>
          <w:lang w:val="en-ZA"/>
        </w:rPr>
        <w:t>from different sociocultural groups;</w:t>
      </w:r>
    </w:p>
    <w:p w:rsidR="00E53CFD" w:rsidRPr="00E53CFD"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Rid yourself of </w:t>
      </w:r>
      <w:r w:rsidRPr="00E53CFD">
        <w:rPr>
          <w:rFonts w:ascii="Arial" w:hAnsi="Arial" w:cs="Arial"/>
          <w:b/>
          <w:bCs/>
          <w:lang w:val="en-ZA"/>
        </w:rPr>
        <w:t>prejudices</w:t>
      </w:r>
      <w:r w:rsidRPr="00E53CFD">
        <w:rPr>
          <w:rFonts w:ascii="Arial" w:hAnsi="Arial" w:cs="Arial"/>
          <w:lang w:val="en-ZA"/>
        </w:rPr>
        <w:t>: Some of us have strongly held negative beliefs about certain cultures - this is a terrible barrier to effective communication;</w:t>
      </w:r>
    </w:p>
    <w:p w:rsidR="00041737" w:rsidRDefault="00E53CFD" w:rsidP="003C7742">
      <w:pPr>
        <w:pStyle w:val="ListParagraph"/>
        <w:numPr>
          <w:ilvl w:val="0"/>
          <w:numId w:val="59"/>
        </w:numPr>
        <w:autoSpaceDE w:val="0"/>
        <w:autoSpaceDN w:val="0"/>
        <w:adjustRightInd w:val="0"/>
        <w:spacing w:line="360" w:lineRule="auto"/>
        <w:jc w:val="both"/>
        <w:rPr>
          <w:rFonts w:ascii="Arial" w:hAnsi="Arial" w:cs="Arial"/>
          <w:lang w:val="en-ZA"/>
        </w:rPr>
      </w:pPr>
      <w:r w:rsidRPr="00E53CFD">
        <w:rPr>
          <w:rFonts w:ascii="Arial" w:hAnsi="Arial" w:cs="Arial"/>
          <w:lang w:val="en-ZA"/>
        </w:rPr>
        <w:t xml:space="preserve">Always attempt to build </w:t>
      </w:r>
      <w:r w:rsidRPr="00E53CFD">
        <w:rPr>
          <w:rFonts w:ascii="Arial" w:hAnsi="Arial" w:cs="Arial"/>
          <w:b/>
          <w:bCs/>
          <w:lang w:val="en-ZA"/>
        </w:rPr>
        <w:t>trust</w:t>
      </w:r>
      <w:r w:rsidRPr="00E53CFD">
        <w:rPr>
          <w:rFonts w:ascii="Arial" w:hAnsi="Arial" w:cs="Arial"/>
          <w:lang w:val="en-ZA"/>
        </w:rPr>
        <w:t>: Effective communication is more likely in an atmosphere of trust.</w:t>
      </w:r>
    </w:p>
    <w:p w:rsidR="00041737" w:rsidRDefault="00041737">
      <w:pPr>
        <w:rPr>
          <w:rFonts w:eastAsia="Calibri"/>
          <w:color w:val="auto"/>
          <w:sz w:val="22"/>
          <w:szCs w:val="22"/>
          <w:lang w:val="en-ZA"/>
        </w:rPr>
      </w:pPr>
      <w:r>
        <w:rPr>
          <w:lang w:val="en-ZA"/>
        </w:rPr>
        <w:br w:type="page"/>
      </w:r>
    </w:p>
    <w:tbl>
      <w:tblPr>
        <w:tblStyle w:val="TableGrid"/>
        <w:tblW w:w="0" w:type="auto"/>
        <w:shd w:val="clear" w:color="auto" w:fill="D9D9D9" w:themeFill="background1" w:themeFillShade="D9"/>
        <w:tblLook w:val="04A0" w:firstRow="1" w:lastRow="0" w:firstColumn="1" w:lastColumn="0" w:noHBand="0" w:noVBand="1"/>
      </w:tblPr>
      <w:tblGrid>
        <w:gridCol w:w="9821"/>
      </w:tblGrid>
      <w:tr w:rsidR="00041737" w:rsidRPr="00041737" w:rsidTr="00041737">
        <w:tc>
          <w:tcPr>
            <w:tcW w:w="9821" w:type="dxa"/>
            <w:shd w:val="clear" w:color="auto" w:fill="D9D9D9" w:themeFill="background1" w:themeFillShade="D9"/>
          </w:tcPr>
          <w:p w:rsidR="00041737" w:rsidRPr="00041737" w:rsidRDefault="00041737" w:rsidP="00041737">
            <w:pPr>
              <w:spacing w:line="360" w:lineRule="auto"/>
              <w:jc w:val="both"/>
              <w:rPr>
                <w:b/>
                <w:sz w:val="22"/>
                <w:szCs w:val="22"/>
              </w:rPr>
            </w:pPr>
            <w:r w:rsidRPr="00041737">
              <w:rPr>
                <w:b/>
                <w:sz w:val="22"/>
                <w:szCs w:val="22"/>
              </w:rPr>
              <w:lastRenderedPageBreak/>
              <w:t>Steps when communicating in diverse workforce</w:t>
            </w:r>
          </w:p>
          <w:p w:rsidR="00041737" w:rsidRDefault="00041737" w:rsidP="00041737">
            <w:pPr>
              <w:spacing w:line="360" w:lineRule="auto"/>
              <w:jc w:val="both"/>
              <w:rPr>
                <w:sz w:val="22"/>
                <w:szCs w:val="22"/>
              </w:rPr>
            </w:pPr>
          </w:p>
          <w:p w:rsidR="00041737" w:rsidRPr="00041737" w:rsidRDefault="00041737" w:rsidP="00041737">
            <w:pPr>
              <w:spacing w:line="360" w:lineRule="auto"/>
              <w:jc w:val="both"/>
              <w:rPr>
                <w:sz w:val="22"/>
                <w:szCs w:val="22"/>
              </w:rPr>
            </w:pPr>
            <w:r w:rsidRPr="00041737">
              <w:rPr>
                <w:sz w:val="22"/>
                <w:szCs w:val="22"/>
              </w:rPr>
              <w:t>There are five steps to maximise your effectiveness in communicating within a diverse workforce:</w:t>
            </w:r>
          </w:p>
          <w:p w:rsidR="00041737" w:rsidRPr="00041737" w:rsidRDefault="00041737" w:rsidP="00041737">
            <w:pPr>
              <w:spacing w:line="360" w:lineRule="auto"/>
              <w:jc w:val="both"/>
              <w:rPr>
                <w:b/>
                <w:sz w:val="22"/>
                <w:szCs w:val="22"/>
              </w:rPr>
            </w:pPr>
            <w:r w:rsidRPr="00041737">
              <w:rPr>
                <w:b/>
                <w:sz w:val="22"/>
                <w:szCs w:val="22"/>
              </w:rPr>
              <w:t>Step 1: Recognise differences</w:t>
            </w:r>
          </w:p>
          <w:p w:rsidR="00041737" w:rsidRPr="00041737" w:rsidRDefault="00041737" w:rsidP="00041737">
            <w:pPr>
              <w:spacing w:line="360" w:lineRule="auto"/>
              <w:jc w:val="both"/>
              <w:rPr>
                <w:sz w:val="22"/>
                <w:szCs w:val="22"/>
              </w:rPr>
            </w:pPr>
            <w:r w:rsidRPr="00041737">
              <w:rPr>
                <w:sz w:val="22"/>
                <w:szCs w:val="22"/>
              </w:rPr>
              <w:t>You first need to identify where differences are likely to occur. Recognise that members of other groups might use your communication in a way you did not mean. With that in mind, you can begin to adapt your style of communication so that unintended interpretations are avoided.</w:t>
            </w:r>
          </w:p>
          <w:p w:rsidR="00041737" w:rsidRDefault="00041737" w:rsidP="00041737">
            <w:pPr>
              <w:spacing w:line="360" w:lineRule="auto"/>
              <w:jc w:val="both"/>
              <w:rPr>
                <w:b/>
                <w:sz w:val="22"/>
                <w:szCs w:val="22"/>
              </w:rPr>
            </w:pPr>
          </w:p>
          <w:p w:rsidR="00041737" w:rsidRPr="00041737" w:rsidRDefault="00041737" w:rsidP="00041737">
            <w:pPr>
              <w:spacing w:line="360" w:lineRule="auto"/>
              <w:jc w:val="both"/>
              <w:rPr>
                <w:b/>
                <w:sz w:val="22"/>
                <w:szCs w:val="22"/>
              </w:rPr>
            </w:pPr>
            <w:r w:rsidRPr="00041737">
              <w:rPr>
                <w:b/>
                <w:sz w:val="22"/>
                <w:szCs w:val="22"/>
              </w:rPr>
              <w:t>Step 2: Create a clear message</w:t>
            </w:r>
          </w:p>
          <w:p w:rsidR="00041737" w:rsidRPr="00041737" w:rsidRDefault="00041737" w:rsidP="00041737">
            <w:pPr>
              <w:spacing w:line="360" w:lineRule="auto"/>
              <w:jc w:val="both"/>
              <w:rPr>
                <w:sz w:val="22"/>
                <w:szCs w:val="22"/>
              </w:rPr>
            </w:pPr>
            <w:r w:rsidRPr="00041737">
              <w:rPr>
                <w:sz w:val="22"/>
                <w:szCs w:val="22"/>
              </w:rPr>
              <w:t>Make sure your message is clear and appropriate for those who are receiving it. Use short sentences and avoid jargon and acronyms that are liable to be misinterpreted.</w:t>
            </w:r>
          </w:p>
          <w:p w:rsidR="00041737" w:rsidRDefault="00041737" w:rsidP="00041737">
            <w:pPr>
              <w:spacing w:line="360" w:lineRule="auto"/>
              <w:jc w:val="both"/>
              <w:rPr>
                <w:b/>
                <w:sz w:val="22"/>
                <w:szCs w:val="22"/>
              </w:rPr>
            </w:pPr>
          </w:p>
          <w:p w:rsidR="00041737" w:rsidRPr="00041737" w:rsidRDefault="00041737" w:rsidP="00041737">
            <w:pPr>
              <w:spacing w:line="360" w:lineRule="auto"/>
              <w:jc w:val="both"/>
              <w:rPr>
                <w:b/>
                <w:sz w:val="22"/>
                <w:szCs w:val="22"/>
              </w:rPr>
            </w:pPr>
            <w:r w:rsidRPr="00041737">
              <w:rPr>
                <w:b/>
                <w:sz w:val="22"/>
                <w:szCs w:val="22"/>
              </w:rPr>
              <w:t>Step 3: Deliver the message</w:t>
            </w:r>
          </w:p>
          <w:p w:rsidR="00041737" w:rsidRPr="00041737" w:rsidRDefault="00041737" w:rsidP="00041737">
            <w:pPr>
              <w:spacing w:line="360" w:lineRule="auto"/>
              <w:jc w:val="both"/>
              <w:rPr>
                <w:sz w:val="22"/>
                <w:szCs w:val="22"/>
              </w:rPr>
            </w:pPr>
            <w:r w:rsidRPr="00041737">
              <w:rPr>
                <w:sz w:val="22"/>
                <w:szCs w:val="22"/>
              </w:rPr>
              <w:t>The method you choose for communicating your message is important, since not all employees have access to the same media. For some interactions, face-to-face communication is appropriate, but at other times, you’ll need to use the telephone or a written form of the message.</w:t>
            </w:r>
          </w:p>
          <w:p w:rsidR="00041737" w:rsidRDefault="00041737" w:rsidP="00041737">
            <w:pPr>
              <w:spacing w:line="360" w:lineRule="auto"/>
              <w:jc w:val="both"/>
              <w:rPr>
                <w:b/>
                <w:sz w:val="22"/>
                <w:szCs w:val="22"/>
              </w:rPr>
            </w:pPr>
          </w:p>
          <w:p w:rsidR="00041737" w:rsidRPr="00041737" w:rsidRDefault="00041737" w:rsidP="00041737">
            <w:pPr>
              <w:spacing w:line="360" w:lineRule="auto"/>
              <w:jc w:val="both"/>
              <w:rPr>
                <w:b/>
                <w:sz w:val="22"/>
                <w:szCs w:val="22"/>
              </w:rPr>
            </w:pPr>
            <w:r w:rsidRPr="00041737">
              <w:rPr>
                <w:b/>
                <w:sz w:val="22"/>
                <w:szCs w:val="22"/>
              </w:rPr>
              <w:t>Step 4: Encourage open communication</w:t>
            </w:r>
          </w:p>
          <w:p w:rsidR="00041737" w:rsidRPr="00041737" w:rsidRDefault="00041737" w:rsidP="00041737">
            <w:pPr>
              <w:spacing w:line="360" w:lineRule="auto"/>
              <w:jc w:val="both"/>
              <w:rPr>
                <w:sz w:val="22"/>
                <w:szCs w:val="22"/>
              </w:rPr>
            </w:pPr>
            <w:r w:rsidRPr="00041737">
              <w:rPr>
                <w:sz w:val="22"/>
                <w:szCs w:val="22"/>
              </w:rPr>
              <w:t>Let the people with whom you communicate regularly know that you are trying to be sensitive to differences that exist between you. By fostering an environment that welcomes and supports two-way communication, your co-workers will feel more comfortable being open about these differences and provide you with constructive feedback if you inadvertently say or do something inappropriate.</w:t>
            </w:r>
          </w:p>
          <w:p w:rsidR="00041737" w:rsidRDefault="00041737" w:rsidP="00041737">
            <w:pPr>
              <w:spacing w:line="360" w:lineRule="auto"/>
              <w:jc w:val="both"/>
              <w:rPr>
                <w:b/>
                <w:sz w:val="22"/>
                <w:szCs w:val="22"/>
              </w:rPr>
            </w:pPr>
          </w:p>
          <w:p w:rsidR="00041737" w:rsidRPr="00041737" w:rsidRDefault="00041737" w:rsidP="00041737">
            <w:pPr>
              <w:spacing w:line="360" w:lineRule="auto"/>
              <w:jc w:val="both"/>
              <w:rPr>
                <w:b/>
                <w:sz w:val="22"/>
                <w:szCs w:val="22"/>
              </w:rPr>
            </w:pPr>
            <w:r w:rsidRPr="00041737">
              <w:rPr>
                <w:b/>
                <w:sz w:val="22"/>
                <w:szCs w:val="22"/>
              </w:rPr>
              <w:t>Step 5: Create a positive, friendly and professional impression</w:t>
            </w:r>
          </w:p>
          <w:p w:rsidR="00041737" w:rsidRPr="00041737" w:rsidRDefault="00041737" w:rsidP="00041737">
            <w:pPr>
              <w:spacing w:line="360" w:lineRule="auto"/>
              <w:jc w:val="both"/>
              <w:rPr>
                <w:sz w:val="22"/>
                <w:szCs w:val="22"/>
              </w:rPr>
            </w:pPr>
            <w:r w:rsidRPr="00041737">
              <w:rPr>
                <w:sz w:val="22"/>
                <w:szCs w:val="22"/>
              </w:rPr>
              <w:t>If you want to create a positive, friendly and professional impression then consider applying the following non verbal behaviour:</w:t>
            </w:r>
          </w:p>
          <w:p w:rsidR="00041737" w:rsidRPr="00041737" w:rsidRDefault="00041737" w:rsidP="003C7742">
            <w:pPr>
              <w:keepLines/>
              <w:numPr>
                <w:ilvl w:val="0"/>
                <w:numId w:val="25"/>
              </w:numPr>
              <w:overflowPunct w:val="0"/>
              <w:autoSpaceDE w:val="0"/>
              <w:autoSpaceDN w:val="0"/>
              <w:adjustRightInd w:val="0"/>
              <w:spacing w:line="360" w:lineRule="auto"/>
              <w:ind w:left="0" w:firstLine="0"/>
              <w:jc w:val="both"/>
              <w:textAlignment w:val="baseline"/>
              <w:rPr>
                <w:sz w:val="22"/>
                <w:szCs w:val="22"/>
              </w:rPr>
            </w:pPr>
            <w:r w:rsidRPr="00041737">
              <w:rPr>
                <w:b/>
                <w:sz w:val="22"/>
                <w:szCs w:val="22"/>
              </w:rPr>
              <w:t>Dress</w:t>
            </w:r>
            <w:r w:rsidRPr="00041737">
              <w:rPr>
                <w:sz w:val="22"/>
                <w:szCs w:val="22"/>
              </w:rPr>
              <w:t xml:space="preserve">: </w:t>
            </w:r>
          </w:p>
          <w:p w:rsidR="00041737" w:rsidRPr="00041737" w:rsidRDefault="00041737" w:rsidP="00041737">
            <w:pPr>
              <w:keepLines/>
              <w:overflowPunct w:val="0"/>
              <w:autoSpaceDE w:val="0"/>
              <w:autoSpaceDN w:val="0"/>
              <w:adjustRightInd w:val="0"/>
              <w:spacing w:line="360" w:lineRule="auto"/>
              <w:jc w:val="both"/>
              <w:textAlignment w:val="baseline"/>
              <w:rPr>
                <w:b/>
                <w:sz w:val="22"/>
                <w:szCs w:val="22"/>
              </w:rPr>
            </w:pPr>
            <w:r w:rsidRPr="00041737">
              <w:rPr>
                <w:sz w:val="22"/>
                <w:szCs w:val="22"/>
              </w:rPr>
              <w:t>Look the part (by your dress and grooming a person will decide whether you are a professional long before a word spoken.)</w:t>
            </w:r>
          </w:p>
          <w:p w:rsidR="00041737" w:rsidRPr="00041737" w:rsidRDefault="00041737" w:rsidP="003C7742">
            <w:pPr>
              <w:keepLines/>
              <w:numPr>
                <w:ilvl w:val="0"/>
                <w:numId w:val="25"/>
              </w:numPr>
              <w:overflowPunct w:val="0"/>
              <w:autoSpaceDE w:val="0"/>
              <w:autoSpaceDN w:val="0"/>
              <w:adjustRightInd w:val="0"/>
              <w:spacing w:line="360" w:lineRule="auto"/>
              <w:ind w:left="0" w:firstLine="0"/>
              <w:jc w:val="both"/>
              <w:textAlignment w:val="baseline"/>
              <w:rPr>
                <w:sz w:val="22"/>
                <w:szCs w:val="22"/>
              </w:rPr>
            </w:pPr>
            <w:r w:rsidRPr="00041737">
              <w:rPr>
                <w:b/>
                <w:sz w:val="22"/>
                <w:szCs w:val="22"/>
              </w:rPr>
              <w:t>Gestures</w:t>
            </w:r>
            <w:r w:rsidRPr="00041737">
              <w:rPr>
                <w:sz w:val="22"/>
                <w:szCs w:val="22"/>
              </w:rPr>
              <w:t xml:space="preserve">: </w:t>
            </w:r>
          </w:p>
          <w:p w:rsidR="00041737" w:rsidRPr="00041737" w:rsidRDefault="00041737" w:rsidP="003C7742">
            <w:pPr>
              <w:pStyle w:val="ListParagraph"/>
              <w:keepLines/>
              <w:numPr>
                <w:ilvl w:val="0"/>
                <w:numId w:val="43"/>
              </w:numPr>
              <w:overflowPunct w:val="0"/>
              <w:autoSpaceDE w:val="0"/>
              <w:autoSpaceDN w:val="0"/>
              <w:adjustRightInd w:val="0"/>
              <w:spacing w:line="360" w:lineRule="auto"/>
              <w:jc w:val="both"/>
              <w:textAlignment w:val="baseline"/>
              <w:rPr>
                <w:rFonts w:ascii="Arial" w:hAnsi="Arial" w:cs="Arial"/>
              </w:rPr>
            </w:pPr>
            <w:r w:rsidRPr="00041737">
              <w:rPr>
                <w:rFonts w:ascii="Arial" w:hAnsi="Arial" w:cs="Arial"/>
              </w:rPr>
              <w:t>Use warm friendly gestures.</w:t>
            </w:r>
          </w:p>
          <w:p w:rsidR="00041737" w:rsidRPr="00041737" w:rsidRDefault="00041737" w:rsidP="003C7742">
            <w:pPr>
              <w:pStyle w:val="ListParagraph"/>
              <w:keepLines/>
              <w:numPr>
                <w:ilvl w:val="0"/>
                <w:numId w:val="43"/>
              </w:numPr>
              <w:overflowPunct w:val="0"/>
              <w:autoSpaceDE w:val="0"/>
              <w:autoSpaceDN w:val="0"/>
              <w:adjustRightInd w:val="0"/>
              <w:spacing w:line="360" w:lineRule="auto"/>
              <w:jc w:val="both"/>
              <w:textAlignment w:val="baseline"/>
              <w:rPr>
                <w:rFonts w:ascii="Arial" w:hAnsi="Arial" w:cs="Arial"/>
              </w:rPr>
            </w:pPr>
            <w:r w:rsidRPr="00041737">
              <w:rPr>
                <w:rFonts w:ascii="Arial" w:hAnsi="Arial" w:cs="Arial"/>
              </w:rPr>
              <w:t>Make eye contact</w:t>
            </w:r>
          </w:p>
          <w:p w:rsidR="00041737" w:rsidRPr="00041737" w:rsidRDefault="00041737" w:rsidP="003C7742">
            <w:pPr>
              <w:pStyle w:val="ListParagraph"/>
              <w:keepLines/>
              <w:numPr>
                <w:ilvl w:val="0"/>
                <w:numId w:val="43"/>
              </w:numPr>
              <w:overflowPunct w:val="0"/>
              <w:autoSpaceDE w:val="0"/>
              <w:autoSpaceDN w:val="0"/>
              <w:adjustRightInd w:val="0"/>
              <w:spacing w:line="360" w:lineRule="auto"/>
              <w:jc w:val="both"/>
              <w:textAlignment w:val="baseline"/>
              <w:rPr>
                <w:rFonts w:ascii="Arial" w:hAnsi="Arial" w:cs="Arial"/>
              </w:rPr>
            </w:pPr>
            <w:r w:rsidRPr="00041737">
              <w:rPr>
                <w:rFonts w:ascii="Arial" w:hAnsi="Arial" w:cs="Arial"/>
              </w:rPr>
              <w:t>Greet everyone with a real and sincere smile.  In this way you’ll come across as being non-threatening and trustworthy</w:t>
            </w:r>
          </w:p>
        </w:tc>
      </w:tr>
    </w:tbl>
    <w:p w:rsidR="005113C3" w:rsidRDefault="00B600A7" w:rsidP="00C32596">
      <w:pPr>
        <w:pStyle w:val="Heading1"/>
        <w:pBdr>
          <w:bottom w:val="single" w:sz="36" w:space="1" w:color="333333"/>
        </w:pBdr>
        <w:ind w:left="1985" w:hanging="1985"/>
        <w:rPr>
          <w:sz w:val="32"/>
          <w:szCs w:val="32"/>
        </w:rPr>
      </w:pPr>
      <w:r w:rsidRPr="00C32596">
        <w:rPr>
          <w:sz w:val="32"/>
          <w:szCs w:val="32"/>
          <w:lang w:val="en-ZA"/>
        </w:rPr>
        <w:lastRenderedPageBreak/>
        <w:t xml:space="preserve">SECTION 2: CAPTURE AND RETAIN </w:t>
      </w:r>
      <w:r w:rsidRPr="00C32596">
        <w:rPr>
          <w:sz w:val="32"/>
          <w:szCs w:val="32"/>
        </w:rPr>
        <w:t>THE INTEREST OF THE AUDIENCE</w:t>
      </w:r>
    </w:p>
    <w:p w:rsidR="00C32596" w:rsidRPr="00C32596" w:rsidRDefault="00C32596" w:rsidP="00C32596">
      <w:pPr>
        <w:rPr>
          <w:lang w:val="en-US"/>
        </w:rPr>
      </w:pPr>
    </w:p>
    <w:p w:rsidR="005113C3" w:rsidRPr="0071020E" w:rsidRDefault="005113C3" w:rsidP="005E5CF2">
      <w:pPr>
        <w:spacing w:line="360" w:lineRule="auto"/>
        <w:jc w:val="both"/>
        <w:rPr>
          <w:rFonts w:ascii="Times New Roman" w:hAnsi="Times New Roman" w:cs="Times New Roman"/>
          <w:color w:val="auto"/>
          <w:lang w:val="en-ZA"/>
        </w:rPr>
      </w:pPr>
    </w:p>
    <w:p w:rsidR="005113C3" w:rsidRPr="0071020E" w:rsidRDefault="00522382" w:rsidP="005E5CF2">
      <w:pPr>
        <w:spacing w:line="360" w:lineRule="auto"/>
        <w:jc w:val="both"/>
        <w:rPr>
          <w:rFonts w:ascii="Times New Roman" w:hAnsi="Times New Roman" w:cs="Times New Roman"/>
          <w:lang w:val="en-ZA"/>
        </w:rPr>
      </w:pPr>
      <w:r>
        <w:rPr>
          <w:rFonts w:ascii="Times New Roman" w:hAnsi="Times New Roman" w:cs="Times New Roman"/>
          <w:noProof/>
          <w:lang w:val="en-ZA"/>
        </w:rPr>
        <w:pict>
          <v:shape id="_x0000_s1662" type="#_x0000_t202" style="position:absolute;left:0;text-align:left;margin-left:126pt;margin-top:2.55pt;width:348pt;height:103.9pt;z-index:251671040">
            <v:shadow color="blue" opacity=".5" offset="6pt,6pt"/>
            <v:textbox style="mso-next-textbox:#_x0000_s1662">
              <w:txbxContent>
                <w:p w:rsidR="008E6CA6" w:rsidRPr="003A1B10" w:rsidRDefault="008E6CA6" w:rsidP="005113C3">
                  <w:pPr>
                    <w:rPr>
                      <w:b/>
                      <w:sz w:val="40"/>
                      <w:szCs w:val="40"/>
                    </w:rPr>
                  </w:pPr>
                  <w:r w:rsidRPr="003A1B10">
                    <w:rPr>
                      <w:b/>
                      <w:sz w:val="40"/>
                      <w:szCs w:val="40"/>
                    </w:rPr>
                    <w:t xml:space="preserve">Specific Outcome </w:t>
                  </w:r>
                </w:p>
                <w:p w:rsidR="008E6CA6" w:rsidRDefault="008E6CA6" w:rsidP="00B24FA3">
                  <w:pPr>
                    <w:jc w:val="both"/>
                    <w:rPr>
                      <w:lang w:eastAsia="en-ZA"/>
                    </w:rPr>
                  </w:pPr>
                </w:p>
                <w:p w:rsidR="008E6CA6" w:rsidRPr="00C32596" w:rsidRDefault="008E6CA6" w:rsidP="00C32596">
                  <w:pPr>
                    <w:spacing w:line="360" w:lineRule="auto"/>
                    <w:jc w:val="both"/>
                    <w:rPr>
                      <w:sz w:val="22"/>
                      <w:szCs w:val="22"/>
                      <w:lang w:eastAsia="en-ZA"/>
                    </w:rPr>
                  </w:pPr>
                  <w:r w:rsidRPr="00C32596">
                    <w:rPr>
                      <w:sz w:val="22"/>
                      <w:szCs w:val="22"/>
                      <w:lang w:eastAsia="en-ZA"/>
                    </w:rPr>
                    <w:t>Use strategies that capture and retain the interest of an audience. </w:t>
                  </w:r>
                </w:p>
                <w:p w:rsidR="008E6CA6" w:rsidRPr="005C048E" w:rsidRDefault="008E6CA6" w:rsidP="005113C3">
                  <w:pPr>
                    <w:spacing w:line="360" w:lineRule="auto"/>
                    <w:ind w:left="2880"/>
                    <w:jc w:val="both"/>
                  </w:pPr>
                </w:p>
              </w:txbxContent>
            </v:textbox>
          </v:shape>
        </w:pict>
      </w:r>
      <w:r>
        <w:rPr>
          <w:rFonts w:ascii="Times New Roman" w:hAnsi="Times New Roman" w:cs="Times New Roman"/>
          <w:noProof/>
          <w:lang w:val="en-ZA"/>
        </w:rPr>
        <w:pict>
          <v:shape id="_x0000_s1665" type="#_x0000_t202" style="position:absolute;left:0;text-align:left;margin-left:0;margin-top:19.1pt;width:103.65pt;height:79.95pt;z-index:251674112">
            <v:shadow on="t" opacity=".5" offset="6pt,6pt"/>
            <v:textbox style="mso-next-textbox:#_x0000_s1665">
              <w:txbxContent>
                <w:p w:rsidR="008E6CA6" w:rsidRDefault="008E6CA6" w:rsidP="005113C3">
                  <w:pPr>
                    <w:jc w:val="right"/>
                  </w:pPr>
                  <w:r>
                    <w:rPr>
                      <w:noProof/>
                      <w:lang w:val="en-ZA" w:eastAsia="en-ZA"/>
                    </w:rPr>
                    <w:drawing>
                      <wp:inline distT="0" distB="0" distL="0" distR="0">
                        <wp:extent cx="1116330" cy="914400"/>
                        <wp:effectExtent l="1905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grayscl/>
                                </a:blip>
                                <a:srcRect/>
                                <a:stretch>
                                  <a:fillRect/>
                                </a:stretch>
                              </pic:blipFill>
                              <pic:spPr bwMode="auto">
                                <a:xfrm>
                                  <a:off x="0" y="0"/>
                                  <a:ext cx="1116330" cy="914400"/>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lang w:val="en-ZA"/>
        </w:rPr>
        <w:pict>
          <v:shape id="_x0000_s1664" type="#_x0000_t202" style="position:absolute;left:0;text-align:left;margin-left:3.6pt;margin-top:157.1pt;width:102pt;height:90pt;z-index:251673088">
            <v:shadow on="t" opacity=".5" offset="6pt,6pt"/>
            <v:textbox style="mso-next-textbox:#_x0000_s1664">
              <w:txbxContent>
                <w:p w:rsidR="008E6CA6" w:rsidRDefault="008E6CA6" w:rsidP="005113C3">
                  <w:pPr>
                    <w:jc w:val="center"/>
                  </w:pPr>
                  <w:r>
                    <w:rPr>
                      <w:noProof/>
                      <w:lang w:val="en-ZA" w:eastAsia="en-ZA"/>
                    </w:rPr>
                    <w:drawing>
                      <wp:inline distT="0" distB="0" distL="0" distR="0">
                        <wp:extent cx="1092835" cy="1033145"/>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grayscl/>
                                </a:blip>
                                <a:srcRect/>
                                <a:stretch>
                                  <a:fillRect/>
                                </a:stretch>
                              </pic:blipFill>
                              <pic:spPr bwMode="auto">
                                <a:xfrm>
                                  <a:off x="0" y="0"/>
                                  <a:ext cx="1092835" cy="1033145"/>
                                </a:xfrm>
                                <a:prstGeom prst="rect">
                                  <a:avLst/>
                                </a:prstGeom>
                                <a:noFill/>
                                <a:ln w="9525">
                                  <a:noFill/>
                                  <a:miter lim="800000"/>
                                  <a:headEnd/>
                                  <a:tailEnd/>
                                </a:ln>
                              </pic:spPr>
                            </pic:pic>
                          </a:graphicData>
                        </a:graphic>
                      </wp:inline>
                    </w:drawing>
                  </w:r>
                </w:p>
              </w:txbxContent>
            </v:textbox>
          </v:shape>
        </w:pict>
      </w: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22382" w:rsidP="005E5CF2">
      <w:pPr>
        <w:spacing w:line="360" w:lineRule="auto"/>
        <w:jc w:val="both"/>
        <w:rPr>
          <w:rFonts w:ascii="Times New Roman" w:hAnsi="Times New Roman" w:cs="Times New Roman"/>
          <w:lang w:val="en-ZA"/>
        </w:rPr>
      </w:pPr>
      <w:r>
        <w:rPr>
          <w:rFonts w:ascii="Times New Roman" w:hAnsi="Times New Roman" w:cs="Times New Roman"/>
          <w:noProof/>
          <w:lang w:val="en-ZA"/>
        </w:rPr>
        <w:pict>
          <v:shape id="_x0000_s1663" type="#_x0000_t202" style="position:absolute;left:0;text-align:left;margin-left:126pt;margin-top:9.35pt;width:348pt;height:366.25pt;z-index:251672064">
            <v:shadow color="blue" opacity=".5" offset="6pt,6pt"/>
            <v:textbox style="mso-next-textbox:#_x0000_s1663">
              <w:txbxContent>
                <w:p w:rsidR="008E6CA6" w:rsidRPr="003A1B10" w:rsidRDefault="008E6CA6" w:rsidP="00202393">
                  <w:pPr>
                    <w:jc w:val="both"/>
                    <w:rPr>
                      <w:b/>
                      <w:sz w:val="40"/>
                      <w:szCs w:val="40"/>
                    </w:rPr>
                  </w:pPr>
                  <w:r w:rsidRPr="003A1B10">
                    <w:rPr>
                      <w:b/>
                      <w:sz w:val="40"/>
                      <w:szCs w:val="40"/>
                    </w:rPr>
                    <w:t xml:space="preserve">Assessment </w:t>
                  </w:r>
                  <w:r>
                    <w:rPr>
                      <w:b/>
                      <w:sz w:val="40"/>
                      <w:szCs w:val="40"/>
                    </w:rPr>
                    <w:t>C</w:t>
                  </w:r>
                  <w:r w:rsidRPr="003A1B10">
                    <w:rPr>
                      <w:b/>
                      <w:sz w:val="40"/>
                      <w:szCs w:val="40"/>
                    </w:rPr>
                    <w:t xml:space="preserve">riteria </w:t>
                  </w:r>
                </w:p>
                <w:p w:rsidR="008E6CA6" w:rsidRPr="006C5177" w:rsidRDefault="008E6CA6" w:rsidP="00202393">
                  <w:pPr>
                    <w:jc w:val="both"/>
                    <w:rPr>
                      <w:sz w:val="20"/>
                      <w:szCs w:val="20"/>
                    </w:rPr>
                  </w:pPr>
                </w:p>
                <w:p w:rsidR="008E6CA6" w:rsidRDefault="008E6CA6" w:rsidP="00202393">
                  <w:pPr>
                    <w:pStyle w:val="Footer"/>
                    <w:tabs>
                      <w:tab w:val="clear" w:pos="4153"/>
                      <w:tab w:val="clear" w:pos="8306"/>
                    </w:tabs>
                    <w:spacing w:line="360" w:lineRule="auto"/>
                    <w:jc w:val="both"/>
                    <w:rPr>
                      <w:sz w:val="22"/>
                      <w:szCs w:val="22"/>
                    </w:rPr>
                  </w:pPr>
                  <w:r w:rsidRPr="00C32596">
                    <w:rPr>
                      <w:sz w:val="22"/>
                      <w:szCs w:val="22"/>
                    </w:rPr>
                    <w:t>On completion of this section you will be able to:</w:t>
                  </w:r>
                </w:p>
                <w:p w:rsidR="008E6CA6" w:rsidRPr="00C32596" w:rsidRDefault="008E6CA6" w:rsidP="00202393">
                  <w:pPr>
                    <w:pStyle w:val="Footer"/>
                    <w:tabs>
                      <w:tab w:val="clear" w:pos="4153"/>
                      <w:tab w:val="clear" w:pos="8306"/>
                    </w:tabs>
                    <w:spacing w:line="360" w:lineRule="auto"/>
                    <w:jc w:val="both"/>
                    <w:rPr>
                      <w:sz w:val="22"/>
                      <w:szCs w:val="22"/>
                    </w:rPr>
                  </w:pPr>
                </w:p>
                <w:p w:rsidR="008E6CA6" w:rsidRPr="00C32596" w:rsidRDefault="008E6CA6" w:rsidP="00202393">
                  <w:pPr>
                    <w:pStyle w:val="Footer"/>
                    <w:numPr>
                      <w:ilvl w:val="0"/>
                      <w:numId w:val="21"/>
                    </w:numPr>
                    <w:tabs>
                      <w:tab w:val="clear" w:pos="4153"/>
                      <w:tab w:val="clear" w:pos="8306"/>
                    </w:tabs>
                    <w:spacing w:line="360" w:lineRule="auto"/>
                    <w:ind w:left="947"/>
                    <w:jc w:val="both"/>
                    <w:rPr>
                      <w:color w:val="000000"/>
                      <w:sz w:val="22"/>
                      <w:szCs w:val="22"/>
                    </w:rPr>
                  </w:pPr>
                  <w:r w:rsidRPr="00C32596">
                    <w:rPr>
                      <w:color w:val="000000"/>
                      <w:sz w:val="22"/>
                      <w:szCs w:val="22"/>
                      <w:lang w:eastAsia="en-ZA"/>
                    </w:rPr>
                    <w:t xml:space="preserve">Understand how key words, pace and pause, stress, volume and intonation are used in appropriate ways to reinforce the message. </w:t>
                  </w:r>
                  <w:r w:rsidRPr="00C32596">
                    <w:rPr>
                      <w:color w:val="000000"/>
                      <w:sz w:val="22"/>
                      <w:szCs w:val="22"/>
                    </w:rPr>
                    <w:t>(SO 2, AC 1)</w:t>
                  </w:r>
                </w:p>
                <w:p w:rsidR="008E6CA6" w:rsidRPr="00C32596" w:rsidRDefault="008E6CA6" w:rsidP="00202393">
                  <w:pPr>
                    <w:pStyle w:val="Footer"/>
                    <w:numPr>
                      <w:ilvl w:val="0"/>
                      <w:numId w:val="21"/>
                    </w:numPr>
                    <w:tabs>
                      <w:tab w:val="clear" w:pos="4153"/>
                      <w:tab w:val="clear" w:pos="8306"/>
                    </w:tabs>
                    <w:spacing w:line="360" w:lineRule="auto"/>
                    <w:ind w:left="947"/>
                    <w:jc w:val="both"/>
                    <w:rPr>
                      <w:color w:val="000000"/>
                      <w:sz w:val="22"/>
                      <w:szCs w:val="22"/>
                    </w:rPr>
                  </w:pPr>
                  <w:r w:rsidRPr="00C32596">
                    <w:rPr>
                      <w:color w:val="000000"/>
                      <w:sz w:val="22"/>
                      <w:szCs w:val="22"/>
                      <w:lang w:eastAsia="en-ZA"/>
                    </w:rPr>
                    <w:t>Use body language in appropriate context and topic, and reinforces main ideas and attitudes. (SO 2, AC 2)</w:t>
                  </w:r>
                </w:p>
                <w:p w:rsidR="008E6CA6" w:rsidRPr="00C32596" w:rsidRDefault="008E6CA6" w:rsidP="00202393">
                  <w:pPr>
                    <w:pStyle w:val="Footer"/>
                    <w:numPr>
                      <w:ilvl w:val="0"/>
                      <w:numId w:val="21"/>
                    </w:numPr>
                    <w:tabs>
                      <w:tab w:val="clear" w:pos="4153"/>
                      <w:tab w:val="clear" w:pos="8306"/>
                    </w:tabs>
                    <w:spacing w:line="360" w:lineRule="auto"/>
                    <w:ind w:left="947"/>
                    <w:jc w:val="both"/>
                    <w:rPr>
                      <w:color w:val="000000"/>
                      <w:sz w:val="22"/>
                      <w:szCs w:val="22"/>
                    </w:rPr>
                  </w:pPr>
                  <w:r w:rsidRPr="00C32596">
                    <w:rPr>
                      <w:color w:val="000000"/>
                      <w:sz w:val="22"/>
                      <w:szCs w:val="22"/>
                      <w:lang w:eastAsia="en-ZA"/>
                    </w:rPr>
                    <w:t>Plan formal communications in writing, and make sure plans are detailed, complete, and realistic with respect to time allocation and content. (SO 2, AC 3)</w:t>
                  </w:r>
                </w:p>
                <w:p w:rsidR="008E6CA6" w:rsidRPr="00C32596" w:rsidRDefault="008E6CA6" w:rsidP="00202393">
                  <w:pPr>
                    <w:pStyle w:val="Footer"/>
                    <w:numPr>
                      <w:ilvl w:val="0"/>
                      <w:numId w:val="21"/>
                    </w:numPr>
                    <w:tabs>
                      <w:tab w:val="clear" w:pos="4153"/>
                      <w:tab w:val="clear" w:pos="8306"/>
                    </w:tabs>
                    <w:spacing w:before="240" w:line="360" w:lineRule="auto"/>
                    <w:ind w:left="947"/>
                    <w:jc w:val="both"/>
                    <w:rPr>
                      <w:color w:val="000000"/>
                      <w:sz w:val="22"/>
                      <w:szCs w:val="22"/>
                    </w:rPr>
                  </w:pPr>
                  <w:r w:rsidRPr="00C32596">
                    <w:rPr>
                      <w:color w:val="000000"/>
                      <w:sz w:val="22"/>
                      <w:szCs w:val="22"/>
                      <w:lang w:eastAsia="en-ZA"/>
                    </w:rPr>
                    <w:t>Understand techniques are used to maintain continuity and interaction. (SO 2, AC 4)</w:t>
                  </w:r>
                </w:p>
                <w:p w:rsidR="008E6CA6" w:rsidRPr="00DF587A" w:rsidRDefault="008E6CA6" w:rsidP="00202393">
                  <w:pPr>
                    <w:pStyle w:val="Footer"/>
                    <w:tabs>
                      <w:tab w:val="clear" w:pos="4153"/>
                      <w:tab w:val="clear" w:pos="8306"/>
                    </w:tabs>
                    <w:spacing w:line="360" w:lineRule="auto"/>
                    <w:ind w:left="1353"/>
                    <w:jc w:val="both"/>
                  </w:pPr>
                </w:p>
              </w:txbxContent>
            </v:textbox>
          </v:shape>
        </w:pict>
      </w: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5113C3" w:rsidRPr="0071020E" w:rsidRDefault="005113C3" w:rsidP="005E5CF2">
      <w:pPr>
        <w:spacing w:line="360" w:lineRule="auto"/>
        <w:jc w:val="both"/>
        <w:rPr>
          <w:rFonts w:ascii="Times New Roman" w:hAnsi="Times New Roman" w:cs="Times New Roman"/>
          <w:lang w:val="en-ZA"/>
        </w:rPr>
      </w:pPr>
    </w:p>
    <w:p w:rsidR="00F83ACF" w:rsidRDefault="00F83ACF" w:rsidP="005E5CF2">
      <w:pPr>
        <w:autoSpaceDE w:val="0"/>
        <w:autoSpaceDN w:val="0"/>
        <w:adjustRightInd w:val="0"/>
        <w:spacing w:line="360" w:lineRule="auto"/>
        <w:jc w:val="both"/>
        <w:rPr>
          <w:rFonts w:ascii="Times New Roman" w:hAnsi="Times New Roman" w:cs="Times New Roman"/>
        </w:rPr>
      </w:pPr>
    </w:p>
    <w:p w:rsidR="00202393" w:rsidRDefault="00202393">
      <w:pPr>
        <w:rPr>
          <w:rFonts w:ascii="Times New Roman" w:hAnsi="Times New Roman" w:cs="Times New Roman"/>
          <w:b/>
          <w:bCs/>
          <w:color w:val="auto"/>
          <w:sz w:val="32"/>
          <w:szCs w:val="32"/>
        </w:rPr>
      </w:pPr>
      <w:bookmarkStart w:id="43" w:name="_Toc112585230"/>
      <w:r>
        <w:rPr>
          <w:rFonts w:ascii="Times New Roman" w:hAnsi="Times New Roman" w:cs="Times New Roman"/>
          <w:sz w:val="32"/>
          <w:szCs w:val="32"/>
        </w:rPr>
        <w:br w:type="page"/>
      </w:r>
    </w:p>
    <w:p w:rsidR="0019474B" w:rsidRPr="00C32596" w:rsidRDefault="00C32596" w:rsidP="00C32596">
      <w:pPr>
        <w:pStyle w:val="Heading4"/>
        <w:spacing w:line="360" w:lineRule="auto"/>
        <w:jc w:val="both"/>
        <w:rPr>
          <w:sz w:val="22"/>
          <w:szCs w:val="22"/>
        </w:rPr>
      </w:pPr>
      <w:r w:rsidRPr="00C32596">
        <w:rPr>
          <w:sz w:val="22"/>
          <w:szCs w:val="22"/>
        </w:rPr>
        <w:lastRenderedPageBreak/>
        <w:t>2.1 INTRODUCTION</w:t>
      </w:r>
    </w:p>
    <w:p w:rsidR="00364060" w:rsidRPr="00C32596" w:rsidRDefault="0019474B" w:rsidP="00C32596">
      <w:pPr>
        <w:spacing w:line="360" w:lineRule="auto"/>
        <w:jc w:val="both"/>
        <w:rPr>
          <w:sz w:val="22"/>
          <w:szCs w:val="22"/>
        </w:rPr>
      </w:pPr>
      <w:r w:rsidRPr="00C32596">
        <w:rPr>
          <w:sz w:val="22"/>
          <w:szCs w:val="22"/>
        </w:rPr>
        <w:t xml:space="preserve">Speaking is an art. A good speaker always ties their audience with their speech. </w:t>
      </w:r>
      <w:r w:rsidR="00364060" w:rsidRPr="00C32596">
        <w:rPr>
          <w:sz w:val="22"/>
          <w:szCs w:val="22"/>
        </w:rPr>
        <w:t xml:space="preserve">Knowing your audience is one of the basics in effective communisation. That's especially true in one-on-one situations, when personal interaction is even more important. But if you don't know the person to whom you are presenting, how should you go about tailoring your message? </w:t>
      </w:r>
    </w:p>
    <w:p w:rsidR="00C32596" w:rsidRPr="00C32596" w:rsidRDefault="00C32596" w:rsidP="00C32596">
      <w:pPr>
        <w:spacing w:line="360" w:lineRule="auto"/>
        <w:jc w:val="both"/>
        <w:rPr>
          <w:sz w:val="22"/>
          <w:szCs w:val="22"/>
        </w:rPr>
      </w:pPr>
    </w:p>
    <w:p w:rsidR="002947F8" w:rsidRPr="00C32596" w:rsidRDefault="00C32596" w:rsidP="00C32596">
      <w:pPr>
        <w:pStyle w:val="Heading4"/>
        <w:spacing w:line="360" w:lineRule="auto"/>
        <w:jc w:val="both"/>
        <w:rPr>
          <w:sz w:val="22"/>
          <w:szCs w:val="22"/>
        </w:rPr>
      </w:pPr>
      <w:r w:rsidRPr="00C32596">
        <w:rPr>
          <w:sz w:val="22"/>
          <w:szCs w:val="22"/>
        </w:rPr>
        <w:t xml:space="preserve">2.2 </w:t>
      </w:r>
      <w:bookmarkEnd w:id="43"/>
      <w:r>
        <w:rPr>
          <w:sz w:val="22"/>
          <w:szCs w:val="22"/>
        </w:rPr>
        <w:t>THE VOICE</w:t>
      </w:r>
    </w:p>
    <w:p w:rsidR="002947F8" w:rsidRDefault="002947F8" w:rsidP="00C32596">
      <w:pPr>
        <w:spacing w:line="360" w:lineRule="auto"/>
        <w:jc w:val="both"/>
        <w:rPr>
          <w:sz w:val="22"/>
          <w:szCs w:val="22"/>
        </w:rPr>
      </w:pPr>
      <w:r w:rsidRPr="00C32596">
        <w:rPr>
          <w:sz w:val="22"/>
          <w:szCs w:val="22"/>
        </w:rPr>
        <w:t>Your voice often indicates whether you are nervous, which might affect how a listener sees you. Being able to control your voice and communicate in a pleasing way attracts and maintains listeners’ attention. There are four vocal characteristics you can control to become a more effective verbal communicator:</w:t>
      </w:r>
    </w:p>
    <w:p w:rsidR="00334346" w:rsidRPr="00C32596" w:rsidRDefault="00334346" w:rsidP="00C32596">
      <w:pPr>
        <w:spacing w:line="360" w:lineRule="auto"/>
        <w:jc w:val="both"/>
        <w:rPr>
          <w:sz w:val="22"/>
          <w:szCs w:val="22"/>
        </w:rPr>
      </w:pPr>
    </w:p>
    <w:p w:rsidR="002947F8" w:rsidRDefault="002947F8" w:rsidP="003C7742">
      <w:pPr>
        <w:pStyle w:val="ListParagraph"/>
        <w:keepLines/>
        <w:numPr>
          <w:ilvl w:val="0"/>
          <w:numId w:val="27"/>
        </w:numPr>
        <w:overflowPunct w:val="0"/>
        <w:autoSpaceDE w:val="0"/>
        <w:autoSpaceDN w:val="0"/>
        <w:adjustRightInd w:val="0"/>
        <w:spacing w:line="360" w:lineRule="auto"/>
        <w:jc w:val="both"/>
        <w:textAlignment w:val="baseline"/>
        <w:rPr>
          <w:rFonts w:ascii="Arial" w:hAnsi="Arial" w:cs="Arial"/>
        </w:rPr>
      </w:pPr>
      <w:r w:rsidRPr="00C32596">
        <w:rPr>
          <w:rFonts w:ascii="Arial" w:hAnsi="Arial" w:cs="Arial"/>
          <w:b/>
          <w:iCs/>
        </w:rPr>
        <w:t>Volume</w:t>
      </w:r>
      <w:r w:rsidRPr="00C32596">
        <w:rPr>
          <w:rFonts w:ascii="Arial" w:hAnsi="Arial" w:cs="Arial"/>
        </w:rPr>
        <w:t xml:space="preserve"> is a vocal characteristic you need to use in the right way depending on the environment. Room size, number of listeners, and external noise all influence the volume of your voice. Make sure your listeners can hear everything you say.</w:t>
      </w:r>
    </w:p>
    <w:p w:rsidR="00C32596" w:rsidRPr="00C32596" w:rsidRDefault="00C32596" w:rsidP="00C32596">
      <w:pPr>
        <w:pStyle w:val="ListParagraph"/>
        <w:keepLines/>
        <w:overflowPunct w:val="0"/>
        <w:autoSpaceDE w:val="0"/>
        <w:autoSpaceDN w:val="0"/>
        <w:adjustRightInd w:val="0"/>
        <w:spacing w:line="360" w:lineRule="auto"/>
        <w:jc w:val="both"/>
        <w:textAlignment w:val="baseline"/>
        <w:rPr>
          <w:rFonts w:ascii="Arial" w:hAnsi="Arial" w:cs="Arial"/>
        </w:rPr>
      </w:pPr>
    </w:p>
    <w:p w:rsidR="002947F8" w:rsidRDefault="002947F8" w:rsidP="003C7742">
      <w:pPr>
        <w:pStyle w:val="ListParagraph"/>
        <w:keepLines/>
        <w:numPr>
          <w:ilvl w:val="0"/>
          <w:numId w:val="27"/>
        </w:numPr>
        <w:overflowPunct w:val="0"/>
        <w:autoSpaceDE w:val="0"/>
        <w:autoSpaceDN w:val="0"/>
        <w:adjustRightInd w:val="0"/>
        <w:spacing w:line="360" w:lineRule="auto"/>
        <w:jc w:val="both"/>
        <w:textAlignment w:val="baseline"/>
        <w:rPr>
          <w:rFonts w:ascii="Arial" w:hAnsi="Arial" w:cs="Arial"/>
        </w:rPr>
      </w:pPr>
      <w:r w:rsidRPr="00C32596">
        <w:rPr>
          <w:rFonts w:ascii="Arial" w:hAnsi="Arial" w:cs="Arial"/>
          <w:b/>
          <w:iCs/>
        </w:rPr>
        <w:t>Rate</w:t>
      </w:r>
      <w:r w:rsidRPr="00C32596">
        <w:rPr>
          <w:rFonts w:ascii="Arial" w:hAnsi="Arial" w:cs="Arial"/>
        </w:rPr>
        <w:t xml:space="preserve"> is the speed at which you speak. Every person has a different natural rate, so it is important to adapt your rate to the topic and listener. Nervous speakers tend to speak fast. If you feel anxious about your message, you should try to maintain a slow, even rate of speech, so that the listener hears the actual message instead of being distracted by your nervousness. Conversely, you should not let your speaking rate drop much below 120 words per minute, or you risk losing the listener's attention. Stay enthusiastic about your message to maintain an appropriate rate.</w:t>
      </w:r>
    </w:p>
    <w:p w:rsidR="00C32596" w:rsidRPr="00C32596" w:rsidRDefault="00C32596" w:rsidP="00C32596">
      <w:pPr>
        <w:pStyle w:val="ListParagraph"/>
        <w:rPr>
          <w:rFonts w:ascii="Arial" w:hAnsi="Arial" w:cs="Arial"/>
        </w:rPr>
      </w:pPr>
    </w:p>
    <w:p w:rsidR="00C32596" w:rsidRPr="00C32596" w:rsidRDefault="00C32596" w:rsidP="00C32596">
      <w:pPr>
        <w:pStyle w:val="ListParagraph"/>
        <w:keepLines/>
        <w:overflowPunct w:val="0"/>
        <w:autoSpaceDE w:val="0"/>
        <w:autoSpaceDN w:val="0"/>
        <w:adjustRightInd w:val="0"/>
        <w:spacing w:line="360" w:lineRule="auto"/>
        <w:jc w:val="both"/>
        <w:textAlignment w:val="baseline"/>
        <w:rPr>
          <w:rFonts w:ascii="Arial" w:hAnsi="Arial" w:cs="Arial"/>
        </w:rPr>
      </w:pPr>
    </w:p>
    <w:p w:rsidR="00C32596" w:rsidRDefault="002947F8" w:rsidP="003C7742">
      <w:pPr>
        <w:pStyle w:val="ListParagraph"/>
        <w:keepLines/>
        <w:numPr>
          <w:ilvl w:val="0"/>
          <w:numId w:val="27"/>
        </w:numPr>
        <w:overflowPunct w:val="0"/>
        <w:autoSpaceDE w:val="0"/>
        <w:autoSpaceDN w:val="0"/>
        <w:adjustRightInd w:val="0"/>
        <w:spacing w:line="360" w:lineRule="auto"/>
        <w:jc w:val="both"/>
        <w:textAlignment w:val="baseline"/>
        <w:rPr>
          <w:rFonts w:ascii="Arial" w:hAnsi="Arial" w:cs="Arial"/>
        </w:rPr>
      </w:pPr>
      <w:r w:rsidRPr="00C32596">
        <w:rPr>
          <w:rFonts w:ascii="Arial" w:hAnsi="Arial" w:cs="Arial"/>
          <w:b/>
          <w:iCs/>
        </w:rPr>
        <w:t>Pitch</w:t>
      </w:r>
      <w:r w:rsidRPr="00C32596">
        <w:rPr>
          <w:rFonts w:ascii="Arial" w:hAnsi="Arial" w:cs="Arial"/>
        </w:rPr>
        <w:t xml:space="preserve"> is the highness or lowness of your voice. When your vocal muscles are tight, your voice has a high pitch; when your vocal muscles are relaxed, your voice has a low pitch. If you are nervous, your vocal muscles will tighten and your voice will rise above its natural pitch. Rate and volume also affect your pitch. When you speak rapidly, your muscles are tense, which causes your pitch to rise. Speaking loudly also causes your pitch to rise. Although pitch variations might be useful in emphasizing certain points, generally it is best to maintain an even and natural pitch in most situations.</w:t>
      </w:r>
    </w:p>
    <w:p w:rsidR="00C32596" w:rsidRDefault="00C32596">
      <w:pPr>
        <w:rPr>
          <w:rFonts w:eastAsia="Calibri"/>
          <w:color w:val="auto"/>
          <w:sz w:val="22"/>
          <w:szCs w:val="22"/>
          <w:lang w:val="en-US"/>
        </w:rPr>
      </w:pPr>
      <w:r>
        <w:br w:type="page"/>
      </w:r>
    </w:p>
    <w:tbl>
      <w:tblPr>
        <w:tblStyle w:val="TableGrid"/>
        <w:tblW w:w="0" w:type="auto"/>
        <w:shd w:val="clear" w:color="auto" w:fill="D9D9D9" w:themeFill="background1" w:themeFillShade="D9"/>
        <w:tblLook w:val="04A0" w:firstRow="1" w:lastRow="0" w:firstColumn="1" w:lastColumn="0" w:noHBand="0" w:noVBand="1"/>
      </w:tblPr>
      <w:tblGrid>
        <w:gridCol w:w="9821"/>
      </w:tblGrid>
      <w:tr w:rsidR="00C32596" w:rsidRPr="00C32596" w:rsidTr="00C32596">
        <w:tc>
          <w:tcPr>
            <w:tcW w:w="9821" w:type="dxa"/>
            <w:shd w:val="clear" w:color="auto" w:fill="D9D9D9" w:themeFill="background1" w:themeFillShade="D9"/>
          </w:tcPr>
          <w:p w:rsidR="00C32596" w:rsidRPr="00C32596" w:rsidRDefault="00C32596" w:rsidP="00C32596">
            <w:pPr>
              <w:keepLines/>
              <w:overflowPunct w:val="0"/>
              <w:autoSpaceDE w:val="0"/>
              <w:autoSpaceDN w:val="0"/>
              <w:adjustRightInd w:val="0"/>
              <w:spacing w:line="360" w:lineRule="auto"/>
              <w:jc w:val="both"/>
              <w:textAlignment w:val="baseline"/>
              <w:rPr>
                <w:b/>
                <w:sz w:val="22"/>
                <w:szCs w:val="22"/>
              </w:rPr>
            </w:pPr>
            <w:r w:rsidRPr="00C32596">
              <w:rPr>
                <w:b/>
                <w:sz w:val="22"/>
                <w:szCs w:val="22"/>
              </w:rPr>
              <w:lastRenderedPageBreak/>
              <w:t>Effective Voice Usage</w:t>
            </w:r>
          </w:p>
          <w:p w:rsidR="00C32596" w:rsidRPr="00C32596" w:rsidRDefault="00C32596" w:rsidP="003C7742">
            <w:pPr>
              <w:pStyle w:val="ListParagraph"/>
              <w:numPr>
                <w:ilvl w:val="0"/>
                <w:numId w:val="29"/>
              </w:numPr>
              <w:spacing w:line="360" w:lineRule="auto"/>
              <w:jc w:val="both"/>
              <w:rPr>
                <w:rFonts w:ascii="Arial" w:hAnsi="Arial" w:cs="Arial"/>
              </w:rPr>
            </w:pPr>
            <w:r w:rsidRPr="00C32596">
              <w:rPr>
                <w:rFonts w:ascii="Arial" w:hAnsi="Arial" w:cs="Arial"/>
              </w:rPr>
              <w:t>Speak clearly, using intonation for emphasis. A constant monotone voice will cause your audience to lose interest and miss important points. Emotion is conveyed primarily by the tone of voice and volume used throughout a conversation. Specific words are also given emphasis by employing these tools. Tone and volume usually provide subconscious inflections, although they can be used on purpose.</w:t>
            </w:r>
          </w:p>
          <w:p w:rsidR="00C32596" w:rsidRPr="00C32596" w:rsidRDefault="00C32596" w:rsidP="003C7742">
            <w:pPr>
              <w:pStyle w:val="ListParagraph"/>
              <w:keepLines/>
              <w:numPr>
                <w:ilvl w:val="0"/>
                <w:numId w:val="29"/>
              </w:numPr>
              <w:overflowPunct w:val="0"/>
              <w:autoSpaceDE w:val="0"/>
              <w:autoSpaceDN w:val="0"/>
              <w:adjustRightInd w:val="0"/>
              <w:spacing w:line="360" w:lineRule="auto"/>
              <w:jc w:val="both"/>
              <w:textAlignment w:val="baseline"/>
              <w:rPr>
                <w:rFonts w:ascii="Arial" w:hAnsi="Arial" w:cs="Arial"/>
              </w:rPr>
            </w:pPr>
            <w:r w:rsidRPr="00C32596">
              <w:rPr>
                <w:rFonts w:ascii="Arial" w:hAnsi="Arial" w:cs="Arial"/>
              </w:rPr>
              <w:t>Words of anger are loud; secrecy is whispered; happiness is light and fast; words of grief are slow and drawn; surprise is silent; disgust is quick with pauses between syllables; hurt is high pitched. Did you find yourself reading these phrases in the tones they were describing?</w:t>
            </w:r>
          </w:p>
          <w:p w:rsidR="00C32596" w:rsidRPr="00C32596" w:rsidRDefault="00C32596" w:rsidP="003C7742">
            <w:pPr>
              <w:pStyle w:val="ListParagraph"/>
              <w:keepLines/>
              <w:numPr>
                <w:ilvl w:val="0"/>
                <w:numId w:val="29"/>
              </w:numPr>
              <w:overflowPunct w:val="0"/>
              <w:autoSpaceDE w:val="0"/>
              <w:autoSpaceDN w:val="0"/>
              <w:adjustRightInd w:val="0"/>
              <w:spacing w:line="360" w:lineRule="auto"/>
              <w:jc w:val="both"/>
              <w:textAlignment w:val="baseline"/>
              <w:rPr>
                <w:rFonts w:ascii="Arial" w:hAnsi="Arial" w:cs="Arial"/>
              </w:rPr>
            </w:pPr>
            <w:r w:rsidRPr="00C32596">
              <w:rPr>
                <w:rFonts w:ascii="Arial" w:hAnsi="Arial" w:cs="Arial"/>
              </w:rPr>
              <w:t xml:space="preserve">Speaking quickly can show a sense of urgency or importance. Including a pause between your words is also used to emphasise importance as the listener’s interest rises waiting for each following word. </w:t>
            </w:r>
          </w:p>
        </w:tc>
      </w:tr>
    </w:tbl>
    <w:p w:rsidR="00C32596" w:rsidRPr="00C32596" w:rsidRDefault="00C32596" w:rsidP="00C32596">
      <w:pPr>
        <w:keepLines/>
        <w:overflowPunct w:val="0"/>
        <w:autoSpaceDE w:val="0"/>
        <w:autoSpaceDN w:val="0"/>
        <w:adjustRightInd w:val="0"/>
        <w:spacing w:line="360" w:lineRule="auto"/>
        <w:jc w:val="both"/>
        <w:textAlignment w:val="baseline"/>
      </w:pPr>
    </w:p>
    <w:p w:rsidR="000E450A" w:rsidRPr="00334346" w:rsidRDefault="00334346" w:rsidP="00334346">
      <w:pPr>
        <w:pStyle w:val="Heading4"/>
        <w:spacing w:line="360" w:lineRule="auto"/>
        <w:jc w:val="both"/>
        <w:rPr>
          <w:sz w:val="22"/>
          <w:szCs w:val="22"/>
        </w:rPr>
      </w:pPr>
      <w:bookmarkStart w:id="44" w:name="_Toc112585232"/>
      <w:r w:rsidRPr="00334346">
        <w:rPr>
          <w:sz w:val="22"/>
          <w:szCs w:val="22"/>
        </w:rPr>
        <w:t>2.3 NON-VERBAL COMMUNICATION</w:t>
      </w:r>
      <w:bookmarkEnd w:id="44"/>
    </w:p>
    <w:p w:rsidR="00334346" w:rsidRPr="00334346" w:rsidRDefault="00C3259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We have looked at the way we use our voices to</w:t>
      </w:r>
      <w:r w:rsidR="00334346" w:rsidRPr="00334346">
        <w:rPr>
          <w:color w:val="auto"/>
          <w:sz w:val="22"/>
          <w:szCs w:val="22"/>
          <w:lang w:val="en-ZA"/>
        </w:rPr>
        <w:t xml:space="preserve"> </w:t>
      </w:r>
      <w:r w:rsidRPr="00334346">
        <w:rPr>
          <w:color w:val="auto"/>
          <w:sz w:val="22"/>
          <w:szCs w:val="22"/>
          <w:lang w:val="en-ZA"/>
        </w:rPr>
        <w:t>convey the appropriate message to our audience.</w:t>
      </w:r>
      <w:r w:rsidR="00334346" w:rsidRPr="00334346">
        <w:rPr>
          <w:color w:val="auto"/>
          <w:sz w:val="22"/>
          <w:szCs w:val="22"/>
          <w:lang w:val="en-ZA"/>
        </w:rPr>
        <w:t xml:space="preserve"> Our gestures, facial expressions, mannerisms, and the way we hold ourselves convey a number of messages to our audience.</w:t>
      </w:r>
    </w:p>
    <w:p w:rsidR="00334346" w:rsidRPr="00334346" w:rsidRDefault="00334346" w:rsidP="00334346">
      <w:pPr>
        <w:autoSpaceDE w:val="0"/>
        <w:autoSpaceDN w:val="0"/>
        <w:adjustRightInd w:val="0"/>
        <w:spacing w:line="360" w:lineRule="auto"/>
        <w:jc w:val="both"/>
        <w:rPr>
          <w:color w:val="auto"/>
          <w:sz w:val="22"/>
          <w:szCs w:val="22"/>
          <w:lang w:val="en-ZA"/>
        </w:rPr>
      </w:pPr>
    </w:p>
    <w:p w:rsidR="000E450A" w:rsidRPr="00334346" w:rsidRDefault="00334346" w:rsidP="00334346">
      <w:pPr>
        <w:autoSpaceDE w:val="0"/>
        <w:autoSpaceDN w:val="0"/>
        <w:adjustRightInd w:val="0"/>
        <w:spacing w:line="360" w:lineRule="auto"/>
        <w:jc w:val="both"/>
        <w:rPr>
          <w:sz w:val="22"/>
          <w:szCs w:val="22"/>
        </w:rPr>
      </w:pPr>
      <w:r w:rsidRPr="00334346">
        <w:rPr>
          <w:sz w:val="22"/>
          <w:szCs w:val="22"/>
        </w:rPr>
        <w:t>In this regard, y</w:t>
      </w:r>
      <w:r w:rsidR="000E450A" w:rsidRPr="00334346">
        <w:rPr>
          <w:sz w:val="22"/>
          <w:szCs w:val="22"/>
        </w:rPr>
        <w:t xml:space="preserve">ou </w:t>
      </w:r>
      <w:r w:rsidR="00CA18B5" w:rsidRPr="00334346">
        <w:rPr>
          <w:sz w:val="22"/>
          <w:szCs w:val="22"/>
        </w:rPr>
        <w:t xml:space="preserve">should always know that you </w:t>
      </w:r>
      <w:r w:rsidR="000E450A" w:rsidRPr="00334346">
        <w:rPr>
          <w:sz w:val="22"/>
          <w:szCs w:val="22"/>
        </w:rPr>
        <w:t xml:space="preserve">are communicating with those around you all the time. </w:t>
      </w:r>
      <w:r w:rsidRPr="00334346">
        <w:rPr>
          <w:sz w:val="22"/>
          <w:szCs w:val="22"/>
        </w:rPr>
        <w:t>In addition, i</w:t>
      </w:r>
      <w:r w:rsidR="000E450A" w:rsidRPr="00334346">
        <w:rPr>
          <w:sz w:val="22"/>
          <w:szCs w:val="22"/>
        </w:rPr>
        <w:t>t is also important to be able to recognize the nonverbal signals that others are communicating to you.</w:t>
      </w:r>
    </w:p>
    <w:p w:rsidR="00334346" w:rsidRPr="00334346" w:rsidRDefault="00334346" w:rsidP="00334346">
      <w:pPr>
        <w:autoSpaceDE w:val="0"/>
        <w:autoSpaceDN w:val="0"/>
        <w:adjustRightInd w:val="0"/>
        <w:spacing w:line="360" w:lineRule="auto"/>
        <w:jc w:val="both"/>
        <w:rPr>
          <w:sz w:val="22"/>
          <w:szCs w:val="22"/>
        </w:rPr>
      </w:pPr>
    </w:p>
    <w:p w:rsidR="000E450A" w:rsidRPr="00334346" w:rsidRDefault="000E450A" w:rsidP="00334346">
      <w:pPr>
        <w:spacing w:line="360" w:lineRule="auto"/>
        <w:jc w:val="both"/>
        <w:rPr>
          <w:sz w:val="22"/>
          <w:szCs w:val="22"/>
        </w:rPr>
      </w:pPr>
      <w:r w:rsidRPr="00334346">
        <w:rPr>
          <w:sz w:val="22"/>
          <w:szCs w:val="22"/>
        </w:rPr>
        <w:t>When meeting with someone, nonverbal communication gives each of you clues about the other’s personality, attitudes, and feelings. The three types of nonverbal communication that have the most impact on your conversations are:</w:t>
      </w:r>
    </w:p>
    <w:p w:rsidR="00334346" w:rsidRPr="00334346" w:rsidRDefault="00334346" w:rsidP="00334346">
      <w:pPr>
        <w:spacing w:line="360" w:lineRule="auto"/>
        <w:jc w:val="both"/>
        <w:rPr>
          <w:sz w:val="22"/>
          <w:szCs w:val="22"/>
        </w:rPr>
      </w:pPr>
    </w:p>
    <w:p w:rsidR="00334346" w:rsidRPr="00334346" w:rsidRDefault="00334346" w:rsidP="003C7742">
      <w:pPr>
        <w:pStyle w:val="ListParagraph"/>
        <w:keepLines/>
        <w:numPr>
          <w:ilvl w:val="0"/>
          <w:numId w:val="44"/>
        </w:numPr>
        <w:overflowPunct w:val="0"/>
        <w:autoSpaceDE w:val="0"/>
        <w:autoSpaceDN w:val="0"/>
        <w:adjustRightInd w:val="0"/>
        <w:spacing w:line="360" w:lineRule="auto"/>
        <w:jc w:val="both"/>
        <w:textAlignment w:val="baseline"/>
        <w:rPr>
          <w:rFonts w:ascii="Arial" w:hAnsi="Arial" w:cs="Arial"/>
          <w:b/>
        </w:rPr>
      </w:pPr>
      <w:r w:rsidRPr="00334346">
        <w:rPr>
          <w:rFonts w:ascii="Arial" w:hAnsi="Arial" w:cs="Arial"/>
          <w:b/>
        </w:rPr>
        <w:t>Facial e</w:t>
      </w:r>
      <w:r w:rsidR="000E450A" w:rsidRPr="00334346">
        <w:rPr>
          <w:rFonts w:ascii="Arial" w:hAnsi="Arial" w:cs="Arial"/>
          <w:b/>
        </w:rPr>
        <w:t xml:space="preserve">xpression </w:t>
      </w:r>
    </w:p>
    <w:p w:rsidR="00334346" w:rsidRPr="00334346" w:rsidRDefault="0033434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Facial expressions are a very clear indicator of a wide range of emotions. For example we can signal certain emotions by smiling to show happiness or pleasure, frowning to show anger or displeasure, raising our eyebrows to show disbelief or amazement, turning down the corners of our mouth to show disgust or disapproval, widening our eyes to show surprise.</w:t>
      </w:r>
    </w:p>
    <w:p w:rsidR="00334346" w:rsidRPr="00334346" w:rsidRDefault="0033434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[You can check how effectively you use these expressions by looking into a mirror and attempting to show as wide a range of emotions as possible.]</w:t>
      </w:r>
    </w:p>
    <w:p w:rsidR="00334346" w:rsidRPr="00334346" w:rsidRDefault="0033434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We can of course control our facial expressions in order either to not show any emotion or to show an emotion we are not feeling.</w:t>
      </w:r>
    </w:p>
    <w:p w:rsidR="00334346" w:rsidRPr="00334346" w:rsidRDefault="00334346" w:rsidP="00334346">
      <w:pPr>
        <w:autoSpaceDE w:val="0"/>
        <w:autoSpaceDN w:val="0"/>
        <w:adjustRightInd w:val="0"/>
        <w:spacing w:line="360" w:lineRule="auto"/>
        <w:jc w:val="both"/>
        <w:rPr>
          <w:color w:val="auto"/>
          <w:sz w:val="22"/>
          <w:szCs w:val="22"/>
          <w:lang w:val="en-ZA"/>
        </w:rPr>
      </w:pPr>
    </w:p>
    <w:p w:rsidR="00334346" w:rsidRPr="00334346" w:rsidRDefault="0033434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How do we ensure that our facial expressions are appropriate to the context in which we are operating? We need to be sensitive to our context in order not to convey an inappropriate message through our facial expression. For example it would be extremely inappropriate to indicate great joy and happiness at a funeral. It would also be very inappropriate to convey through our facial expression that we found a worker's responses to our questions extremely amusing; it would be inappropriate for us to show pleasure if a colleague gets hurt. Always be aware of the context in which you are operating.</w:t>
      </w:r>
    </w:p>
    <w:p w:rsidR="00334346" w:rsidRPr="00334346" w:rsidRDefault="00334346" w:rsidP="00334346">
      <w:pPr>
        <w:autoSpaceDE w:val="0"/>
        <w:autoSpaceDN w:val="0"/>
        <w:adjustRightInd w:val="0"/>
        <w:spacing w:line="360" w:lineRule="auto"/>
        <w:jc w:val="both"/>
        <w:rPr>
          <w:color w:val="auto"/>
          <w:sz w:val="22"/>
          <w:szCs w:val="22"/>
          <w:lang w:val="en-ZA"/>
        </w:rPr>
      </w:pPr>
    </w:p>
    <w:p w:rsidR="00334346" w:rsidRPr="00334346" w:rsidRDefault="0033434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We also need to be aware of the topic which is being presented either by ourselves or someone else and ensure that our facial expressions are appropriate to this topic. If we are presenting a talk on the toll that HIV/AIDS is having in rural areas it would be extremely inappropriate to convey amusement. If we were required to negotiate a settlement between two colleagues it would be inappropriate to show anger and aggression.</w:t>
      </w:r>
    </w:p>
    <w:p w:rsidR="00334346" w:rsidRPr="00334346" w:rsidRDefault="00334346" w:rsidP="00334346">
      <w:pPr>
        <w:autoSpaceDE w:val="0"/>
        <w:autoSpaceDN w:val="0"/>
        <w:adjustRightInd w:val="0"/>
        <w:spacing w:line="360" w:lineRule="auto"/>
        <w:jc w:val="both"/>
        <w:rPr>
          <w:color w:val="auto"/>
          <w:sz w:val="22"/>
          <w:szCs w:val="22"/>
          <w:lang w:val="en-ZA"/>
        </w:rPr>
      </w:pPr>
    </w:p>
    <w:p w:rsidR="00334346" w:rsidRPr="00334346" w:rsidRDefault="00334346" w:rsidP="00334346">
      <w:pPr>
        <w:autoSpaceDE w:val="0"/>
        <w:autoSpaceDN w:val="0"/>
        <w:adjustRightInd w:val="0"/>
        <w:spacing w:line="360" w:lineRule="auto"/>
        <w:jc w:val="both"/>
        <w:rPr>
          <w:color w:val="auto"/>
          <w:sz w:val="22"/>
          <w:szCs w:val="22"/>
          <w:lang w:val="en-ZA"/>
        </w:rPr>
      </w:pPr>
      <w:r w:rsidRPr="00334346">
        <w:rPr>
          <w:color w:val="auto"/>
          <w:sz w:val="22"/>
          <w:szCs w:val="22"/>
          <w:lang w:val="en-ZA"/>
        </w:rPr>
        <w:t>When we are communicating orally we can use our facial expressions to help us convey our message effectively. We can also use gestures and body posture (the way we hold our body) in ways that help us to ensure our body language is appropriate to the context in which we are operating and to the topic we are presenting. Appropriate facial expressions, gestures and body posture can also help us reinforce the main ideas and attitudes we wish to convey to our audience.</w:t>
      </w:r>
    </w:p>
    <w:p w:rsidR="00334346" w:rsidRPr="00334346" w:rsidRDefault="00334346" w:rsidP="00334346">
      <w:pPr>
        <w:autoSpaceDE w:val="0"/>
        <w:autoSpaceDN w:val="0"/>
        <w:adjustRightInd w:val="0"/>
        <w:rPr>
          <w:rFonts w:ascii="Times New Roman" w:hAnsi="Times New Roman"/>
          <w:b/>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334346" w:rsidRPr="00334346" w:rsidTr="00334346">
        <w:tc>
          <w:tcPr>
            <w:tcW w:w="9821" w:type="dxa"/>
            <w:shd w:val="clear" w:color="auto" w:fill="D9D9D9" w:themeFill="background1" w:themeFillShade="D9"/>
          </w:tcPr>
          <w:p w:rsidR="00334346" w:rsidRPr="00334346" w:rsidRDefault="00334346" w:rsidP="000E450A">
            <w:pPr>
              <w:spacing w:line="360" w:lineRule="auto"/>
              <w:jc w:val="both"/>
              <w:rPr>
                <w:b/>
                <w:sz w:val="22"/>
                <w:szCs w:val="22"/>
              </w:rPr>
            </w:pPr>
            <w:r w:rsidRPr="00334346">
              <w:rPr>
                <w:b/>
                <w:sz w:val="22"/>
                <w:szCs w:val="22"/>
              </w:rPr>
              <w:t>Note:</w:t>
            </w:r>
          </w:p>
          <w:p w:rsidR="00334346" w:rsidRPr="00334346" w:rsidRDefault="00334346" w:rsidP="00334346">
            <w:pPr>
              <w:spacing w:line="360" w:lineRule="auto"/>
              <w:jc w:val="both"/>
              <w:rPr>
                <w:sz w:val="22"/>
                <w:szCs w:val="22"/>
              </w:rPr>
            </w:pPr>
            <w:r w:rsidRPr="00334346">
              <w:rPr>
                <w:sz w:val="22"/>
                <w:szCs w:val="22"/>
              </w:rPr>
              <w:t>A friendly expression sends a message that you are open, honest, and enthusiastic. When coming into a meeting or conversation, smile and look into the eyes of the other person as you are introduced. These cues encourage the other person to relax and help open the lines of communication.</w:t>
            </w:r>
          </w:p>
        </w:tc>
      </w:tr>
    </w:tbl>
    <w:p w:rsidR="00334346" w:rsidRDefault="00334346" w:rsidP="00334346">
      <w:pPr>
        <w:keepLines/>
        <w:overflowPunct w:val="0"/>
        <w:autoSpaceDE w:val="0"/>
        <w:autoSpaceDN w:val="0"/>
        <w:adjustRightInd w:val="0"/>
        <w:spacing w:line="360" w:lineRule="auto"/>
        <w:jc w:val="both"/>
        <w:textAlignment w:val="baseline"/>
        <w:rPr>
          <w:rFonts w:ascii="Times New Roman" w:hAnsi="Times New Roman" w:cs="Times New Roman"/>
        </w:rPr>
      </w:pPr>
    </w:p>
    <w:p w:rsidR="000E450A" w:rsidRPr="00334346" w:rsidRDefault="00334346" w:rsidP="00334346">
      <w:pPr>
        <w:keepLines/>
        <w:overflowPunct w:val="0"/>
        <w:autoSpaceDE w:val="0"/>
        <w:autoSpaceDN w:val="0"/>
        <w:adjustRightInd w:val="0"/>
        <w:spacing w:line="360" w:lineRule="auto"/>
        <w:jc w:val="both"/>
        <w:textAlignment w:val="baseline"/>
        <w:rPr>
          <w:b/>
          <w:sz w:val="22"/>
          <w:szCs w:val="22"/>
        </w:rPr>
      </w:pPr>
      <w:r>
        <w:rPr>
          <w:b/>
          <w:sz w:val="22"/>
          <w:szCs w:val="22"/>
        </w:rPr>
        <w:t xml:space="preserve">2. </w:t>
      </w:r>
      <w:r w:rsidR="000E450A" w:rsidRPr="00334346">
        <w:rPr>
          <w:b/>
          <w:sz w:val="22"/>
          <w:szCs w:val="22"/>
        </w:rPr>
        <w:t>Effective Eye Contact</w:t>
      </w:r>
    </w:p>
    <w:p w:rsidR="000E450A" w:rsidRPr="00334346" w:rsidRDefault="000E450A" w:rsidP="000E450A">
      <w:pPr>
        <w:spacing w:line="360" w:lineRule="auto"/>
        <w:jc w:val="both"/>
        <w:rPr>
          <w:sz w:val="22"/>
          <w:szCs w:val="22"/>
        </w:rPr>
      </w:pPr>
      <w:r w:rsidRPr="00334346">
        <w:rPr>
          <w:sz w:val="22"/>
          <w:szCs w:val="22"/>
        </w:rPr>
        <w:t xml:space="preserve">When conversing with someone, position your body to face theirs and hold your head up confidently. Look at them directly and maintain a high level of eye contact. Maintaining eye contact shows conviction and interest in the topic, whether you are speaking or listening. When talking to a group, distribute eye contact evenly to each person by looking around the group. </w:t>
      </w:r>
    </w:p>
    <w:p w:rsidR="00334346" w:rsidRPr="00334346" w:rsidRDefault="00334346" w:rsidP="000E450A">
      <w:pPr>
        <w:spacing w:line="360" w:lineRule="auto"/>
        <w:jc w:val="both"/>
        <w:rPr>
          <w:sz w:val="22"/>
          <w:szCs w:val="22"/>
        </w:rPr>
      </w:pPr>
    </w:p>
    <w:p w:rsidR="000E450A" w:rsidRPr="00334346" w:rsidRDefault="000E450A" w:rsidP="003C7742">
      <w:pPr>
        <w:keepLines/>
        <w:numPr>
          <w:ilvl w:val="0"/>
          <w:numId w:val="60"/>
        </w:numPr>
        <w:overflowPunct w:val="0"/>
        <w:autoSpaceDE w:val="0"/>
        <w:autoSpaceDN w:val="0"/>
        <w:adjustRightInd w:val="0"/>
        <w:spacing w:line="360" w:lineRule="auto"/>
        <w:jc w:val="both"/>
        <w:textAlignment w:val="baseline"/>
        <w:rPr>
          <w:sz w:val="22"/>
          <w:szCs w:val="22"/>
        </w:rPr>
      </w:pPr>
      <w:r w:rsidRPr="00334346">
        <w:rPr>
          <w:sz w:val="22"/>
          <w:szCs w:val="22"/>
        </w:rPr>
        <w:t xml:space="preserve">Eye contact is usually broken to pause or to gather your thoughts and maintain a level of comfort. </w:t>
      </w:r>
    </w:p>
    <w:p w:rsidR="000E450A" w:rsidRDefault="000E450A" w:rsidP="003C7742">
      <w:pPr>
        <w:keepLines/>
        <w:numPr>
          <w:ilvl w:val="0"/>
          <w:numId w:val="60"/>
        </w:numPr>
        <w:overflowPunct w:val="0"/>
        <w:autoSpaceDE w:val="0"/>
        <w:autoSpaceDN w:val="0"/>
        <w:adjustRightInd w:val="0"/>
        <w:spacing w:line="360" w:lineRule="auto"/>
        <w:jc w:val="both"/>
        <w:textAlignment w:val="baseline"/>
        <w:rPr>
          <w:sz w:val="22"/>
          <w:szCs w:val="22"/>
        </w:rPr>
      </w:pPr>
      <w:r w:rsidRPr="00334346">
        <w:rPr>
          <w:sz w:val="22"/>
          <w:szCs w:val="22"/>
        </w:rPr>
        <w:lastRenderedPageBreak/>
        <w:t>Making eye contact is not staring. A fixed unmoving look becomes uncomfortable for the listener who will try to break the stare by looking away. This will also cause them to remove their focus from the conversation and probably to put up subconscious defence mechanisms.</w:t>
      </w:r>
    </w:p>
    <w:p w:rsidR="00334346" w:rsidRDefault="00334346" w:rsidP="00334346">
      <w:pPr>
        <w:keepLines/>
        <w:overflowPunct w:val="0"/>
        <w:autoSpaceDE w:val="0"/>
        <w:autoSpaceDN w:val="0"/>
        <w:adjustRightInd w:val="0"/>
        <w:spacing w:line="360" w:lineRule="auto"/>
        <w:jc w:val="both"/>
        <w:textAlignment w:val="baseline"/>
        <w:rPr>
          <w:sz w:val="22"/>
          <w:szCs w:val="22"/>
        </w:rPr>
      </w:pPr>
    </w:p>
    <w:p w:rsidR="000E450A" w:rsidRPr="00334346" w:rsidRDefault="00334346" w:rsidP="00334346">
      <w:pPr>
        <w:keepLines/>
        <w:overflowPunct w:val="0"/>
        <w:autoSpaceDE w:val="0"/>
        <w:autoSpaceDN w:val="0"/>
        <w:adjustRightInd w:val="0"/>
        <w:spacing w:line="360" w:lineRule="auto"/>
        <w:jc w:val="both"/>
        <w:textAlignment w:val="baseline"/>
        <w:rPr>
          <w:b/>
          <w:sz w:val="22"/>
          <w:szCs w:val="22"/>
        </w:rPr>
      </w:pPr>
      <w:r>
        <w:rPr>
          <w:b/>
          <w:sz w:val="22"/>
          <w:szCs w:val="22"/>
        </w:rPr>
        <w:t xml:space="preserve">3. </w:t>
      </w:r>
      <w:r w:rsidR="000E450A" w:rsidRPr="00334346">
        <w:rPr>
          <w:b/>
          <w:sz w:val="22"/>
          <w:szCs w:val="22"/>
        </w:rPr>
        <w:t>Proximity</w:t>
      </w:r>
    </w:p>
    <w:p w:rsidR="000E450A" w:rsidRPr="00334346" w:rsidRDefault="000E450A" w:rsidP="000E450A">
      <w:pPr>
        <w:spacing w:line="360" w:lineRule="auto"/>
        <w:jc w:val="both"/>
        <w:rPr>
          <w:sz w:val="22"/>
          <w:szCs w:val="22"/>
        </w:rPr>
      </w:pPr>
      <w:r w:rsidRPr="00334346">
        <w:rPr>
          <w:sz w:val="22"/>
          <w:szCs w:val="22"/>
        </w:rPr>
        <w:t>Personal space is an important element to keep in mind when communicating. Typically, people of a higher status tend to keep more than the normal two meter between themselves and their subordinates. Close friends and romantic partners usually keep approximately 40 cm of distance. While you do not want to give the appearance of invading an acquaintance’s personal space, too great a distance will send a message that you are not totally involved in the conversation. One meter of distance will evoke feelings of closeness, trust, and parallel status between acquaintances.</w:t>
      </w:r>
    </w:p>
    <w:p w:rsidR="00334346" w:rsidRPr="00334346" w:rsidRDefault="00334346" w:rsidP="00334346">
      <w:pPr>
        <w:keepLines/>
        <w:overflowPunct w:val="0"/>
        <w:autoSpaceDE w:val="0"/>
        <w:autoSpaceDN w:val="0"/>
        <w:adjustRightInd w:val="0"/>
        <w:spacing w:line="360" w:lineRule="auto"/>
        <w:jc w:val="both"/>
        <w:textAlignment w:val="baseline"/>
        <w:rPr>
          <w:sz w:val="22"/>
          <w:szCs w:val="22"/>
        </w:rPr>
      </w:pPr>
    </w:p>
    <w:p w:rsidR="000E450A" w:rsidRPr="00334346" w:rsidRDefault="00334346" w:rsidP="00334346">
      <w:pPr>
        <w:keepLines/>
        <w:overflowPunct w:val="0"/>
        <w:autoSpaceDE w:val="0"/>
        <w:autoSpaceDN w:val="0"/>
        <w:adjustRightInd w:val="0"/>
        <w:spacing w:line="360" w:lineRule="auto"/>
        <w:jc w:val="both"/>
        <w:textAlignment w:val="baseline"/>
        <w:rPr>
          <w:b/>
          <w:sz w:val="22"/>
          <w:szCs w:val="22"/>
        </w:rPr>
      </w:pPr>
      <w:r>
        <w:rPr>
          <w:b/>
          <w:sz w:val="22"/>
          <w:szCs w:val="22"/>
        </w:rPr>
        <w:t xml:space="preserve">4. </w:t>
      </w:r>
      <w:r w:rsidR="000E450A" w:rsidRPr="00334346">
        <w:rPr>
          <w:b/>
          <w:sz w:val="22"/>
          <w:szCs w:val="22"/>
        </w:rPr>
        <w:t>Gestures and posture</w:t>
      </w:r>
    </w:p>
    <w:p w:rsidR="000E450A" w:rsidRPr="00334346" w:rsidRDefault="000E450A" w:rsidP="000E450A">
      <w:pPr>
        <w:spacing w:line="360" w:lineRule="auto"/>
        <w:jc w:val="both"/>
        <w:rPr>
          <w:sz w:val="22"/>
          <w:szCs w:val="22"/>
        </w:rPr>
      </w:pPr>
      <w:r w:rsidRPr="00334346">
        <w:rPr>
          <w:sz w:val="22"/>
          <w:szCs w:val="22"/>
        </w:rPr>
        <w:t>Although most people are aware of the hand gestures that flow naturally throughout the course of communication, many people are less aware of the messages that hand, leg, and foot activity send. Restless hands or legs can suggest nervousness, which might make people question your honesty or integrity. Fidgeting might also indicate impatience and concealed anger. To ease nervousness, take deep, calming breaths and practice keeping your hands, feet, and legs still.</w:t>
      </w:r>
    </w:p>
    <w:p w:rsidR="00334346" w:rsidRPr="00334346" w:rsidRDefault="00334346" w:rsidP="000E450A">
      <w:pPr>
        <w:spacing w:line="360" w:lineRule="auto"/>
        <w:jc w:val="both"/>
        <w:rPr>
          <w:sz w:val="22"/>
          <w:szCs w:val="22"/>
        </w:rPr>
      </w:pPr>
    </w:p>
    <w:p w:rsidR="000E450A" w:rsidRDefault="000E450A" w:rsidP="000E450A">
      <w:pPr>
        <w:spacing w:line="360" w:lineRule="auto"/>
        <w:jc w:val="both"/>
        <w:rPr>
          <w:sz w:val="22"/>
          <w:szCs w:val="22"/>
        </w:rPr>
      </w:pPr>
      <w:r w:rsidRPr="00334346">
        <w:rPr>
          <w:sz w:val="22"/>
          <w:szCs w:val="22"/>
        </w:rPr>
        <w:t>Similarly, your posture can affect the impression you make on someone. Standing and sitting straight signals that you are ready for open communication. Sitting or standing hunched over gives the impression that you are uninterested in conversation or contact.</w:t>
      </w:r>
    </w:p>
    <w:p w:rsidR="00334346" w:rsidRDefault="00334346" w:rsidP="000E450A">
      <w:pPr>
        <w:spacing w:line="360" w:lineRule="auto"/>
        <w:jc w:val="both"/>
        <w:rPr>
          <w:sz w:val="22"/>
          <w:szCs w:val="22"/>
        </w:rPr>
      </w:pPr>
    </w:p>
    <w:p w:rsidR="00334346" w:rsidRDefault="00334346" w:rsidP="000E450A">
      <w:pPr>
        <w:spacing w:line="360" w:lineRule="auto"/>
        <w:jc w:val="both"/>
        <w:rPr>
          <w:rFonts w:ascii="Times New Roman" w:hAnsi="Times New Roman" w:cs="Times New Roman"/>
        </w:rPr>
      </w:pPr>
      <w:r>
        <w:rPr>
          <w:rFonts w:ascii="Times New Roman" w:hAnsi="Times New Roman" w:cs="Times New Roman"/>
          <w:noProof/>
          <w:lang w:val="en-ZA" w:eastAsia="en-ZA"/>
        </w:rPr>
        <w:drawing>
          <wp:inline distT="0" distB="0" distL="0" distR="0">
            <wp:extent cx="5733164" cy="1647704"/>
            <wp:effectExtent l="19050" t="0" r="886"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7" cstate="print"/>
                    <a:srcRect/>
                    <a:stretch>
                      <a:fillRect/>
                    </a:stretch>
                  </pic:blipFill>
                  <pic:spPr bwMode="auto">
                    <a:xfrm>
                      <a:off x="0" y="0"/>
                      <a:ext cx="5738597" cy="1649265"/>
                    </a:xfrm>
                    <a:prstGeom prst="rect">
                      <a:avLst/>
                    </a:prstGeom>
                    <a:noFill/>
                    <a:ln w="9525">
                      <a:noFill/>
                      <a:miter lim="800000"/>
                      <a:headEnd/>
                      <a:tailEnd/>
                    </a:ln>
                  </pic:spPr>
                </pic:pic>
              </a:graphicData>
            </a:graphic>
          </wp:inline>
        </w:drawing>
      </w:r>
    </w:p>
    <w:p w:rsidR="00334346" w:rsidRDefault="00334346" w:rsidP="00334346">
      <w:pPr>
        <w:keepLines/>
        <w:overflowPunct w:val="0"/>
        <w:autoSpaceDE w:val="0"/>
        <w:autoSpaceDN w:val="0"/>
        <w:adjustRightInd w:val="0"/>
        <w:spacing w:line="360" w:lineRule="auto"/>
        <w:jc w:val="both"/>
        <w:textAlignment w:val="baseline"/>
        <w:rPr>
          <w:rFonts w:ascii="Times New Roman" w:hAnsi="Times New Roman" w:cs="Times New Roman"/>
        </w:rPr>
      </w:pPr>
    </w:p>
    <w:p w:rsidR="000E450A" w:rsidRDefault="000E450A" w:rsidP="000E450A">
      <w:pPr>
        <w:spacing w:before="120"/>
      </w:pPr>
    </w:p>
    <w:p w:rsidR="003C1957" w:rsidRPr="004968F3" w:rsidRDefault="00660A1A" w:rsidP="004968F3">
      <w:pPr>
        <w:pStyle w:val="Heading4"/>
        <w:spacing w:line="360" w:lineRule="auto"/>
        <w:jc w:val="both"/>
        <w:rPr>
          <w:sz w:val="22"/>
          <w:szCs w:val="22"/>
        </w:rPr>
      </w:pPr>
      <w:bookmarkStart w:id="45" w:name="_Toc112585227"/>
      <w:r w:rsidRPr="004968F3">
        <w:rPr>
          <w:sz w:val="22"/>
          <w:szCs w:val="22"/>
        </w:rPr>
        <w:lastRenderedPageBreak/>
        <w:t xml:space="preserve">2.4 </w:t>
      </w:r>
      <w:r w:rsidR="00E4561D" w:rsidRPr="004968F3">
        <w:rPr>
          <w:sz w:val="22"/>
          <w:szCs w:val="22"/>
        </w:rPr>
        <w:t>CREATING VERBAL COMMUNICATIONS</w:t>
      </w:r>
      <w:bookmarkEnd w:id="45"/>
    </w:p>
    <w:p w:rsidR="00334346" w:rsidRPr="004968F3" w:rsidRDefault="00334346" w:rsidP="004968F3">
      <w:pPr>
        <w:autoSpaceDE w:val="0"/>
        <w:autoSpaceDN w:val="0"/>
        <w:adjustRightInd w:val="0"/>
        <w:spacing w:line="360" w:lineRule="auto"/>
        <w:jc w:val="both"/>
        <w:rPr>
          <w:color w:val="auto"/>
          <w:sz w:val="22"/>
          <w:szCs w:val="22"/>
          <w:lang w:val="en-ZA"/>
        </w:rPr>
      </w:pPr>
      <w:bookmarkStart w:id="46" w:name="_Toc98487951"/>
      <w:r w:rsidRPr="004968F3">
        <w:rPr>
          <w:color w:val="auto"/>
          <w:sz w:val="22"/>
          <w:szCs w:val="22"/>
          <w:lang w:val="en-ZA"/>
        </w:rPr>
        <w:t>Formal oral communications are always planned in the written form first in order to ensure that they are effective.</w:t>
      </w:r>
    </w:p>
    <w:p w:rsidR="00334346" w:rsidRPr="004968F3" w:rsidRDefault="00334346" w:rsidP="004968F3">
      <w:pPr>
        <w:autoSpaceDE w:val="0"/>
        <w:autoSpaceDN w:val="0"/>
        <w:adjustRightInd w:val="0"/>
        <w:spacing w:line="360" w:lineRule="auto"/>
        <w:jc w:val="both"/>
        <w:rPr>
          <w:color w:val="auto"/>
          <w:sz w:val="22"/>
          <w:szCs w:val="22"/>
          <w:lang w:val="en-ZA"/>
        </w:rPr>
      </w:pPr>
    </w:p>
    <w:p w:rsidR="00334346" w:rsidRPr="004968F3" w:rsidRDefault="00334346"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You need not write out the entire oral presentation word for word but you need to have a very detailed plan of what you are going to say written down. This means you should plan what you are going to say in your introduction, in the main body of your oral communication, and how you are going to conclude.</w:t>
      </w:r>
    </w:p>
    <w:p w:rsidR="00334346" w:rsidRPr="004968F3" w:rsidRDefault="00334346" w:rsidP="004968F3">
      <w:pPr>
        <w:autoSpaceDE w:val="0"/>
        <w:autoSpaceDN w:val="0"/>
        <w:adjustRightInd w:val="0"/>
        <w:spacing w:line="360" w:lineRule="auto"/>
        <w:jc w:val="both"/>
        <w:rPr>
          <w:color w:val="auto"/>
          <w:sz w:val="22"/>
          <w:szCs w:val="22"/>
          <w:lang w:val="en-ZA"/>
        </w:rPr>
      </w:pPr>
    </w:p>
    <w:p w:rsidR="00334346" w:rsidRPr="004968F3" w:rsidRDefault="00334346"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 xml:space="preserve">The introduction is always important as this is how you capture the audience's attention from the start. A dull, boring introduction will cause the audience to loose interest and their attention may start wandering. You may want to briefly explain the purpose of </w:t>
      </w:r>
      <w:r w:rsidR="004968F3" w:rsidRPr="004968F3">
        <w:rPr>
          <w:color w:val="auto"/>
          <w:sz w:val="22"/>
          <w:szCs w:val="22"/>
          <w:lang w:val="en-ZA"/>
        </w:rPr>
        <w:t xml:space="preserve">your presentation and why you </w:t>
      </w:r>
      <w:r w:rsidRPr="004968F3">
        <w:rPr>
          <w:color w:val="auto"/>
          <w:sz w:val="22"/>
          <w:szCs w:val="22"/>
          <w:lang w:val="en-ZA"/>
        </w:rPr>
        <w:t>consider it important. You might want to use an amusing anecdote to put the audience at ease. You may want to use a startling example to grab everyone's attention.</w:t>
      </w:r>
    </w:p>
    <w:p w:rsidR="00334346" w:rsidRPr="004968F3" w:rsidRDefault="00334346" w:rsidP="004968F3">
      <w:pPr>
        <w:autoSpaceDE w:val="0"/>
        <w:autoSpaceDN w:val="0"/>
        <w:adjustRightInd w:val="0"/>
        <w:spacing w:line="360" w:lineRule="auto"/>
        <w:jc w:val="both"/>
        <w:rPr>
          <w:color w:val="auto"/>
          <w:sz w:val="22"/>
          <w:szCs w:val="22"/>
          <w:lang w:val="en-ZA"/>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334346" w:rsidRPr="004968F3" w:rsidTr="004968F3">
        <w:tc>
          <w:tcPr>
            <w:tcW w:w="9821" w:type="dxa"/>
            <w:shd w:val="clear" w:color="auto" w:fill="D9D9D9" w:themeFill="background1" w:themeFillShade="D9"/>
          </w:tcPr>
          <w:p w:rsidR="00334346" w:rsidRPr="004968F3" w:rsidRDefault="00334346"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Illustration;</w:t>
            </w:r>
          </w:p>
          <w:p w:rsidR="00334346" w:rsidRPr="004968F3" w:rsidRDefault="00334346" w:rsidP="004968F3">
            <w:pPr>
              <w:autoSpaceDE w:val="0"/>
              <w:autoSpaceDN w:val="0"/>
              <w:adjustRightInd w:val="0"/>
              <w:spacing w:line="360" w:lineRule="auto"/>
              <w:jc w:val="both"/>
              <w:rPr>
                <w:color w:val="auto"/>
                <w:sz w:val="22"/>
                <w:szCs w:val="22"/>
                <w:lang w:val="en-ZA"/>
              </w:rPr>
            </w:pPr>
          </w:p>
          <w:p w:rsidR="00334346" w:rsidRPr="004968F3" w:rsidRDefault="00334346"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Which of these two examples do you think would be the most effective introduction?</w:t>
            </w:r>
          </w:p>
          <w:p w:rsidR="00334346" w:rsidRPr="004968F3" w:rsidRDefault="00334346" w:rsidP="004968F3">
            <w:pPr>
              <w:autoSpaceDE w:val="0"/>
              <w:autoSpaceDN w:val="0"/>
              <w:adjustRightInd w:val="0"/>
              <w:spacing w:line="360" w:lineRule="auto"/>
              <w:jc w:val="both"/>
              <w:rPr>
                <w:color w:val="auto"/>
                <w:sz w:val="22"/>
                <w:szCs w:val="22"/>
                <w:lang w:val="en-ZA"/>
              </w:rPr>
            </w:pPr>
            <w:r w:rsidRPr="004968F3">
              <w:rPr>
                <w:b/>
                <w:bCs/>
                <w:color w:val="auto"/>
                <w:sz w:val="22"/>
                <w:szCs w:val="22"/>
                <w:lang w:val="en-ZA"/>
              </w:rPr>
              <w:t xml:space="preserve">Example 1: </w:t>
            </w:r>
            <w:r w:rsidRPr="004968F3">
              <w:rPr>
                <w:color w:val="auto"/>
                <w:sz w:val="22"/>
                <w:szCs w:val="22"/>
                <w:lang w:val="en-ZA"/>
              </w:rPr>
              <w:t>Rape is a bad thing. It is growing in South Africa. People are faced with a life sentence if they are found guilty of rape.</w:t>
            </w:r>
          </w:p>
          <w:p w:rsidR="00334346" w:rsidRPr="004968F3" w:rsidRDefault="00334346" w:rsidP="004968F3">
            <w:pPr>
              <w:autoSpaceDE w:val="0"/>
              <w:autoSpaceDN w:val="0"/>
              <w:adjustRightInd w:val="0"/>
              <w:spacing w:line="360" w:lineRule="auto"/>
              <w:jc w:val="both"/>
              <w:rPr>
                <w:color w:val="auto"/>
                <w:sz w:val="22"/>
                <w:szCs w:val="22"/>
                <w:lang w:val="en-ZA"/>
              </w:rPr>
            </w:pPr>
          </w:p>
          <w:p w:rsidR="00334346" w:rsidRPr="004968F3" w:rsidRDefault="00334346" w:rsidP="004968F3">
            <w:pPr>
              <w:autoSpaceDE w:val="0"/>
              <w:autoSpaceDN w:val="0"/>
              <w:adjustRightInd w:val="0"/>
              <w:spacing w:line="360" w:lineRule="auto"/>
              <w:jc w:val="both"/>
              <w:rPr>
                <w:b/>
                <w:sz w:val="22"/>
                <w:szCs w:val="22"/>
              </w:rPr>
            </w:pPr>
            <w:r w:rsidRPr="004968F3">
              <w:rPr>
                <w:b/>
                <w:bCs/>
                <w:color w:val="auto"/>
                <w:sz w:val="22"/>
                <w:szCs w:val="22"/>
                <w:lang w:val="en-ZA"/>
              </w:rPr>
              <w:t xml:space="preserve">Example 2: </w:t>
            </w:r>
            <w:r w:rsidRPr="004968F3">
              <w:rPr>
                <w:color w:val="auto"/>
                <w:sz w:val="22"/>
                <w:szCs w:val="22"/>
                <w:lang w:val="en-ZA"/>
              </w:rPr>
              <w:t>Ladies and gentlemen, in the time it will take me to introduce this topic, another 5 women or children will have been raped. Think about that. This is the shocking nature of the enormous problem we all face in South Africa.</w:t>
            </w:r>
          </w:p>
        </w:tc>
      </w:tr>
    </w:tbl>
    <w:p w:rsidR="00334346" w:rsidRPr="004968F3" w:rsidRDefault="00334346" w:rsidP="004968F3">
      <w:pPr>
        <w:autoSpaceDE w:val="0"/>
        <w:autoSpaceDN w:val="0"/>
        <w:adjustRightInd w:val="0"/>
        <w:spacing w:line="360" w:lineRule="auto"/>
        <w:jc w:val="both"/>
        <w:rPr>
          <w:b/>
          <w:sz w:val="22"/>
          <w:szCs w:val="22"/>
        </w:rPr>
      </w:pPr>
    </w:p>
    <w:p w:rsidR="00334346" w:rsidRPr="004968F3" w:rsidRDefault="00334346" w:rsidP="004968F3">
      <w:pPr>
        <w:spacing w:line="360" w:lineRule="auto"/>
        <w:jc w:val="both"/>
        <w:rPr>
          <w:b/>
          <w:sz w:val="22"/>
          <w:szCs w:val="22"/>
        </w:rPr>
      </w:pPr>
    </w:p>
    <w:p w:rsidR="00334346" w:rsidRDefault="004968F3" w:rsidP="004968F3">
      <w:pPr>
        <w:autoSpaceDE w:val="0"/>
        <w:autoSpaceDN w:val="0"/>
        <w:adjustRightInd w:val="0"/>
        <w:rPr>
          <w:rFonts w:ascii="Times New Roman" w:hAnsi="Times New Roman" w:cs="Times New Roman"/>
          <w:b/>
          <w:sz w:val="32"/>
          <w:szCs w:val="32"/>
        </w:rPr>
      </w:pPr>
      <w:r>
        <w:rPr>
          <w:rFonts w:ascii="Tahoma" w:hAnsi="Tahoma" w:cs="Tahoma"/>
          <w:color w:val="auto"/>
          <w:sz w:val="22"/>
          <w:szCs w:val="22"/>
          <w:lang w:val="en-ZA"/>
        </w:rPr>
        <w:t xml:space="preserve">The plan for the </w:t>
      </w:r>
      <w:r>
        <w:rPr>
          <w:rFonts w:ascii="Tahoma" w:hAnsi="Tahoma" w:cs="Tahoma"/>
          <w:b/>
          <w:bCs/>
          <w:color w:val="auto"/>
          <w:sz w:val="22"/>
          <w:szCs w:val="22"/>
          <w:lang w:val="en-ZA"/>
        </w:rPr>
        <w:t xml:space="preserve">main body </w:t>
      </w:r>
      <w:r>
        <w:rPr>
          <w:rFonts w:ascii="Tahoma" w:hAnsi="Tahoma" w:cs="Tahoma"/>
          <w:color w:val="auto"/>
          <w:sz w:val="22"/>
          <w:szCs w:val="22"/>
          <w:lang w:val="en-ZA"/>
        </w:rPr>
        <w:t>of the presentation should be very detailed. You need to plan in terms of paragraphs, each one of which contains a separate important idea, or set of facts. You must ensure that there is a logical link between each of the ideas you wish to present.</w:t>
      </w:r>
    </w:p>
    <w:p w:rsidR="00334346" w:rsidRDefault="00334346" w:rsidP="000E215E">
      <w:pPr>
        <w:spacing w:line="360" w:lineRule="auto"/>
        <w:rPr>
          <w:rFonts w:ascii="Times New Roman" w:hAnsi="Times New Roman" w:cs="Times New Roman"/>
          <w:b/>
          <w:sz w:val="32"/>
          <w:szCs w:val="32"/>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4968F3" w:rsidRPr="004968F3" w:rsidTr="004968F3">
        <w:tc>
          <w:tcPr>
            <w:tcW w:w="9821" w:type="dxa"/>
            <w:shd w:val="clear" w:color="auto" w:fill="D9D9D9" w:themeFill="background1" w:themeFillShade="D9"/>
          </w:tcPr>
          <w:p w:rsidR="004968F3" w:rsidRPr="004968F3" w:rsidRDefault="004968F3" w:rsidP="004968F3">
            <w:pPr>
              <w:autoSpaceDE w:val="0"/>
              <w:autoSpaceDN w:val="0"/>
              <w:adjustRightInd w:val="0"/>
              <w:spacing w:line="360" w:lineRule="auto"/>
              <w:rPr>
                <w:b/>
                <w:color w:val="auto"/>
                <w:sz w:val="22"/>
                <w:szCs w:val="22"/>
                <w:lang w:val="en-ZA"/>
              </w:rPr>
            </w:pPr>
            <w:r w:rsidRPr="004968F3">
              <w:rPr>
                <w:b/>
                <w:color w:val="auto"/>
                <w:sz w:val="22"/>
                <w:szCs w:val="22"/>
                <w:lang w:val="en-ZA"/>
              </w:rPr>
              <w:t>Illustration;</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Which of these two examples do you think shows the most logical and meaningful sequence of ideas to be covered in the main body of a presentation on modern music?</w:t>
            </w:r>
          </w:p>
          <w:p w:rsidR="004968F3" w:rsidRDefault="004968F3" w:rsidP="004968F3">
            <w:pPr>
              <w:autoSpaceDE w:val="0"/>
              <w:autoSpaceDN w:val="0"/>
              <w:adjustRightInd w:val="0"/>
              <w:spacing w:line="360" w:lineRule="auto"/>
              <w:rPr>
                <w:b/>
                <w:bCs/>
                <w:color w:val="auto"/>
                <w:sz w:val="22"/>
                <w:szCs w:val="22"/>
                <w:lang w:val="en-ZA"/>
              </w:rPr>
            </w:pPr>
          </w:p>
          <w:p w:rsidR="004968F3" w:rsidRPr="004968F3" w:rsidRDefault="004968F3" w:rsidP="004968F3">
            <w:pPr>
              <w:autoSpaceDE w:val="0"/>
              <w:autoSpaceDN w:val="0"/>
              <w:adjustRightInd w:val="0"/>
              <w:spacing w:line="360" w:lineRule="auto"/>
              <w:rPr>
                <w:b/>
                <w:bCs/>
                <w:color w:val="auto"/>
                <w:sz w:val="22"/>
                <w:szCs w:val="22"/>
                <w:lang w:val="en-ZA"/>
              </w:rPr>
            </w:pPr>
            <w:r w:rsidRPr="004968F3">
              <w:rPr>
                <w:b/>
                <w:bCs/>
                <w:color w:val="auto"/>
                <w:sz w:val="22"/>
                <w:szCs w:val="22"/>
                <w:lang w:val="en-ZA"/>
              </w:rPr>
              <w:t>Example 1:</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Rap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lastRenderedPageBreak/>
              <w:t>• House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An overview of modern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The future direction of modern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Well known rap stars;</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Some examples of modern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Well known house music DJs;</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Why youth respond to modern music;</w:t>
            </w:r>
          </w:p>
          <w:p w:rsidR="004968F3" w:rsidRDefault="004968F3" w:rsidP="004968F3">
            <w:pPr>
              <w:autoSpaceDE w:val="0"/>
              <w:autoSpaceDN w:val="0"/>
              <w:adjustRightInd w:val="0"/>
              <w:spacing w:line="360" w:lineRule="auto"/>
              <w:rPr>
                <w:b/>
                <w:bCs/>
                <w:color w:val="auto"/>
                <w:sz w:val="22"/>
                <w:szCs w:val="22"/>
                <w:lang w:val="en-ZA"/>
              </w:rPr>
            </w:pPr>
          </w:p>
          <w:p w:rsidR="004968F3" w:rsidRPr="004968F3" w:rsidRDefault="004968F3" w:rsidP="004968F3">
            <w:pPr>
              <w:autoSpaceDE w:val="0"/>
              <w:autoSpaceDN w:val="0"/>
              <w:adjustRightInd w:val="0"/>
              <w:spacing w:line="360" w:lineRule="auto"/>
              <w:rPr>
                <w:b/>
                <w:bCs/>
                <w:color w:val="auto"/>
                <w:sz w:val="22"/>
                <w:szCs w:val="22"/>
                <w:lang w:val="en-ZA"/>
              </w:rPr>
            </w:pPr>
            <w:r w:rsidRPr="004968F3">
              <w:rPr>
                <w:b/>
                <w:bCs/>
                <w:color w:val="auto"/>
                <w:sz w:val="22"/>
                <w:szCs w:val="22"/>
                <w:lang w:val="en-ZA"/>
              </w:rPr>
              <w:t>Example 2:</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An overview of modern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Why youth respond to modern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Some examples of modern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Rap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Well known rap stars;</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House music;</w:t>
            </w:r>
          </w:p>
          <w:p w:rsidR="004968F3" w:rsidRPr="004968F3" w:rsidRDefault="004968F3" w:rsidP="004968F3">
            <w:pPr>
              <w:autoSpaceDE w:val="0"/>
              <w:autoSpaceDN w:val="0"/>
              <w:adjustRightInd w:val="0"/>
              <w:spacing w:line="360" w:lineRule="auto"/>
              <w:rPr>
                <w:color w:val="auto"/>
                <w:sz w:val="22"/>
                <w:szCs w:val="22"/>
                <w:lang w:val="en-ZA"/>
              </w:rPr>
            </w:pPr>
            <w:r w:rsidRPr="004968F3">
              <w:rPr>
                <w:color w:val="auto"/>
                <w:sz w:val="22"/>
                <w:szCs w:val="22"/>
                <w:lang w:val="en-ZA"/>
              </w:rPr>
              <w:t>• Well known house music DJs;</w:t>
            </w:r>
          </w:p>
          <w:p w:rsidR="004968F3" w:rsidRPr="004968F3" w:rsidRDefault="004968F3" w:rsidP="004968F3">
            <w:pPr>
              <w:spacing w:line="360" w:lineRule="auto"/>
              <w:rPr>
                <w:b/>
                <w:sz w:val="22"/>
                <w:szCs w:val="22"/>
              </w:rPr>
            </w:pPr>
            <w:r w:rsidRPr="004968F3">
              <w:rPr>
                <w:color w:val="auto"/>
                <w:sz w:val="22"/>
                <w:szCs w:val="22"/>
                <w:lang w:val="en-ZA"/>
              </w:rPr>
              <w:t>• The future direction of modern music</w:t>
            </w:r>
          </w:p>
        </w:tc>
      </w:tr>
    </w:tbl>
    <w:p w:rsidR="00334346" w:rsidRDefault="00334346" w:rsidP="000E215E">
      <w:pPr>
        <w:spacing w:line="360" w:lineRule="auto"/>
        <w:rPr>
          <w:rFonts w:ascii="Times New Roman" w:hAnsi="Times New Roman" w:cs="Times New Roman"/>
          <w:b/>
          <w:sz w:val="32"/>
          <w:szCs w:val="32"/>
        </w:rPr>
      </w:pPr>
    </w:p>
    <w:p w:rsidR="004968F3" w:rsidRPr="004968F3" w:rsidRDefault="004968F3"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 xml:space="preserve">The </w:t>
      </w:r>
      <w:r w:rsidRPr="004968F3">
        <w:rPr>
          <w:b/>
          <w:bCs/>
          <w:color w:val="auto"/>
          <w:sz w:val="22"/>
          <w:szCs w:val="22"/>
          <w:lang w:val="en-ZA"/>
        </w:rPr>
        <w:t xml:space="preserve">conclusion </w:t>
      </w:r>
      <w:r w:rsidRPr="004968F3">
        <w:rPr>
          <w:color w:val="auto"/>
          <w:sz w:val="22"/>
          <w:szCs w:val="22"/>
          <w:lang w:val="en-ZA"/>
        </w:rPr>
        <w:t>to an oral presentation represents your closing comments. It is the last impression you will leave with your audience. You may want to briefly summarise what you have covered in the main body of your presentation or you may wish to pose questions for the audience to think about. Always try to end on a high note and to create a good lasting impression. Plan your concluding remarks carefully.</w:t>
      </w:r>
    </w:p>
    <w:p w:rsidR="004968F3" w:rsidRPr="004968F3" w:rsidRDefault="004968F3" w:rsidP="004968F3">
      <w:pPr>
        <w:autoSpaceDE w:val="0"/>
        <w:autoSpaceDN w:val="0"/>
        <w:adjustRightInd w:val="0"/>
        <w:spacing w:line="360" w:lineRule="auto"/>
        <w:jc w:val="both"/>
        <w:rPr>
          <w:color w:val="auto"/>
          <w:sz w:val="22"/>
          <w:szCs w:val="22"/>
          <w:lang w:val="en-ZA"/>
        </w:rPr>
      </w:pPr>
    </w:p>
    <w:p w:rsidR="004968F3" w:rsidRPr="004968F3" w:rsidRDefault="004968F3"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 xml:space="preserve">When planning an oral presentation you need to be prepared to practise it out loud in order to check how long it takes to present. You need to be very clear about what the </w:t>
      </w:r>
      <w:r w:rsidRPr="004968F3">
        <w:rPr>
          <w:b/>
          <w:bCs/>
          <w:color w:val="auto"/>
          <w:sz w:val="22"/>
          <w:szCs w:val="22"/>
          <w:lang w:val="en-ZA"/>
        </w:rPr>
        <w:t xml:space="preserve">time </w:t>
      </w:r>
      <w:r w:rsidRPr="004968F3">
        <w:rPr>
          <w:color w:val="auto"/>
          <w:sz w:val="22"/>
          <w:szCs w:val="22"/>
          <w:lang w:val="en-ZA"/>
        </w:rPr>
        <w:t>constraints for any oral presentation are and ensure that you stick to these. If an audience is expecting a 15 minute address on something and get either a 4 minute presentation or a 30 minute one they will feel dissatisfied and your communication will not have been effective.</w:t>
      </w:r>
    </w:p>
    <w:p w:rsidR="004968F3" w:rsidRPr="004968F3" w:rsidRDefault="004968F3" w:rsidP="004968F3">
      <w:pPr>
        <w:autoSpaceDE w:val="0"/>
        <w:autoSpaceDN w:val="0"/>
        <w:adjustRightInd w:val="0"/>
        <w:spacing w:line="360" w:lineRule="auto"/>
        <w:jc w:val="both"/>
        <w:rPr>
          <w:color w:val="auto"/>
          <w:sz w:val="22"/>
          <w:szCs w:val="22"/>
          <w:lang w:val="en-ZA"/>
        </w:rPr>
      </w:pPr>
    </w:p>
    <w:p w:rsidR="004968F3" w:rsidRDefault="004968F3" w:rsidP="004968F3">
      <w:pPr>
        <w:autoSpaceDE w:val="0"/>
        <w:autoSpaceDN w:val="0"/>
        <w:adjustRightInd w:val="0"/>
        <w:spacing w:line="360" w:lineRule="auto"/>
        <w:jc w:val="both"/>
        <w:rPr>
          <w:color w:val="auto"/>
          <w:sz w:val="22"/>
          <w:szCs w:val="22"/>
          <w:lang w:val="en-ZA"/>
        </w:rPr>
      </w:pPr>
      <w:r w:rsidRPr="004968F3">
        <w:rPr>
          <w:color w:val="auto"/>
          <w:sz w:val="22"/>
          <w:szCs w:val="22"/>
          <w:lang w:val="en-ZA"/>
        </w:rPr>
        <w:t xml:space="preserve">You also need to make sure that the </w:t>
      </w:r>
      <w:r w:rsidRPr="004968F3">
        <w:rPr>
          <w:b/>
          <w:bCs/>
          <w:color w:val="auto"/>
          <w:sz w:val="22"/>
          <w:szCs w:val="22"/>
          <w:lang w:val="en-ZA"/>
        </w:rPr>
        <w:t xml:space="preserve">content </w:t>
      </w:r>
      <w:r w:rsidRPr="004968F3">
        <w:rPr>
          <w:color w:val="auto"/>
          <w:sz w:val="22"/>
          <w:szCs w:val="22"/>
          <w:lang w:val="en-ZA"/>
        </w:rPr>
        <w:t>of your oral presentation is relevant to the context in which you are presenting and to the needs of your audience. Let us say you have been asked to present a talk on "The issues surrounding genetic modification of plants." There is a great difference for example in how you would choose content for this presentation if it was for fellow learners or if it was for a meeting of gardeners who work in Stellenbosch residential area.</w:t>
      </w:r>
    </w:p>
    <w:p w:rsidR="004968F3" w:rsidRPr="004968F3" w:rsidRDefault="004968F3" w:rsidP="004968F3">
      <w:pPr>
        <w:autoSpaceDE w:val="0"/>
        <w:autoSpaceDN w:val="0"/>
        <w:adjustRightInd w:val="0"/>
        <w:spacing w:line="360" w:lineRule="auto"/>
        <w:jc w:val="both"/>
        <w:rPr>
          <w:b/>
          <w:sz w:val="22"/>
          <w:szCs w:val="22"/>
        </w:rPr>
      </w:pPr>
    </w:p>
    <w:tbl>
      <w:tblPr>
        <w:tblStyle w:val="TableGrid"/>
        <w:tblW w:w="0" w:type="auto"/>
        <w:tblLook w:val="04A0" w:firstRow="1" w:lastRow="0" w:firstColumn="1" w:lastColumn="0" w:noHBand="0" w:noVBand="1"/>
      </w:tblPr>
      <w:tblGrid>
        <w:gridCol w:w="9821"/>
      </w:tblGrid>
      <w:tr w:rsidR="004968F3" w:rsidTr="004968F3">
        <w:tc>
          <w:tcPr>
            <w:tcW w:w="9821" w:type="dxa"/>
            <w:shd w:val="clear" w:color="auto" w:fill="D9D9D9" w:themeFill="background1" w:themeFillShade="D9"/>
          </w:tcPr>
          <w:p w:rsidR="004968F3" w:rsidRPr="004968F3" w:rsidRDefault="004968F3" w:rsidP="004968F3">
            <w:pPr>
              <w:autoSpaceDE w:val="0"/>
              <w:autoSpaceDN w:val="0"/>
              <w:adjustRightInd w:val="0"/>
              <w:jc w:val="both"/>
              <w:rPr>
                <w:b/>
                <w:bCs/>
                <w:color w:val="auto"/>
                <w:sz w:val="22"/>
                <w:szCs w:val="22"/>
                <w:lang w:val="en-ZA"/>
              </w:rPr>
            </w:pPr>
            <w:r w:rsidRPr="004968F3">
              <w:rPr>
                <w:b/>
                <w:bCs/>
                <w:color w:val="auto"/>
                <w:sz w:val="22"/>
                <w:szCs w:val="22"/>
                <w:lang w:val="en-ZA"/>
              </w:rPr>
              <w:lastRenderedPageBreak/>
              <w:t>Preparing and Presenting a Talk (Individual and Group)</w:t>
            </w:r>
          </w:p>
          <w:p w:rsidR="004968F3" w:rsidRPr="004968F3" w:rsidRDefault="004968F3" w:rsidP="004968F3">
            <w:pPr>
              <w:autoSpaceDE w:val="0"/>
              <w:autoSpaceDN w:val="0"/>
              <w:adjustRightInd w:val="0"/>
              <w:jc w:val="both"/>
              <w:rPr>
                <w:b/>
                <w:bCs/>
                <w:color w:val="auto"/>
                <w:sz w:val="22"/>
                <w:szCs w:val="22"/>
                <w:lang w:val="en-ZA"/>
              </w:rPr>
            </w:pPr>
          </w:p>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Your peers for this Activity will assess you.</w:t>
            </w:r>
          </w:p>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1. Write a detailed plan for an oral presentation.</w:t>
            </w:r>
          </w:p>
          <w:p w:rsidR="004968F3" w:rsidRPr="004968F3" w:rsidRDefault="004968F3" w:rsidP="003C7742">
            <w:pPr>
              <w:pStyle w:val="ListParagraph"/>
              <w:numPr>
                <w:ilvl w:val="0"/>
                <w:numId w:val="62"/>
              </w:numPr>
              <w:autoSpaceDE w:val="0"/>
              <w:autoSpaceDN w:val="0"/>
              <w:adjustRightInd w:val="0"/>
              <w:spacing w:line="240" w:lineRule="auto"/>
              <w:jc w:val="both"/>
              <w:rPr>
                <w:rFonts w:ascii="Arial" w:hAnsi="Arial" w:cs="Arial"/>
                <w:lang w:val="en-ZA"/>
              </w:rPr>
            </w:pPr>
            <w:r w:rsidRPr="004968F3">
              <w:rPr>
                <w:rFonts w:ascii="Arial" w:hAnsi="Arial" w:cs="Arial"/>
                <w:lang w:val="en-ZA"/>
              </w:rPr>
              <w:t>Decide on the topic you wish to talk about; (you should choose a topic which would</w:t>
            </w:r>
          </w:p>
          <w:p w:rsidR="004968F3" w:rsidRPr="004968F3" w:rsidRDefault="004968F3" w:rsidP="003C7742">
            <w:pPr>
              <w:pStyle w:val="ListParagraph"/>
              <w:numPr>
                <w:ilvl w:val="0"/>
                <w:numId w:val="62"/>
              </w:numPr>
              <w:autoSpaceDE w:val="0"/>
              <w:autoSpaceDN w:val="0"/>
              <w:adjustRightInd w:val="0"/>
              <w:spacing w:line="240" w:lineRule="auto"/>
              <w:jc w:val="both"/>
              <w:rPr>
                <w:rFonts w:ascii="Arial" w:hAnsi="Arial" w:cs="Arial"/>
                <w:lang w:val="en-ZA"/>
              </w:rPr>
            </w:pPr>
            <w:r w:rsidRPr="004968F3">
              <w:rPr>
                <w:rFonts w:ascii="Arial" w:hAnsi="Arial" w:cs="Arial"/>
                <w:lang w:val="en-ZA"/>
              </w:rPr>
              <w:t>assist your plant production studies)</w:t>
            </w:r>
          </w:p>
          <w:p w:rsidR="004968F3" w:rsidRPr="004968F3" w:rsidRDefault="004968F3" w:rsidP="003C7742">
            <w:pPr>
              <w:pStyle w:val="ListParagraph"/>
              <w:numPr>
                <w:ilvl w:val="0"/>
                <w:numId w:val="62"/>
              </w:numPr>
              <w:autoSpaceDE w:val="0"/>
              <w:autoSpaceDN w:val="0"/>
              <w:adjustRightInd w:val="0"/>
              <w:spacing w:line="240" w:lineRule="auto"/>
              <w:jc w:val="both"/>
              <w:rPr>
                <w:rFonts w:ascii="Arial" w:hAnsi="Arial" w:cs="Arial"/>
                <w:lang w:val="en-ZA"/>
              </w:rPr>
            </w:pPr>
            <w:r w:rsidRPr="004968F3">
              <w:rPr>
                <w:rFonts w:ascii="Arial" w:hAnsi="Arial" w:cs="Arial"/>
                <w:lang w:val="en-ZA"/>
              </w:rPr>
              <w:t>Decide on the context in which you will be doing your presentation;</w:t>
            </w:r>
          </w:p>
          <w:p w:rsidR="004968F3" w:rsidRPr="004968F3" w:rsidRDefault="004968F3" w:rsidP="003C7742">
            <w:pPr>
              <w:pStyle w:val="ListParagraph"/>
              <w:numPr>
                <w:ilvl w:val="0"/>
                <w:numId w:val="62"/>
              </w:numPr>
              <w:autoSpaceDE w:val="0"/>
              <w:autoSpaceDN w:val="0"/>
              <w:adjustRightInd w:val="0"/>
              <w:spacing w:line="240" w:lineRule="auto"/>
              <w:jc w:val="both"/>
              <w:rPr>
                <w:rFonts w:ascii="Arial" w:hAnsi="Arial" w:cs="Arial"/>
                <w:lang w:val="en-ZA"/>
              </w:rPr>
            </w:pPr>
            <w:r w:rsidRPr="004968F3">
              <w:rPr>
                <w:rFonts w:ascii="Arial" w:hAnsi="Arial" w:cs="Arial"/>
                <w:lang w:val="en-ZA"/>
              </w:rPr>
              <w:t>Decide on exactly who your audience is going to be;</w:t>
            </w:r>
          </w:p>
          <w:p w:rsidR="004968F3" w:rsidRPr="004968F3" w:rsidRDefault="004968F3" w:rsidP="003C7742">
            <w:pPr>
              <w:pStyle w:val="ListParagraph"/>
              <w:numPr>
                <w:ilvl w:val="0"/>
                <w:numId w:val="62"/>
              </w:numPr>
              <w:autoSpaceDE w:val="0"/>
              <w:autoSpaceDN w:val="0"/>
              <w:adjustRightInd w:val="0"/>
              <w:spacing w:line="240" w:lineRule="auto"/>
              <w:jc w:val="both"/>
              <w:rPr>
                <w:rFonts w:ascii="Arial" w:hAnsi="Arial" w:cs="Arial"/>
                <w:lang w:val="en-ZA"/>
              </w:rPr>
            </w:pPr>
            <w:r w:rsidRPr="004968F3">
              <w:rPr>
                <w:rFonts w:ascii="Arial" w:hAnsi="Arial" w:cs="Arial"/>
                <w:lang w:val="en-ZA"/>
              </w:rPr>
              <w:t>Decide how long your talk is going to be. (It should be at least 8 minutes).</w:t>
            </w:r>
          </w:p>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2. When you have written your plan, read through it carefully.</w:t>
            </w:r>
          </w:p>
          <w:p w:rsidR="004968F3" w:rsidRPr="004968F3" w:rsidRDefault="004968F3" w:rsidP="003C7742">
            <w:pPr>
              <w:pStyle w:val="ListParagraph"/>
              <w:numPr>
                <w:ilvl w:val="0"/>
                <w:numId w:val="61"/>
              </w:numPr>
              <w:autoSpaceDE w:val="0"/>
              <w:autoSpaceDN w:val="0"/>
              <w:adjustRightInd w:val="0"/>
              <w:spacing w:line="240" w:lineRule="auto"/>
              <w:jc w:val="both"/>
              <w:rPr>
                <w:rFonts w:ascii="Arial" w:hAnsi="Arial" w:cs="Arial"/>
                <w:lang w:val="en-ZA"/>
              </w:rPr>
            </w:pPr>
            <w:r w:rsidRPr="004968F3">
              <w:rPr>
                <w:rFonts w:ascii="Arial" w:hAnsi="Arial" w:cs="Arial"/>
                <w:lang w:val="en-ZA"/>
              </w:rPr>
              <w:t>Now present your talk to your "audience" (peers), using your plan.</w:t>
            </w:r>
          </w:p>
          <w:p w:rsidR="004968F3" w:rsidRPr="004968F3" w:rsidRDefault="004968F3" w:rsidP="003C7742">
            <w:pPr>
              <w:pStyle w:val="ListParagraph"/>
              <w:numPr>
                <w:ilvl w:val="0"/>
                <w:numId w:val="61"/>
              </w:numPr>
              <w:autoSpaceDE w:val="0"/>
              <w:autoSpaceDN w:val="0"/>
              <w:adjustRightInd w:val="0"/>
              <w:spacing w:line="240" w:lineRule="auto"/>
              <w:jc w:val="both"/>
              <w:rPr>
                <w:rFonts w:ascii="Arial" w:hAnsi="Arial" w:cs="Arial"/>
                <w:lang w:val="en-ZA"/>
              </w:rPr>
            </w:pPr>
            <w:r w:rsidRPr="004968F3">
              <w:rPr>
                <w:rFonts w:ascii="Arial" w:hAnsi="Arial" w:cs="Arial"/>
                <w:lang w:val="en-ZA"/>
              </w:rPr>
              <w:t>Tell them to imagine they are members of the audience whom you had in mind when you planned your oral communication.</w:t>
            </w:r>
          </w:p>
          <w:p w:rsidR="004968F3" w:rsidRPr="004968F3" w:rsidRDefault="004968F3" w:rsidP="003C7742">
            <w:pPr>
              <w:pStyle w:val="ListParagraph"/>
              <w:numPr>
                <w:ilvl w:val="0"/>
                <w:numId w:val="61"/>
              </w:numPr>
              <w:autoSpaceDE w:val="0"/>
              <w:autoSpaceDN w:val="0"/>
              <w:adjustRightInd w:val="0"/>
              <w:spacing w:line="240" w:lineRule="auto"/>
              <w:jc w:val="both"/>
              <w:rPr>
                <w:rFonts w:ascii="Arial" w:hAnsi="Arial" w:cs="Arial"/>
                <w:lang w:val="en-ZA"/>
              </w:rPr>
            </w:pPr>
            <w:r w:rsidRPr="004968F3">
              <w:rPr>
                <w:rFonts w:ascii="Arial" w:hAnsi="Arial" w:cs="Arial"/>
                <w:lang w:val="en-ZA"/>
              </w:rPr>
              <w:t>Time the talk.</w:t>
            </w:r>
          </w:p>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3. When you have finished, you and your "audience" should answer the following questions as honestly as possible.</w:t>
            </w:r>
          </w:p>
          <w:p w:rsidR="004968F3" w:rsidRPr="004968F3" w:rsidRDefault="004968F3" w:rsidP="004968F3">
            <w:pPr>
              <w:autoSpaceDE w:val="0"/>
              <w:autoSpaceDN w:val="0"/>
              <w:adjustRightInd w:val="0"/>
              <w:jc w:val="both"/>
              <w:rPr>
                <w:color w:val="auto"/>
                <w:sz w:val="22"/>
                <w:szCs w:val="22"/>
                <w:lang w:val="en-ZA"/>
              </w:rPr>
            </w:pPr>
          </w:p>
          <w:tbl>
            <w:tblPr>
              <w:tblStyle w:val="TableGrid"/>
              <w:tblW w:w="0" w:type="auto"/>
              <w:tblLook w:val="04A0" w:firstRow="1" w:lastRow="0" w:firstColumn="1" w:lastColumn="0" w:noHBand="0" w:noVBand="1"/>
            </w:tblPr>
            <w:tblGrid>
              <w:gridCol w:w="4815"/>
              <w:gridCol w:w="2693"/>
              <w:gridCol w:w="2082"/>
            </w:tblGrid>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b/>
                      <w:bCs/>
                      <w:color w:val="auto"/>
                      <w:sz w:val="22"/>
                      <w:szCs w:val="22"/>
                      <w:lang w:val="en-ZA"/>
                    </w:rPr>
                    <w:t>QUESTIONS: Did your presentation show that you:</w:t>
                  </w:r>
                </w:p>
              </w:tc>
              <w:tc>
                <w:tcPr>
                  <w:tcW w:w="2693"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Yes</w:t>
                  </w:r>
                </w:p>
              </w:tc>
              <w:tc>
                <w:tcPr>
                  <w:tcW w:w="2082"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No</w:t>
                  </w:r>
                </w:p>
              </w:tc>
            </w:tr>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Planned your presentation and that you planned an attention getting introduction?</w:t>
                  </w:r>
                </w:p>
              </w:tc>
              <w:tc>
                <w:tcPr>
                  <w:tcW w:w="2693" w:type="dxa"/>
                </w:tcPr>
                <w:p w:rsidR="004968F3" w:rsidRPr="004968F3" w:rsidRDefault="004968F3" w:rsidP="004968F3">
                  <w:pPr>
                    <w:autoSpaceDE w:val="0"/>
                    <w:autoSpaceDN w:val="0"/>
                    <w:adjustRightInd w:val="0"/>
                    <w:jc w:val="both"/>
                    <w:rPr>
                      <w:color w:val="auto"/>
                      <w:sz w:val="22"/>
                      <w:szCs w:val="22"/>
                      <w:lang w:val="en-ZA"/>
                    </w:rPr>
                  </w:pPr>
                </w:p>
              </w:tc>
              <w:tc>
                <w:tcPr>
                  <w:tcW w:w="2082" w:type="dxa"/>
                </w:tcPr>
                <w:p w:rsidR="004968F3" w:rsidRPr="004968F3" w:rsidRDefault="004968F3" w:rsidP="004968F3">
                  <w:pPr>
                    <w:autoSpaceDE w:val="0"/>
                    <w:autoSpaceDN w:val="0"/>
                    <w:adjustRightInd w:val="0"/>
                    <w:jc w:val="both"/>
                    <w:rPr>
                      <w:color w:val="auto"/>
                      <w:sz w:val="22"/>
                      <w:szCs w:val="22"/>
                      <w:lang w:val="en-ZA"/>
                    </w:rPr>
                  </w:pPr>
                </w:p>
              </w:tc>
            </w:tr>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Planned the main body of your presentation in a way that was logical and flowing?</w:t>
                  </w:r>
                </w:p>
              </w:tc>
              <w:tc>
                <w:tcPr>
                  <w:tcW w:w="2693" w:type="dxa"/>
                </w:tcPr>
                <w:p w:rsidR="004968F3" w:rsidRPr="004968F3" w:rsidRDefault="004968F3" w:rsidP="004968F3">
                  <w:pPr>
                    <w:autoSpaceDE w:val="0"/>
                    <w:autoSpaceDN w:val="0"/>
                    <w:adjustRightInd w:val="0"/>
                    <w:jc w:val="both"/>
                    <w:rPr>
                      <w:color w:val="auto"/>
                      <w:sz w:val="22"/>
                      <w:szCs w:val="22"/>
                      <w:lang w:val="en-ZA"/>
                    </w:rPr>
                  </w:pPr>
                </w:p>
              </w:tc>
              <w:tc>
                <w:tcPr>
                  <w:tcW w:w="2082" w:type="dxa"/>
                </w:tcPr>
                <w:p w:rsidR="004968F3" w:rsidRPr="004968F3" w:rsidRDefault="004968F3" w:rsidP="004968F3">
                  <w:pPr>
                    <w:autoSpaceDE w:val="0"/>
                    <w:autoSpaceDN w:val="0"/>
                    <w:adjustRightInd w:val="0"/>
                    <w:jc w:val="both"/>
                    <w:rPr>
                      <w:color w:val="auto"/>
                      <w:sz w:val="22"/>
                      <w:szCs w:val="22"/>
                      <w:lang w:val="en-ZA"/>
                    </w:rPr>
                  </w:pPr>
                </w:p>
              </w:tc>
            </w:tr>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Planned a good conclusion?</w:t>
                  </w:r>
                </w:p>
              </w:tc>
              <w:tc>
                <w:tcPr>
                  <w:tcW w:w="2693" w:type="dxa"/>
                </w:tcPr>
                <w:p w:rsidR="004968F3" w:rsidRPr="004968F3" w:rsidRDefault="004968F3" w:rsidP="004968F3">
                  <w:pPr>
                    <w:autoSpaceDE w:val="0"/>
                    <w:autoSpaceDN w:val="0"/>
                    <w:adjustRightInd w:val="0"/>
                    <w:jc w:val="both"/>
                    <w:rPr>
                      <w:color w:val="auto"/>
                      <w:sz w:val="22"/>
                      <w:szCs w:val="22"/>
                      <w:lang w:val="en-ZA"/>
                    </w:rPr>
                  </w:pPr>
                </w:p>
              </w:tc>
              <w:tc>
                <w:tcPr>
                  <w:tcW w:w="2082" w:type="dxa"/>
                </w:tcPr>
                <w:p w:rsidR="004968F3" w:rsidRPr="004968F3" w:rsidRDefault="004968F3" w:rsidP="004968F3">
                  <w:pPr>
                    <w:autoSpaceDE w:val="0"/>
                    <w:autoSpaceDN w:val="0"/>
                    <w:adjustRightInd w:val="0"/>
                    <w:jc w:val="both"/>
                    <w:rPr>
                      <w:color w:val="auto"/>
                      <w:sz w:val="22"/>
                      <w:szCs w:val="22"/>
                      <w:lang w:val="en-ZA"/>
                    </w:rPr>
                  </w:pPr>
                </w:p>
              </w:tc>
            </w:tr>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Planned with the needs of the audience in mind?</w:t>
                  </w:r>
                </w:p>
              </w:tc>
              <w:tc>
                <w:tcPr>
                  <w:tcW w:w="2693" w:type="dxa"/>
                </w:tcPr>
                <w:p w:rsidR="004968F3" w:rsidRPr="004968F3" w:rsidRDefault="004968F3" w:rsidP="004968F3">
                  <w:pPr>
                    <w:autoSpaceDE w:val="0"/>
                    <w:autoSpaceDN w:val="0"/>
                    <w:adjustRightInd w:val="0"/>
                    <w:jc w:val="both"/>
                    <w:rPr>
                      <w:color w:val="auto"/>
                      <w:sz w:val="22"/>
                      <w:szCs w:val="22"/>
                      <w:lang w:val="en-ZA"/>
                    </w:rPr>
                  </w:pPr>
                </w:p>
              </w:tc>
              <w:tc>
                <w:tcPr>
                  <w:tcW w:w="2082" w:type="dxa"/>
                </w:tcPr>
                <w:p w:rsidR="004968F3" w:rsidRPr="004968F3" w:rsidRDefault="004968F3" w:rsidP="004968F3">
                  <w:pPr>
                    <w:autoSpaceDE w:val="0"/>
                    <w:autoSpaceDN w:val="0"/>
                    <w:adjustRightInd w:val="0"/>
                    <w:jc w:val="both"/>
                    <w:rPr>
                      <w:color w:val="auto"/>
                      <w:sz w:val="22"/>
                      <w:szCs w:val="22"/>
                      <w:lang w:val="en-ZA"/>
                    </w:rPr>
                  </w:pPr>
                </w:p>
              </w:tc>
            </w:tr>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Planned so that your time allocation was accurate?</w:t>
                  </w:r>
                </w:p>
              </w:tc>
              <w:tc>
                <w:tcPr>
                  <w:tcW w:w="2693" w:type="dxa"/>
                </w:tcPr>
                <w:p w:rsidR="004968F3" w:rsidRPr="004968F3" w:rsidRDefault="004968F3" w:rsidP="004968F3">
                  <w:pPr>
                    <w:autoSpaceDE w:val="0"/>
                    <w:autoSpaceDN w:val="0"/>
                    <w:adjustRightInd w:val="0"/>
                    <w:jc w:val="both"/>
                    <w:rPr>
                      <w:color w:val="auto"/>
                      <w:sz w:val="22"/>
                      <w:szCs w:val="22"/>
                      <w:lang w:val="en-ZA"/>
                    </w:rPr>
                  </w:pPr>
                </w:p>
              </w:tc>
              <w:tc>
                <w:tcPr>
                  <w:tcW w:w="2082" w:type="dxa"/>
                </w:tcPr>
                <w:p w:rsidR="004968F3" w:rsidRPr="004968F3" w:rsidRDefault="004968F3" w:rsidP="004968F3">
                  <w:pPr>
                    <w:autoSpaceDE w:val="0"/>
                    <w:autoSpaceDN w:val="0"/>
                    <w:adjustRightInd w:val="0"/>
                    <w:jc w:val="both"/>
                    <w:rPr>
                      <w:color w:val="auto"/>
                      <w:sz w:val="22"/>
                      <w:szCs w:val="22"/>
                      <w:lang w:val="en-ZA"/>
                    </w:rPr>
                  </w:pPr>
                </w:p>
              </w:tc>
            </w:tr>
            <w:tr w:rsidR="004968F3" w:rsidRPr="004968F3" w:rsidTr="004968F3">
              <w:tc>
                <w:tcPr>
                  <w:tcW w:w="4815" w:type="dxa"/>
                </w:tcPr>
                <w:p w:rsidR="004968F3" w:rsidRPr="004968F3" w:rsidRDefault="004968F3" w:rsidP="004968F3">
                  <w:pPr>
                    <w:autoSpaceDE w:val="0"/>
                    <w:autoSpaceDN w:val="0"/>
                    <w:adjustRightInd w:val="0"/>
                    <w:jc w:val="both"/>
                    <w:rPr>
                      <w:color w:val="auto"/>
                      <w:sz w:val="22"/>
                      <w:szCs w:val="22"/>
                      <w:lang w:val="en-ZA"/>
                    </w:rPr>
                  </w:pPr>
                  <w:r w:rsidRPr="004968F3">
                    <w:rPr>
                      <w:color w:val="auto"/>
                      <w:sz w:val="22"/>
                      <w:szCs w:val="22"/>
                      <w:lang w:val="en-ZA"/>
                    </w:rPr>
                    <w:t>Planned to present content that was relevant to the topic?</w:t>
                  </w:r>
                </w:p>
              </w:tc>
              <w:tc>
                <w:tcPr>
                  <w:tcW w:w="2693" w:type="dxa"/>
                </w:tcPr>
                <w:p w:rsidR="004968F3" w:rsidRPr="004968F3" w:rsidRDefault="004968F3" w:rsidP="004968F3">
                  <w:pPr>
                    <w:autoSpaceDE w:val="0"/>
                    <w:autoSpaceDN w:val="0"/>
                    <w:adjustRightInd w:val="0"/>
                    <w:jc w:val="both"/>
                    <w:rPr>
                      <w:color w:val="auto"/>
                      <w:sz w:val="22"/>
                      <w:szCs w:val="22"/>
                      <w:lang w:val="en-ZA"/>
                    </w:rPr>
                  </w:pPr>
                </w:p>
              </w:tc>
              <w:tc>
                <w:tcPr>
                  <w:tcW w:w="2082" w:type="dxa"/>
                </w:tcPr>
                <w:p w:rsidR="004968F3" w:rsidRPr="004968F3" w:rsidRDefault="004968F3" w:rsidP="004968F3">
                  <w:pPr>
                    <w:autoSpaceDE w:val="0"/>
                    <w:autoSpaceDN w:val="0"/>
                    <w:adjustRightInd w:val="0"/>
                    <w:jc w:val="both"/>
                    <w:rPr>
                      <w:color w:val="auto"/>
                      <w:sz w:val="22"/>
                      <w:szCs w:val="22"/>
                      <w:lang w:val="en-ZA"/>
                    </w:rPr>
                  </w:pPr>
                </w:p>
              </w:tc>
            </w:tr>
          </w:tbl>
          <w:p w:rsidR="004968F3" w:rsidRPr="004968F3" w:rsidRDefault="004968F3" w:rsidP="004968F3">
            <w:pPr>
              <w:autoSpaceDE w:val="0"/>
              <w:autoSpaceDN w:val="0"/>
              <w:adjustRightInd w:val="0"/>
              <w:jc w:val="both"/>
              <w:rPr>
                <w:color w:val="auto"/>
                <w:sz w:val="22"/>
                <w:szCs w:val="22"/>
                <w:lang w:val="en-ZA"/>
              </w:rPr>
            </w:pPr>
          </w:p>
          <w:p w:rsidR="004968F3" w:rsidRDefault="004968F3" w:rsidP="004968F3">
            <w:pPr>
              <w:autoSpaceDE w:val="0"/>
              <w:autoSpaceDN w:val="0"/>
              <w:adjustRightInd w:val="0"/>
              <w:jc w:val="both"/>
              <w:rPr>
                <w:rFonts w:ascii="Times New Roman" w:hAnsi="Times New Roman" w:cs="Times New Roman"/>
                <w:b/>
                <w:sz w:val="32"/>
                <w:szCs w:val="32"/>
              </w:rPr>
            </w:pPr>
            <w:r w:rsidRPr="004968F3">
              <w:rPr>
                <w:color w:val="auto"/>
                <w:sz w:val="22"/>
                <w:szCs w:val="22"/>
                <w:lang w:val="en-ZA"/>
              </w:rPr>
              <w:t>If you and your audience can answer "yes" to the questions above then you have successfully completed the Activity. If the answer is "no" to any of the questions, look carefully at your plan and see where you could change it to improve your presentation.</w:t>
            </w:r>
          </w:p>
        </w:tc>
      </w:tr>
    </w:tbl>
    <w:p w:rsidR="00334346" w:rsidRDefault="00334346" w:rsidP="000E215E">
      <w:pPr>
        <w:spacing w:line="360" w:lineRule="auto"/>
        <w:rPr>
          <w:rFonts w:ascii="Times New Roman" w:hAnsi="Times New Roman" w:cs="Times New Roman"/>
          <w:b/>
          <w:sz w:val="32"/>
          <w:szCs w:val="32"/>
        </w:rPr>
      </w:pPr>
    </w:p>
    <w:p w:rsidR="000E215E" w:rsidRPr="000265AA" w:rsidRDefault="000265AA" w:rsidP="000265AA">
      <w:pPr>
        <w:spacing w:line="360" w:lineRule="auto"/>
        <w:jc w:val="both"/>
        <w:rPr>
          <w:b/>
          <w:sz w:val="22"/>
          <w:szCs w:val="22"/>
        </w:rPr>
      </w:pPr>
      <w:r w:rsidRPr="000265AA">
        <w:rPr>
          <w:b/>
          <w:sz w:val="22"/>
          <w:szCs w:val="22"/>
        </w:rPr>
        <w:t>2.5 VISUAL AIDS</w:t>
      </w:r>
    </w:p>
    <w:p w:rsidR="000265AA" w:rsidRPr="000265AA" w:rsidRDefault="000265AA" w:rsidP="000265AA">
      <w:pPr>
        <w:autoSpaceDE w:val="0"/>
        <w:autoSpaceDN w:val="0"/>
        <w:adjustRightInd w:val="0"/>
        <w:spacing w:line="360" w:lineRule="auto"/>
        <w:jc w:val="both"/>
        <w:rPr>
          <w:color w:val="auto"/>
          <w:sz w:val="22"/>
          <w:szCs w:val="22"/>
          <w:lang w:val="en-ZA"/>
        </w:rPr>
      </w:pPr>
      <w:r w:rsidRPr="000265AA">
        <w:rPr>
          <w:color w:val="auto"/>
          <w:sz w:val="22"/>
          <w:szCs w:val="22"/>
          <w:lang w:val="en-ZA"/>
        </w:rPr>
        <w:t>A visual aid can be defined as a visible instructional or educational aid; something such as a model, chart, film or video, that is looked at as a complement (addition) to a lesson or presentation.</w:t>
      </w:r>
    </w:p>
    <w:p w:rsidR="000265AA" w:rsidRPr="000265AA" w:rsidRDefault="000265AA" w:rsidP="000265AA">
      <w:pPr>
        <w:autoSpaceDE w:val="0"/>
        <w:autoSpaceDN w:val="0"/>
        <w:adjustRightInd w:val="0"/>
        <w:spacing w:line="360" w:lineRule="auto"/>
        <w:jc w:val="both"/>
        <w:rPr>
          <w:color w:val="auto"/>
          <w:sz w:val="22"/>
          <w:szCs w:val="22"/>
          <w:lang w:val="en-ZA"/>
        </w:rPr>
      </w:pPr>
    </w:p>
    <w:p w:rsidR="000E215E" w:rsidRPr="000265AA" w:rsidRDefault="000265AA" w:rsidP="000265AA">
      <w:pPr>
        <w:autoSpaceDE w:val="0"/>
        <w:autoSpaceDN w:val="0"/>
        <w:adjustRightInd w:val="0"/>
        <w:spacing w:line="360" w:lineRule="auto"/>
        <w:jc w:val="both"/>
        <w:rPr>
          <w:sz w:val="22"/>
          <w:szCs w:val="22"/>
        </w:rPr>
      </w:pPr>
      <w:r w:rsidRPr="000265AA">
        <w:rPr>
          <w:color w:val="auto"/>
          <w:sz w:val="22"/>
          <w:szCs w:val="22"/>
          <w:lang w:val="en-ZA"/>
        </w:rPr>
        <w:t>When you communicate orally with an audience by doing a presentation or a talk, it</w:t>
      </w:r>
      <w:r>
        <w:rPr>
          <w:color w:val="auto"/>
          <w:sz w:val="22"/>
          <w:szCs w:val="22"/>
          <w:lang w:val="en-ZA"/>
        </w:rPr>
        <w:t xml:space="preserve"> </w:t>
      </w:r>
      <w:r w:rsidRPr="000265AA">
        <w:rPr>
          <w:color w:val="auto"/>
          <w:sz w:val="22"/>
          <w:szCs w:val="22"/>
          <w:lang w:val="en-ZA"/>
        </w:rPr>
        <w:t xml:space="preserve">is often helpful to use visual aids, as these will enhance your presentation and make it more effective. </w:t>
      </w:r>
      <w:r w:rsidR="000E215E" w:rsidRPr="000265AA">
        <w:rPr>
          <w:sz w:val="22"/>
          <w:szCs w:val="22"/>
        </w:rPr>
        <w:t xml:space="preserve">One of the most important benefits of visual aids is that they make a presentation easier for the audience to understand. Visual aids can be helpful in clearly displaying statistics, percentages, processes, and </w:t>
      </w:r>
      <w:r w:rsidR="000E215E" w:rsidRPr="000265AA">
        <w:rPr>
          <w:sz w:val="22"/>
          <w:szCs w:val="22"/>
        </w:rPr>
        <w:lastRenderedPageBreak/>
        <w:t>abstract ideas. For example, a line graph would be helpful in showing an increase or decrease in the number of sales of a particular product over a span of years.</w:t>
      </w:r>
    </w:p>
    <w:p w:rsidR="000E215E" w:rsidRDefault="000E215E" w:rsidP="000265AA">
      <w:pPr>
        <w:spacing w:line="360" w:lineRule="auto"/>
        <w:jc w:val="both"/>
        <w:rPr>
          <w:sz w:val="22"/>
          <w:szCs w:val="22"/>
        </w:rPr>
      </w:pPr>
      <w:r w:rsidRPr="000265AA">
        <w:rPr>
          <w:sz w:val="22"/>
          <w:szCs w:val="22"/>
        </w:rPr>
        <w:t>In addition, visual aids can be used to help the audience comprehend your ideas. If your presentation is very complex, you could use a visual aid that outlines the structure of your speech to help the audience follow along.</w:t>
      </w:r>
    </w:p>
    <w:p w:rsidR="000265AA" w:rsidRPr="000265AA" w:rsidRDefault="000265AA" w:rsidP="000265AA">
      <w:pPr>
        <w:spacing w:line="360" w:lineRule="auto"/>
        <w:jc w:val="both"/>
        <w:rPr>
          <w:sz w:val="22"/>
          <w:szCs w:val="22"/>
        </w:rPr>
      </w:pPr>
    </w:p>
    <w:p w:rsidR="000E215E" w:rsidRDefault="000E215E" w:rsidP="000265AA">
      <w:pPr>
        <w:spacing w:line="360" w:lineRule="auto"/>
        <w:jc w:val="both"/>
        <w:rPr>
          <w:sz w:val="22"/>
          <w:szCs w:val="22"/>
        </w:rPr>
      </w:pPr>
      <w:r w:rsidRPr="000265AA">
        <w:rPr>
          <w:sz w:val="22"/>
          <w:szCs w:val="22"/>
        </w:rPr>
        <w:t>Visually displaying some of the information in your presentation is more interesting for the audience. Therefore, they’ll pay more attention. Providing a visual aid for the audience to look at adds variety to a presentation.</w:t>
      </w:r>
    </w:p>
    <w:p w:rsidR="000265AA" w:rsidRPr="000265AA" w:rsidRDefault="000265AA" w:rsidP="000265AA">
      <w:pPr>
        <w:spacing w:line="360" w:lineRule="auto"/>
        <w:jc w:val="both"/>
        <w:rPr>
          <w:sz w:val="22"/>
          <w:szCs w:val="22"/>
        </w:rPr>
      </w:pPr>
    </w:p>
    <w:p w:rsidR="000E215E" w:rsidRDefault="000E215E" w:rsidP="000265AA">
      <w:pPr>
        <w:spacing w:line="360" w:lineRule="auto"/>
        <w:jc w:val="both"/>
        <w:rPr>
          <w:sz w:val="22"/>
          <w:szCs w:val="22"/>
        </w:rPr>
      </w:pPr>
      <w:r w:rsidRPr="000265AA">
        <w:rPr>
          <w:sz w:val="22"/>
          <w:szCs w:val="22"/>
        </w:rPr>
        <w:t>Audience members often view presenters who use visual aids as more credible than presenters who do not incorporate visual aids into their presentations. A presenter who uses visual aids often appears prepared and professional. This benefit can help you have a more persuasive impact on your audience.</w:t>
      </w:r>
    </w:p>
    <w:p w:rsidR="000265AA" w:rsidRPr="000265AA" w:rsidRDefault="000265AA" w:rsidP="000265AA">
      <w:pPr>
        <w:spacing w:line="360" w:lineRule="auto"/>
        <w:jc w:val="both"/>
        <w:rPr>
          <w:sz w:val="22"/>
          <w:szCs w:val="22"/>
        </w:rPr>
      </w:pPr>
    </w:p>
    <w:p w:rsidR="000E215E" w:rsidRPr="000265AA" w:rsidRDefault="000E215E" w:rsidP="000265AA">
      <w:pPr>
        <w:spacing w:line="360" w:lineRule="auto"/>
        <w:jc w:val="both"/>
        <w:rPr>
          <w:sz w:val="22"/>
          <w:szCs w:val="22"/>
        </w:rPr>
      </w:pPr>
      <w:r w:rsidRPr="000265AA">
        <w:rPr>
          <w:sz w:val="22"/>
          <w:szCs w:val="22"/>
        </w:rPr>
        <w:t>There are many types of visual aids that can benefit your presentation, such as:</w:t>
      </w:r>
    </w:p>
    <w:p w:rsidR="000E215E"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Objects and models - </w:t>
      </w:r>
      <w:r w:rsidRPr="000265AA">
        <w:rPr>
          <w:sz w:val="22"/>
          <w:szCs w:val="22"/>
        </w:rPr>
        <w:t>Objects are helpful when you need to show the audience what something looks like, how it functions, or how to operate it. However, if the real object is too costly, too fragile or unavailable, models are a good alternative. Depending on the object you want to display, the model might be the same size, larger, or smaller than the real object. In addition, cross-section models can be used when you need to display the inside of the object.</w:t>
      </w:r>
    </w:p>
    <w:p w:rsidR="007C0AFD" w:rsidRPr="000265AA" w:rsidRDefault="007C0AFD" w:rsidP="007C0AFD">
      <w:pPr>
        <w:keepLines/>
        <w:overflowPunct w:val="0"/>
        <w:autoSpaceDE w:val="0"/>
        <w:autoSpaceDN w:val="0"/>
        <w:adjustRightInd w:val="0"/>
        <w:spacing w:line="360" w:lineRule="auto"/>
        <w:jc w:val="both"/>
        <w:textAlignment w:val="baseline"/>
        <w:rPr>
          <w:sz w:val="22"/>
          <w:szCs w:val="22"/>
        </w:rPr>
      </w:pPr>
    </w:p>
    <w:p w:rsidR="000E215E"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Photographs - </w:t>
      </w:r>
      <w:r w:rsidRPr="000265AA">
        <w:rPr>
          <w:sz w:val="22"/>
          <w:szCs w:val="22"/>
        </w:rPr>
        <w:t>Photographs in a presentation can provide examples of real people in real situations. This human element will add interest and will make the topic more relevant to the audience. Photographs of places and things also add realism to your presentation. They can be used when an object or a model is not available. If you use photographs, you’ll need to enlarge them, so the audience will be able to view them clearly from a distance. Posters might also be used instead of photographs.</w:t>
      </w:r>
    </w:p>
    <w:p w:rsidR="007C0AFD" w:rsidRPr="000265AA" w:rsidRDefault="007C0AFD" w:rsidP="007C0AFD">
      <w:pPr>
        <w:keepLines/>
        <w:overflowPunct w:val="0"/>
        <w:autoSpaceDE w:val="0"/>
        <w:autoSpaceDN w:val="0"/>
        <w:adjustRightInd w:val="0"/>
        <w:spacing w:line="360" w:lineRule="auto"/>
        <w:jc w:val="both"/>
        <w:textAlignment w:val="baseline"/>
        <w:rPr>
          <w:sz w:val="22"/>
          <w:szCs w:val="22"/>
        </w:rPr>
      </w:pPr>
    </w:p>
    <w:p w:rsidR="000E215E"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Tables - </w:t>
      </w:r>
      <w:r w:rsidRPr="000265AA">
        <w:rPr>
          <w:sz w:val="22"/>
          <w:szCs w:val="22"/>
        </w:rPr>
        <w:t>Tables are visual aids consisting only of text. Tables are useful for organising words or numbers in a manner that is easy for the audience to understand. The information in tables frequently is arranged in rows and columns to help categorise the information. However, the information might also be arranged as a list. Lists can be used to present information you want the audience to write down, such as your main points.</w:t>
      </w:r>
    </w:p>
    <w:p w:rsidR="007C0AFD" w:rsidRPr="000265AA" w:rsidRDefault="007C0AFD" w:rsidP="007C0AFD">
      <w:pPr>
        <w:keepLines/>
        <w:overflowPunct w:val="0"/>
        <w:autoSpaceDE w:val="0"/>
        <w:autoSpaceDN w:val="0"/>
        <w:adjustRightInd w:val="0"/>
        <w:spacing w:line="360" w:lineRule="auto"/>
        <w:jc w:val="both"/>
        <w:textAlignment w:val="baseline"/>
        <w:rPr>
          <w:sz w:val="22"/>
          <w:szCs w:val="22"/>
        </w:rPr>
      </w:pPr>
    </w:p>
    <w:p w:rsidR="000E215E" w:rsidRPr="000265AA" w:rsidRDefault="000E215E" w:rsidP="000265AA">
      <w:pPr>
        <w:spacing w:line="360" w:lineRule="auto"/>
        <w:jc w:val="both"/>
        <w:rPr>
          <w:sz w:val="22"/>
          <w:szCs w:val="22"/>
        </w:rPr>
      </w:pPr>
      <w:r w:rsidRPr="000265AA">
        <w:rPr>
          <w:sz w:val="22"/>
          <w:szCs w:val="22"/>
        </w:rPr>
        <w:lastRenderedPageBreak/>
        <w:t>Whether you use rows and columns or a list in your table, the information shown should be limited to short phrases, so the table is easy to read. You should use colour to highlight certain items in a list or to identify the rows or the columns in a table with categories. It is important not to use too much colour or add too much detail, so that the table does not appear cluttered.</w:t>
      </w:r>
    </w:p>
    <w:p w:rsidR="000E215E" w:rsidRPr="000265AA"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Diagrams - </w:t>
      </w:r>
      <w:r w:rsidRPr="000265AA">
        <w:rPr>
          <w:sz w:val="22"/>
          <w:szCs w:val="22"/>
        </w:rPr>
        <w:t>Diagrams, such as maps and drawings, use graphics or a combination of text and graphics to communicate information to the audience.</w:t>
      </w:r>
    </w:p>
    <w:p w:rsidR="000E215E" w:rsidRPr="000265AA" w:rsidRDefault="000E215E" w:rsidP="000265AA">
      <w:pPr>
        <w:spacing w:line="360" w:lineRule="auto"/>
        <w:jc w:val="both"/>
        <w:rPr>
          <w:sz w:val="22"/>
          <w:szCs w:val="22"/>
        </w:rPr>
      </w:pPr>
      <w:r w:rsidRPr="000265AA">
        <w:rPr>
          <w:sz w:val="22"/>
          <w:szCs w:val="22"/>
        </w:rPr>
        <w:t>Maps can be used to show a location, to describe a specific area, or to show a travel route. They can enhance a presentation but they should only include the details you want to communicate. A map showing too much information would be difficult for the audience to read.</w:t>
      </w:r>
    </w:p>
    <w:p w:rsidR="000E215E" w:rsidRDefault="000E215E" w:rsidP="000265AA">
      <w:pPr>
        <w:spacing w:line="360" w:lineRule="auto"/>
        <w:jc w:val="both"/>
        <w:rPr>
          <w:sz w:val="22"/>
          <w:szCs w:val="22"/>
        </w:rPr>
      </w:pPr>
      <w:r w:rsidRPr="000265AA">
        <w:rPr>
          <w:sz w:val="22"/>
          <w:szCs w:val="22"/>
        </w:rPr>
        <w:t>Drawings can be used to show how something looks or operates. For example, drawings can show the outer design of a building or its floor plan before the building even exists. Drawings can also be used to demonstrate how something works when you cannot show the object itself or a model of it. In addition, a drawing can be used to show the inner workings of an object, which can be helpful if a cross-section model is not available.</w:t>
      </w:r>
    </w:p>
    <w:p w:rsidR="007C0AFD" w:rsidRPr="000265AA" w:rsidRDefault="007C0AFD" w:rsidP="000265AA">
      <w:pPr>
        <w:spacing w:line="360" w:lineRule="auto"/>
        <w:jc w:val="both"/>
        <w:rPr>
          <w:sz w:val="22"/>
          <w:szCs w:val="22"/>
        </w:rPr>
      </w:pPr>
    </w:p>
    <w:p w:rsidR="000E215E" w:rsidRPr="000265AA"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Charts - </w:t>
      </w:r>
      <w:r w:rsidRPr="000265AA">
        <w:rPr>
          <w:sz w:val="22"/>
          <w:szCs w:val="22"/>
        </w:rPr>
        <w:t>Charts convey information about the relationship between items using a combination of text and graphics. Some charts might illustrate different processes for completing a project, or they might show the time needed to complete activities necessary for finishing a project. More common types of charts include flowcharts and organisational charts.</w:t>
      </w:r>
    </w:p>
    <w:p w:rsidR="000E215E" w:rsidRPr="000265AA" w:rsidRDefault="000E215E" w:rsidP="000265AA">
      <w:pPr>
        <w:spacing w:line="360" w:lineRule="auto"/>
        <w:jc w:val="both"/>
        <w:rPr>
          <w:sz w:val="22"/>
          <w:szCs w:val="22"/>
        </w:rPr>
      </w:pPr>
      <w:r w:rsidRPr="000265AA">
        <w:rPr>
          <w:sz w:val="22"/>
          <w:szCs w:val="22"/>
        </w:rPr>
        <w:t>Flowcharts show the successive steps needed to complete a process, or they might depict a series of events. In a flowchart, each step or event is represented with a geometric shape. Arrows leading to the next step or event accompany the shapes. These arrows and shapes create paths that guide the audience through the process or series of events.</w:t>
      </w:r>
    </w:p>
    <w:p w:rsidR="000E215E" w:rsidRPr="000265AA" w:rsidRDefault="00522382" w:rsidP="000265AA">
      <w:pPr>
        <w:spacing w:line="360" w:lineRule="auto"/>
        <w:jc w:val="both"/>
        <w:rPr>
          <w:sz w:val="22"/>
          <w:szCs w:val="22"/>
        </w:rPr>
      </w:pPr>
      <w:r>
        <w:rPr>
          <w:sz w:val="22"/>
          <w:szCs w:val="22"/>
        </w:rPr>
      </w:r>
      <w:r>
        <w:rPr>
          <w:sz w:val="22"/>
          <w:szCs w:val="22"/>
        </w:rPr>
        <w:pict>
          <v:group id="_x0000_s1673" style="width:175.05pt;height:141.55pt;mso-position-horizontal-relative:char;mso-position-vertical-relative:line" coordorigin="2369,5496" coordsize="3254,4162">
            <v:shapetype id="_x0000_t128" coordsize="21600,21600" o:spt="128" path="m,l21600,,10800,21600xe">
              <v:stroke joinstyle="miter"/>
              <v:path gradientshapeok="t" o:connecttype="custom" o:connectlocs="10800,0;5400,10800;10800,21600;16200,10800" textboxrect="5400,0,16200,10800"/>
            </v:shapetype>
            <v:shape id="_x0000_s1674" type="#_x0000_t128" style="position:absolute;left:2369;top:5516;width:1371;height:1199">
              <v:textbox style="mso-next-textbox:#_x0000_s1674" inset="2.33172mm,1.1659mm,2.33172mm,1.1659mm">
                <w:txbxContent>
                  <w:p w:rsidR="008E6CA6" w:rsidRDefault="008E6CA6" w:rsidP="000E215E">
                    <w:pPr>
                      <w:jc w:val="center"/>
                      <w:rPr>
                        <w:sz w:val="18"/>
                        <w:szCs w:val="18"/>
                      </w:rPr>
                    </w:pPr>
                    <w:r>
                      <w:rPr>
                        <w:sz w:val="18"/>
                        <w:szCs w:val="18"/>
                      </w:rPr>
                      <w:t>A</w:t>
                    </w:r>
                  </w:p>
                </w:txbxContent>
              </v:textbox>
            </v:shape>
            <v:shapetype id="_x0000_t109" coordsize="21600,21600" o:spt="109" path="m,l,21600r21600,l21600,xe">
              <v:stroke joinstyle="miter"/>
              <v:path gradientshapeok="t" o:connecttype="rect"/>
            </v:shapetype>
            <v:shape id="_x0000_s1675" type="#_x0000_t109" style="position:absolute;left:4423;top:8603;width:1091;height:1055">
              <v:textbox inset="2.33172mm,1.1659mm,2.33172mm,1.1659mm">
                <w:txbxContent>
                  <w:p w:rsidR="008E6CA6" w:rsidRDefault="008E6CA6" w:rsidP="000E215E">
                    <w:pPr>
                      <w:jc w:val="center"/>
                      <w:rPr>
                        <w:sz w:val="18"/>
                        <w:szCs w:val="18"/>
                      </w:rPr>
                    </w:pPr>
                    <w:r>
                      <w:rPr>
                        <w:sz w:val="18"/>
                        <w:szCs w:val="18"/>
                      </w:rPr>
                      <w:t>E</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_x0000_s1676" type="#_x0000_t120" style="position:absolute;left:4461;top:7107;width:989;height:989">
              <v:textbox inset="2.33172mm,1.1659mm,2.33172mm,1.1659mm">
                <w:txbxContent>
                  <w:p w:rsidR="008E6CA6" w:rsidRDefault="008E6CA6" w:rsidP="000E215E">
                    <w:pPr>
                      <w:jc w:val="center"/>
                      <w:rPr>
                        <w:sz w:val="18"/>
                        <w:szCs w:val="18"/>
                      </w:rPr>
                    </w:pPr>
                    <w:r>
                      <w:rPr>
                        <w:sz w:val="18"/>
                        <w:szCs w:val="18"/>
                      </w:rPr>
                      <w:t>X</w:t>
                    </w:r>
                  </w:p>
                </w:txbxContent>
              </v:textbox>
            </v:shape>
            <v:shapetype id="_x0000_t33" coordsize="21600,21600" o:spt="33" o:oned="t" path="m,l21600,r,21600e" filled="f">
              <v:stroke joinstyle="miter"/>
              <v:path arrowok="t" fillok="f" o:connecttype="none"/>
              <o:lock v:ext="edit" shapetype="t"/>
            </v:shapetype>
            <v:shape id="_x0000_s1677" type="#_x0000_t33" style="position:absolute;left:3314;top:6456;width:887;height:1406;rotation:90;flip:x" o:connectortype="elbow" adj="-74395,96539,-74395">
              <v:stroke endarrow="block"/>
            </v:shape>
            <v:shapetype id="_x0000_t32" coordsize="21600,21600" o:spt="32" o:oned="t" path="m,l21600,21600e" filled="f">
              <v:path arrowok="t" fillok="f" o:connecttype="none"/>
              <o:lock v:ext="edit" shapetype="t"/>
            </v:shapetype>
            <v:shape id="_x0000_s1678" type="#_x0000_t32" style="position:absolute;left:4938;top:6695;width:18;height:412" o:connectortype="straight">
              <v:stroke endarrow="block"/>
            </v:shape>
            <v:shape id="_x0000_s1679" type="#_x0000_t32" style="position:absolute;left:4956;top:8096;width:13;height:507" o:connectortype="straight">
              <v:stroke endarrow="block"/>
            </v:shape>
            <v:shape id="_x0000_s1680" type="#_x0000_t128" style="position:absolute;left:4252;top:5496;width:1371;height:1199">
              <v:textbox style="mso-next-textbox:#_x0000_s1680" inset="2.33172mm,1.1659mm,2.33172mm,1.1659mm">
                <w:txbxContent>
                  <w:p w:rsidR="008E6CA6" w:rsidRDefault="008E6CA6" w:rsidP="000E215E">
                    <w:pPr>
                      <w:jc w:val="center"/>
                      <w:rPr>
                        <w:sz w:val="18"/>
                        <w:szCs w:val="18"/>
                      </w:rPr>
                    </w:pPr>
                    <w:r>
                      <w:rPr>
                        <w:sz w:val="18"/>
                        <w:szCs w:val="18"/>
                      </w:rPr>
                      <w:t>B</w:t>
                    </w:r>
                  </w:p>
                </w:txbxContent>
              </v:textbox>
            </v:shape>
            <w10:anchorlock/>
          </v:group>
        </w:pict>
      </w:r>
    </w:p>
    <w:p w:rsidR="007C0AFD" w:rsidRDefault="007C0AFD" w:rsidP="000265AA">
      <w:pPr>
        <w:spacing w:line="360" w:lineRule="auto"/>
        <w:jc w:val="both"/>
        <w:rPr>
          <w:sz w:val="22"/>
          <w:szCs w:val="22"/>
        </w:rPr>
      </w:pPr>
    </w:p>
    <w:p w:rsidR="000E215E" w:rsidRPr="000265AA" w:rsidRDefault="000E215E" w:rsidP="000265AA">
      <w:pPr>
        <w:spacing w:line="360" w:lineRule="auto"/>
        <w:jc w:val="both"/>
        <w:rPr>
          <w:sz w:val="22"/>
          <w:szCs w:val="22"/>
        </w:rPr>
      </w:pPr>
      <w:r w:rsidRPr="000265AA">
        <w:rPr>
          <w:sz w:val="22"/>
          <w:szCs w:val="22"/>
        </w:rPr>
        <w:t>Organisational charts show the hierarchy of positions within an organisation. These charts might show the positions' responsibilities and company divisions. Typically, boxes represent the positions, while lines connecting the boxes show the relationships between the positions.</w:t>
      </w:r>
    </w:p>
    <w:p w:rsidR="000E215E" w:rsidRPr="000265AA" w:rsidRDefault="000265AA" w:rsidP="000265AA">
      <w:pPr>
        <w:spacing w:line="360" w:lineRule="auto"/>
        <w:jc w:val="both"/>
        <w:rPr>
          <w:sz w:val="22"/>
          <w:szCs w:val="22"/>
        </w:rPr>
      </w:pPr>
      <w:r w:rsidRPr="000265AA">
        <w:rPr>
          <w:sz w:val="22"/>
          <w:szCs w:val="22"/>
        </w:rPr>
        <w:object w:dxaOrig="7020" w:dyaOrig="7440">
          <v:shape id="_x0000_i1029" type="#_x0000_t75" style="width:241.5pt;height:187.5pt" o:ole="" fillcolor="yellow">
            <v:imagedata r:id="rId28" o:title="" grayscale="t" bilevel="t"/>
          </v:shape>
          <o:OLEObject Type="Embed" ProgID="OrgPlusWOPX.4" ShapeID="_x0000_i1029" DrawAspect="Content" ObjectID="_1564558547" r:id="rId29"/>
        </w:object>
      </w:r>
    </w:p>
    <w:p w:rsidR="00660A1A" w:rsidRPr="000265AA"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Graphs - </w:t>
      </w:r>
      <w:r w:rsidRPr="000265AA">
        <w:rPr>
          <w:sz w:val="22"/>
          <w:szCs w:val="22"/>
        </w:rPr>
        <w:t>Graphs are beneficial for translating statistics, showing trends and patterns, and comparing sets of numbers. There are several common types of graphs:</w:t>
      </w:r>
    </w:p>
    <w:p w:rsidR="000E215E" w:rsidRPr="000265AA" w:rsidRDefault="000E215E" w:rsidP="000265AA">
      <w:pPr>
        <w:keepLines/>
        <w:numPr>
          <w:ilvl w:val="0"/>
          <w:numId w:val="31"/>
        </w:numPr>
        <w:overflowPunct w:val="0"/>
        <w:autoSpaceDE w:val="0"/>
        <w:autoSpaceDN w:val="0"/>
        <w:adjustRightInd w:val="0"/>
        <w:spacing w:line="360" w:lineRule="auto"/>
        <w:ind w:left="0" w:firstLine="0"/>
        <w:jc w:val="both"/>
        <w:textAlignment w:val="baseline"/>
        <w:rPr>
          <w:sz w:val="22"/>
          <w:szCs w:val="22"/>
        </w:rPr>
      </w:pPr>
      <w:r w:rsidRPr="007C0AFD">
        <w:rPr>
          <w:b/>
          <w:iCs/>
          <w:sz w:val="22"/>
          <w:szCs w:val="22"/>
        </w:rPr>
        <w:t>Bar graph</w:t>
      </w:r>
      <w:r w:rsidRPr="007C0AFD">
        <w:rPr>
          <w:b/>
          <w:sz w:val="22"/>
          <w:szCs w:val="22"/>
        </w:rPr>
        <w:t>:</w:t>
      </w:r>
      <w:r w:rsidRPr="000265AA">
        <w:rPr>
          <w:sz w:val="22"/>
          <w:szCs w:val="22"/>
        </w:rPr>
        <w:t xml:space="preserve"> This shows specific values at specific times, as shown below. Bar graphs might be created horizontally or vertically. You can use paired or clustered bars to examine more than one item at each point in time. For example, you could illustrate the level of sales of two products over time. When using bar graphs, you should not show more than five bars or sets of bars. Another good practice is to colour code paired or clustered bars to make them easier to identify.</w:t>
      </w:r>
    </w:p>
    <w:p w:rsidR="000E215E" w:rsidRPr="000265AA" w:rsidRDefault="000E215E" w:rsidP="000265AA">
      <w:pPr>
        <w:spacing w:line="360" w:lineRule="auto"/>
        <w:jc w:val="both"/>
        <w:rPr>
          <w:sz w:val="22"/>
          <w:szCs w:val="22"/>
        </w:rPr>
      </w:pPr>
      <w:r w:rsidRPr="000265AA">
        <w:rPr>
          <w:noProof/>
          <w:sz w:val="22"/>
          <w:szCs w:val="22"/>
          <w:lang w:val="en-ZA" w:eastAsia="en-ZA"/>
        </w:rPr>
        <w:drawing>
          <wp:inline distT="0" distB="0" distL="0" distR="0">
            <wp:extent cx="2154555" cy="1407160"/>
            <wp:effectExtent l="19050" t="0" r="0" b="0"/>
            <wp:docPr id="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cstate="print"/>
                    <a:srcRect/>
                    <a:stretch>
                      <a:fillRect/>
                    </a:stretch>
                  </pic:blipFill>
                  <pic:spPr bwMode="auto">
                    <a:xfrm>
                      <a:off x="0" y="0"/>
                      <a:ext cx="2154555" cy="1407160"/>
                    </a:xfrm>
                    <a:prstGeom prst="rect">
                      <a:avLst/>
                    </a:prstGeom>
                    <a:noFill/>
                    <a:ln w="9525">
                      <a:noFill/>
                      <a:miter lim="800000"/>
                      <a:headEnd/>
                      <a:tailEnd/>
                    </a:ln>
                  </pic:spPr>
                </pic:pic>
              </a:graphicData>
            </a:graphic>
          </wp:inline>
        </w:drawing>
      </w:r>
      <w:r w:rsidRPr="000265AA">
        <w:rPr>
          <w:sz w:val="22"/>
          <w:szCs w:val="22"/>
        </w:rPr>
        <w:t xml:space="preserve"> </w:t>
      </w:r>
      <w:r w:rsidRPr="000265AA">
        <w:rPr>
          <w:noProof/>
          <w:sz w:val="22"/>
          <w:szCs w:val="22"/>
          <w:lang w:val="en-ZA" w:eastAsia="en-ZA"/>
        </w:rPr>
        <w:drawing>
          <wp:inline distT="0" distB="0" distL="0" distR="0">
            <wp:extent cx="2544445" cy="1438910"/>
            <wp:effectExtent l="0" t="0" r="0" b="0"/>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cstate="print"/>
                    <a:srcRect/>
                    <a:stretch>
                      <a:fillRect/>
                    </a:stretch>
                  </pic:blipFill>
                  <pic:spPr bwMode="auto">
                    <a:xfrm>
                      <a:off x="0" y="0"/>
                      <a:ext cx="2544445" cy="1438910"/>
                    </a:xfrm>
                    <a:prstGeom prst="rect">
                      <a:avLst/>
                    </a:prstGeom>
                    <a:noFill/>
                    <a:ln w="9525">
                      <a:noFill/>
                      <a:miter lim="800000"/>
                      <a:headEnd/>
                      <a:tailEnd/>
                    </a:ln>
                  </pic:spPr>
                </pic:pic>
              </a:graphicData>
            </a:graphic>
          </wp:inline>
        </w:drawing>
      </w:r>
    </w:p>
    <w:p w:rsidR="000E215E" w:rsidRPr="000265AA" w:rsidRDefault="000265AA" w:rsidP="000265AA">
      <w:pPr>
        <w:keepLines/>
        <w:numPr>
          <w:ilvl w:val="0"/>
          <w:numId w:val="28"/>
        </w:numPr>
        <w:overflowPunct w:val="0"/>
        <w:autoSpaceDE w:val="0"/>
        <w:autoSpaceDN w:val="0"/>
        <w:adjustRightInd w:val="0"/>
        <w:spacing w:line="360" w:lineRule="auto"/>
        <w:ind w:left="0" w:firstLine="0"/>
        <w:jc w:val="both"/>
        <w:textAlignment w:val="baseline"/>
        <w:rPr>
          <w:sz w:val="22"/>
          <w:szCs w:val="22"/>
        </w:rPr>
      </w:pPr>
      <w:r w:rsidRPr="007C0AFD">
        <w:rPr>
          <w:b/>
          <w:iCs/>
          <w:noProof/>
          <w:sz w:val="22"/>
          <w:szCs w:val="22"/>
          <w:lang w:val="en-ZA" w:eastAsia="en-ZA"/>
        </w:rPr>
        <w:drawing>
          <wp:anchor distT="0" distB="0" distL="114300" distR="114300" simplePos="0" relativeHeight="251680256" behindDoc="0" locked="0" layoutInCell="1" allowOverlap="1">
            <wp:simplePos x="0" y="0"/>
            <wp:positionH relativeFrom="column">
              <wp:posOffset>3543300</wp:posOffset>
            </wp:positionH>
            <wp:positionV relativeFrom="paragraph">
              <wp:posOffset>190500</wp:posOffset>
            </wp:positionV>
            <wp:extent cx="2785110" cy="1977390"/>
            <wp:effectExtent l="0" t="0" r="0" b="0"/>
            <wp:wrapSquare wrapText="bothSides"/>
            <wp:docPr id="1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2" cstate="print"/>
                    <a:srcRect/>
                    <a:stretch>
                      <a:fillRect/>
                    </a:stretch>
                  </pic:blipFill>
                  <pic:spPr bwMode="auto">
                    <a:xfrm>
                      <a:off x="0" y="0"/>
                      <a:ext cx="2785110" cy="1977390"/>
                    </a:xfrm>
                    <a:prstGeom prst="rect">
                      <a:avLst/>
                    </a:prstGeom>
                    <a:noFill/>
                    <a:ln w="9525">
                      <a:noFill/>
                      <a:miter lim="800000"/>
                      <a:headEnd/>
                      <a:tailEnd/>
                    </a:ln>
                  </pic:spPr>
                </pic:pic>
              </a:graphicData>
            </a:graphic>
          </wp:anchor>
        </w:drawing>
      </w:r>
      <w:r w:rsidR="000E215E" w:rsidRPr="007C0AFD">
        <w:rPr>
          <w:b/>
          <w:iCs/>
          <w:sz w:val="22"/>
          <w:szCs w:val="22"/>
        </w:rPr>
        <w:t>Line graph</w:t>
      </w:r>
      <w:r w:rsidR="000E215E" w:rsidRPr="007C0AFD">
        <w:rPr>
          <w:b/>
          <w:sz w:val="22"/>
          <w:szCs w:val="22"/>
        </w:rPr>
        <w:t>:</w:t>
      </w:r>
      <w:r w:rsidR="000E215E" w:rsidRPr="000265AA">
        <w:rPr>
          <w:sz w:val="22"/>
          <w:szCs w:val="22"/>
        </w:rPr>
        <w:t xml:space="preserve"> This illustrates patterns or trends over time, as shown below. Because the line graph is easy for your audience to understand, you can display multiple sets of data by showing several lines. The lines allow the audience to make comparisons between the sets of data. To differentiate the lines, you should make them different colours or styles. For example, the lines can be solid or made of dashes or dots.</w:t>
      </w:r>
    </w:p>
    <w:p w:rsidR="000E215E" w:rsidRPr="000265AA" w:rsidRDefault="000E215E" w:rsidP="000265AA">
      <w:pPr>
        <w:spacing w:line="360" w:lineRule="auto"/>
        <w:jc w:val="both"/>
        <w:rPr>
          <w:sz w:val="22"/>
          <w:szCs w:val="22"/>
        </w:rPr>
      </w:pPr>
    </w:p>
    <w:p w:rsidR="000E215E" w:rsidRPr="000265AA" w:rsidRDefault="000E215E" w:rsidP="000265AA">
      <w:pPr>
        <w:pStyle w:val="ListParagraph"/>
        <w:keepLines/>
        <w:numPr>
          <w:ilvl w:val="0"/>
          <w:numId w:val="32"/>
        </w:numPr>
        <w:overflowPunct w:val="0"/>
        <w:autoSpaceDE w:val="0"/>
        <w:autoSpaceDN w:val="0"/>
        <w:adjustRightInd w:val="0"/>
        <w:spacing w:after="0" w:line="360" w:lineRule="auto"/>
        <w:jc w:val="both"/>
        <w:textAlignment w:val="baseline"/>
        <w:rPr>
          <w:rFonts w:ascii="Arial" w:hAnsi="Arial" w:cs="Arial"/>
        </w:rPr>
      </w:pPr>
      <w:r w:rsidRPr="007C0AFD">
        <w:rPr>
          <w:rFonts w:ascii="Arial" w:hAnsi="Arial" w:cs="Arial"/>
          <w:b/>
          <w:iCs/>
        </w:rPr>
        <w:lastRenderedPageBreak/>
        <w:t>Pie graph</w:t>
      </w:r>
      <w:r w:rsidRPr="007C0AFD">
        <w:rPr>
          <w:rFonts w:ascii="Arial" w:hAnsi="Arial" w:cs="Arial"/>
          <w:b/>
        </w:rPr>
        <w:t>:</w:t>
      </w:r>
      <w:r w:rsidRPr="000265AA">
        <w:rPr>
          <w:rFonts w:ascii="Arial" w:hAnsi="Arial" w:cs="Arial"/>
        </w:rPr>
        <w:t xml:space="preserve"> This depicts parts of a whole, as shown below. It can show distribution patterns and percentages. You should limit the number of ''slices'' you use in a pie graph; five to eight sections should be the maximum. Usually, the largest section starts at the twelve o'clock position and the other sections follow in order of largest to smallest.</w:t>
      </w:r>
    </w:p>
    <w:p w:rsidR="000E215E" w:rsidRPr="000265AA" w:rsidRDefault="000E215E" w:rsidP="000265AA">
      <w:pPr>
        <w:spacing w:line="360" w:lineRule="auto"/>
        <w:jc w:val="both"/>
        <w:rPr>
          <w:sz w:val="22"/>
          <w:szCs w:val="22"/>
        </w:rPr>
      </w:pPr>
      <w:r w:rsidRPr="000265AA">
        <w:rPr>
          <w:noProof/>
          <w:sz w:val="22"/>
          <w:szCs w:val="22"/>
          <w:lang w:val="en-ZA" w:eastAsia="en-ZA"/>
        </w:rPr>
        <w:drawing>
          <wp:inline distT="0" distB="0" distL="0" distR="0">
            <wp:extent cx="2671445" cy="1383665"/>
            <wp:effectExtent l="0" t="0" r="0" b="0"/>
            <wp:docPr id="1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3" cstate="print"/>
                    <a:srcRect/>
                    <a:stretch>
                      <a:fillRect/>
                    </a:stretch>
                  </pic:blipFill>
                  <pic:spPr bwMode="auto">
                    <a:xfrm>
                      <a:off x="0" y="0"/>
                      <a:ext cx="2671445" cy="1383665"/>
                    </a:xfrm>
                    <a:prstGeom prst="rect">
                      <a:avLst/>
                    </a:prstGeom>
                    <a:noFill/>
                    <a:ln w="9525">
                      <a:noFill/>
                      <a:miter lim="800000"/>
                      <a:headEnd/>
                      <a:tailEnd/>
                    </a:ln>
                  </pic:spPr>
                </pic:pic>
              </a:graphicData>
            </a:graphic>
          </wp:inline>
        </w:drawing>
      </w:r>
    </w:p>
    <w:p w:rsidR="000E215E" w:rsidRDefault="000E215E" w:rsidP="000E215E">
      <w:pPr>
        <w:spacing w:line="360" w:lineRule="auto"/>
        <w:jc w:val="both"/>
        <w:rPr>
          <w:rFonts w:ascii="Times New Roman" w:hAnsi="Times New Roman" w:cs="Times New Roman"/>
        </w:rPr>
      </w:pPr>
    </w:p>
    <w:p w:rsidR="007C0AFD" w:rsidRDefault="001A6792" w:rsidP="007C0AFD">
      <w:pPr>
        <w:pStyle w:val="ListParagraph"/>
        <w:numPr>
          <w:ilvl w:val="0"/>
          <w:numId w:val="32"/>
        </w:numPr>
        <w:autoSpaceDE w:val="0"/>
        <w:autoSpaceDN w:val="0"/>
        <w:adjustRightInd w:val="0"/>
        <w:jc w:val="both"/>
        <w:rPr>
          <w:rFonts w:ascii="Tahoma" w:hAnsi="Tahoma" w:cs="Tahoma"/>
          <w:lang w:val="en-ZA"/>
        </w:rPr>
      </w:pPr>
      <w:r w:rsidRPr="007C0AFD">
        <w:rPr>
          <w:rFonts w:ascii="Tahoma" w:hAnsi="Tahoma" w:cs="Tahoma"/>
          <w:b/>
          <w:bCs/>
          <w:lang w:val="en-ZA"/>
        </w:rPr>
        <w:t xml:space="preserve">Handouts </w:t>
      </w:r>
      <w:r w:rsidRPr="007C0AFD">
        <w:rPr>
          <w:rFonts w:ascii="Tahoma" w:hAnsi="Tahoma" w:cs="Tahoma"/>
          <w:lang w:val="en-ZA"/>
        </w:rPr>
        <w:t>are another useful addition to ensuring the effectiveness of an oral communication. A handout contains the most important elements of your presentation and are handed out to the audience; either to look at as you present - in which case you can refer them to particular points on the handout; or to keep as a useful summary for their own benefit after the presentation.</w:t>
      </w:r>
    </w:p>
    <w:p w:rsidR="001A6792" w:rsidRPr="007C0AFD" w:rsidRDefault="001A6792" w:rsidP="007C0AFD">
      <w:pPr>
        <w:pStyle w:val="ListParagraph"/>
        <w:autoSpaceDE w:val="0"/>
        <w:autoSpaceDN w:val="0"/>
        <w:adjustRightInd w:val="0"/>
        <w:jc w:val="both"/>
        <w:rPr>
          <w:rFonts w:ascii="Tahoma" w:hAnsi="Tahoma" w:cs="Tahoma"/>
          <w:lang w:val="en-ZA"/>
        </w:rPr>
      </w:pPr>
      <w:r w:rsidRPr="007C0AFD">
        <w:rPr>
          <w:rFonts w:ascii="Tahoma" w:hAnsi="Tahoma" w:cs="Tahoma"/>
          <w:lang w:val="en-ZA"/>
        </w:rPr>
        <w:t>Prepare a handout which you think would enhance or add to the audience's understanding of your presentation.</w:t>
      </w:r>
    </w:p>
    <w:p w:rsidR="001A6792" w:rsidRDefault="001A6792" w:rsidP="007C0AFD">
      <w:pPr>
        <w:autoSpaceDE w:val="0"/>
        <w:autoSpaceDN w:val="0"/>
        <w:adjustRightInd w:val="0"/>
        <w:jc w:val="both"/>
        <w:rPr>
          <w:rFonts w:ascii="Tahoma" w:hAnsi="Tahoma" w:cs="Tahoma"/>
          <w:color w:val="auto"/>
          <w:sz w:val="22"/>
          <w:szCs w:val="22"/>
          <w:lang w:val="en-ZA"/>
        </w:rPr>
      </w:pPr>
      <w:r>
        <w:rPr>
          <w:rFonts w:ascii="Tahoma" w:hAnsi="Tahoma" w:cs="Tahoma"/>
          <w:color w:val="auto"/>
          <w:sz w:val="22"/>
          <w:szCs w:val="22"/>
          <w:lang w:val="en-ZA"/>
        </w:rPr>
        <w:t>Here are a few points to bear in mind when preparing handouts:-</w:t>
      </w:r>
    </w:p>
    <w:p w:rsidR="001A6792" w:rsidRPr="007C0AFD" w:rsidRDefault="001A6792" w:rsidP="007C0AFD">
      <w:pPr>
        <w:pStyle w:val="ListParagraph"/>
        <w:autoSpaceDE w:val="0"/>
        <w:autoSpaceDN w:val="0"/>
        <w:adjustRightInd w:val="0"/>
        <w:ind w:left="360"/>
        <w:jc w:val="both"/>
        <w:rPr>
          <w:rFonts w:ascii="Tahoma" w:hAnsi="Tahoma" w:cs="Tahoma"/>
          <w:lang w:val="en-ZA"/>
        </w:rPr>
      </w:pPr>
      <w:r w:rsidRPr="007C0AFD">
        <w:rPr>
          <w:rFonts w:cs="Calibri"/>
          <w:lang w:val="en-ZA"/>
        </w:rPr>
        <w:t>􀁸</w:t>
      </w:r>
      <w:r w:rsidRPr="007C0AFD">
        <w:rPr>
          <w:rFonts w:ascii="ZapfDingbatsITCbyBT-Regular" w:hAnsi="ZapfDingbatsITCbyBT-Regular" w:cs="ZapfDingbatsITCbyBT-Regular"/>
          <w:lang w:val="en-ZA"/>
        </w:rPr>
        <w:t xml:space="preserve"> </w:t>
      </w:r>
      <w:r w:rsidRPr="007C0AFD">
        <w:rPr>
          <w:rFonts w:ascii="Tahoma" w:hAnsi="Tahoma" w:cs="Tahoma"/>
          <w:lang w:val="en-ZA"/>
        </w:rPr>
        <w:t>They should be neatly presented</w:t>
      </w:r>
    </w:p>
    <w:p w:rsidR="001A6792" w:rsidRPr="007C0AFD" w:rsidRDefault="001A6792" w:rsidP="007C0AFD">
      <w:pPr>
        <w:pStyle w:val="ListParagraph"/>
        <w:autoSpaceDE w:val="0"/>
        <w:autoSpaceDN w:val="0"/>
        <w:adjustRightInd w:val="0"/>
        <w:ind w:left="360"/>
        <w:jc w:val="both"/>
        <w:rPr>
          <w:rFonts w:ascii="Tahoma" w:hAnsi="Tahoma" w:cs="Tahoma"/>
          <w:lang w:val="en-ZA"/>
        </w:rPr>
      </w:pPr>
      <w:r w:rsidRPr="007C0AFD">
        <w:rPr>
          <w:rFonts w:cs="Calibri"/>
          <w:lang w:val="en-ZA"/>
        </w:rPr>
        <w:t>􀁸</w:t>
      </w:r>
      <w:r w:rsidRPr="007C0AFD">
        <w:rPr>
          <w:rFonts w:ascii="ZapfDingbatsITCbyBT-Regular" w:hAnsi="ZapfDingbatsITCbyBT-Regular" w:cs="ZapfDingbatsITCbyBT-Regular"/>
          <w:lang w:val="en-ZA"/>
        </w:rPr>
        <w:t xml:space="preserve"> </w:t>
      </w:r>
      <w:r w:rsidRPr="007C0AFD">
        <w:rPr>
          <w:rFonts w:ascii="Tahoma" w:hAnsi="Tahoma" w:cs="Tahoma"/>
          <w:lang w:val="en-ZA"/>
        </w:rPr>
        <w:t>They should contain the main points of your presentation</w:t>
      </w:r>
    </w:p>
    <w:p w:rsidR="001A6792" w:rsidRPr="007C0AFD" w:rsidRDefault="001A6792" w:rsidP="007C0AFD">
      <w:pPr>
        <w:pStyle w:val="ListParagraph"/>
        <w:autoSpaceDE w:val="0"/>
        <w:autoSpaceDN w:val="0"/>
        <w:adjustRightInd w:val="0"/>
        <w:ind w:left="360"/>
        <w:jc w:val="both"/>
        <w:rPr>
          <w:rFonts w:ascii="Tahoma" w:hAnsi="Tahoma" w:cs="Tahoma"/>
          <w:lang w:val="en-ZA"/>
        </w:rPr>
      </w:pPr>
      <w:r w:rsidRPr="007C0AFD">
        <w:rPr>
          <w:rFonts w:cs="Calibri"/>
          <w:lang w:val="en-ZA"/>
        </w:rPr>
        <w:t>􀁸</w:t>
      </w:r>
      <w:r w:rsidRPr="007C0AFD">
        <w:rPr>
          <w:rFonts w:ascii="ZapfDingbatsITCbyBT-Regular" w:hAnsi="ZapfDingbatsITCbyBT-Regular" w:cs="ZapfDingbatsITCbyBT-Regular"/>
          <w:lang w:val="en-ZA"/>
        </w:rPr>
        <w:t xml:space="preserve"> </w:t>
      </w:r>
      <w:r w:rsidRPr="007C0AFD">
        <w:rPr>
          <w:rFonts w:ascii="Tahoma" w:hAnsi="Tahoma" w:cs="Tahoma"/>
          <w:lang w:val="en-ZA"/>
        </w:rPr>
        <w:t>They should be complete enough to make sense as a document on their own.</w:t>
      </w:r>
    </w:p>
    <w:p w:rsidR="001A6792" w:rsidRDefault="001A6792" w:rsidP="007C0AFD">
      <w:pPr>
        <w:autoSpaceDE w:val="0"/>
        <w:autoSpaceDN w:val="0"/>
        <w:adjustRightInd w:val="0"/>
        <w:jc w:val="both"/>
        <w:rPr>
          <w:rFonts w:ascii="Tahoma" w:hAnsi="Tahoma" w:cs="Tahoma"/>
          <w:b/>
          <w:bCs/>
          <w:color w:val="auto"/>
          <w:sz w:val="22"/>
          <w:szCs w:val="22"/>
          <w:lang w:val="en-ZA"/>
        </w:rPr>
      </w:pPr>
    </w:p>
    <w:p w:rsidR="007C0AFD" w:rsidRDefault="001A6792" w:rsidP="007C0AFD">
      <w:pPr>
        <w:pStyle w:val="ListParagraph"/>
        <w:numPr>
          <w:ilvl w:val="0"/>
          <w:numId w:val="32"/>
        </w:numPr>
        <w:autoSpaceDE w:val="0"/>
        <w:autoSpaceDN w:val="0"/>
        <w:adjustRightInd w:val="0"/>
        <w:jc w:val="both"/>
        <w:rPr>
          <w:rFonts w:ascii="Tahoma" w:hAnsi="Tahoma" w:cs="Tahoma"/>
          <w:lang w:val="en-ZA"/>
        </w:rPr>
      </w:pPr>
      <w:r w:rsidRPr="007C0AFD">
        <w:rPr>
          <w:rFonts w:ascii="Tahoma" w:hAnsi="Tahoma" w:cs="Tahoma"/>
          <w:b/>
          <w:bCs/>
          <w:lang w:val="en-ZA"/>
        </w:rPr>
        <w:t xml:space="preserve">Multi-media aids </w:t>
      </w:r>
      <w:r w:rsidRPr="007C0AFD">
        <w:rPr>
          <w:rFonts w:ascii="Tahoma" w:hAnsi="Tahoma" w:cs="Tahoma"/>
          <w:lang w:val="en-ZA"/>
        </w:rPr>
        <w:t>refer to the use of more than one medium in your presentation, for example a video is an example of a multi media aid as it can be both an audio and a visual aid. You could also use CD's combined with slide shows, or tapes combined with a series of graphs presented on a flipchart.</w:t>
      </w:r>
    </w:p>
    <w:p w:rsidR="007C0AFD" w:rsidRDefault="007C0AFD" w:rsidP="007C0AFD">
      <w:pPr>
        <w:pStyle w:val="ListParagraph"/>
        <w:autoSpaceDE w:val="0"/>
        <w:autoSpaceDN w:val="0"/>
        <w:adjustRightInd w:val="0"/>
        <w:ind w:left="360"/>
        <w:jc w:val="both"/>
        <w:rPr>
          <w:rFonts w:ascii="Tahoma" w:hAnsi="Tahoma" w:cs="Tahoma"/>
          <w:lang w:val="en-ZA"/>
        </w:rPr>
      </w:pPr>
    </w:p>
    <w:p w:rsidR="001A6792" w:rsidRPr="007C0AFD" w:rsidRDefault="001A6792" w:rsidP="007C0AFD">
      <w:pPr>
        <w:pStyle w:val="ListParagraph"/>
        <w:autoSpaceDE w:val="0"/>
        <w:autoSpaceDN w:val="0"/>
        <w:adjustRightInd w:val="0"/>
        <w:ind w:left="360"/>
        <w:jc w:val="both"/>
        <w:rPr>
          <w:rFonts w:ascii="Tahoma" w:hAnsi="Tahoma" w:cs="Tahoma"/>
          <w:lang w:val="en-ZA"/>
        </w:rPr>
      </w:pPr>
      <w:r w:rsidRPr="007C0AFD">
        <w:rPr>
          <w:rFonts w:ascii="Tahoma" w:hAnsi="Tahoma" w:cs="Tahoma"/>
          <w:lang w:val="en-ZA"/>
        </w:rPr>
        <w:t xml:space="preserve">Make sure however that you do not overwhelm your audience and end up distracting them with too much </w:t>
      </w:r>
      <w:r w:rsidR="007C0AFD" w:rsidRPr="007C0AFD">
        <w:rPr>
          <w:rFonts w:ascii="Tahoma" w:hAnsi="Tahoma" w:cs="Tahoma"/>
          <w:lang w:val="en-ZA"/>
        </w:rPr>
        <w:t>technology!</w:t>
      </w:r>
      <w:r w:rsidR="007C0AFD">
        <w:rPr>
          <w:rFonts w:ascii="Tahoma" w:hAnsi="Tahoma" w:cs="Tahoma"/>
          <w:lang w:val="en-ZA"/>
        </w:rPr>
        <w:t xml:space="preserve"> You</w:t>
      </w:r>
      <w:r>
        <w:rPr>
          <w:rFonts w:ascii="Tahoma" w:hAnsi="Tahoma" w:cs="Tahoma"/>
          <w:lang w:val="en-ZA"/>
        </w:rPr>
        <w:t xml:space="preserve"> must ensure that you are confident about the way to use the visual aids you have chosen, otherwise your audience will get distracted and instead of enhancing your oral presentation you will have detracted from it.</w:t>
      </w:r>
    </w:p>
    <w:p w:rsidR="001A6792" w:rsidRDefault="001A6792" w:rsidP="000E215E">
      <w:pPr>
        <w:spacing w:line="360" w:lineRule="auto"/>
        <w:jc w:val="both"/>
        <w:rPr>
          <w:rFonts w:ascii="Times New Roman" w:hAnsi="Times New Roman" w:cs="Times New Roman"/>
        </w:rPr>
      </w:pPr>
    </w:p>
    <w:p w:rsidR="00B93C2A" w:rsidRPr="000265AA" w:rsidRDefault="00660A1A" w:rsidP="00B93C2A">
      <w:pPr>
        <w:spacing w:line="360" w:lineRule="auto"/>
        <w:rPr>
          <w:b/>
          <w:sz w:val="22"/>
          <w:szCs w:val="22"/>
        </w:rPr>
      </w:pPr>
      <w:r>
        <w:rPr>
          <w:rFonts w:ascii="Times New Roman" w:hAnsi="Times New Roman" w:cs="Times New Roman"/>
          <w:b/>
        </w:rPr>
        <w:t>2</w:t>
      </w:r>
      <w:r w:rsidRPr="000265AA">
        <w:rPr>
          <w:b/>
          <w:sz w:val="22"/>
          <w:szCs w:val="22"/>
        </w:rPr>
        <w:t xml:space="preserve">.5.1 </w:t>
      </w:r>
      <w:r w:rsidR="00B93C2A" w:rsidRPr="000265AA">
        <w:rPr>
          <w:b/>
          <w:sz w:val="22"/>
          <w:szCs w:val="22"/>
        </w:rPr>
        <w:t>Creating visual aids</w:t>
      </w:r>
      <w:bookmarkEnd w:id="46"/>
    </w:p>
    <w:p w:rsidR="00B93C2A" w:rsidRPr="000265AA" w:rsidRDefault="00B93C2A" w:rsidP="00B93C2A">
      <w:pPr>
        <w:spacing w:line="360" w:lineRule="auto"/>
        <w:rPr>
          <w:sz w:val="22"/>
          <w:szCs w:val="22"/>
        </w:rPr>
      </w:pPr>
      <w:r w:rsidRPr="000265AA">
        <w:rPr>
          <w:sz w:val="22"/>
          <w:szCs w:val="22"/>
        </w:rPr>
        <w:t>The following guidelines should assist you when creating visual aids:</w:t>
      </w:r>
    </w:p>
    <w:p w:rsidR="00B93C2A" w:rsidRPr="000265AA" w:rsidRDefault="00B93C2A" w:rsidP="003C7742">
      <w:pPr>
        <w:pStyle w:val="ListParagraph"/>
        <w:keepLines/>
        <w:numPr>
          <w:ilvl w:val="0"/>
          <w:numId w:val="45"/>
        </w:numPr>
        <w:overflowPunct w:val="0"/>
        <w:autoSpaceDE w:val="0"/>
        <w:autoSpaceDN w:val="0"/>
        <w:adjustRightInd w:val="0"/>
        <w:spacing w:line="360" w:lineRule="auto"/>
        <w:jc w:val="both"/>
        <w:textAlignment w:val="baseline"/>
        <w:rPr>
          <w:rFonts w:ascii="Arial" w:hAnsi="Arial" w:cs="Arial"/>
        </w:rPr>
      </w:pPr>
      <w:r w:rsidRPr="000265AA">
        <w:rPr>
          <w:rFonts w:ascii="Arial" w:hAnsi="Arial" w:cs="Arial"/>
          <w:b/>
        </w:rPr>
        <w:t>Keep it simple</w:t>
      </w:r>
      <w:r w:rsidRPr="000265AA">
        <w:rPr>
          <w:rFonts w:ascii="Arial" w:hAnsi="Arial" w:cs="Arial"/>
        </w:rPr>
        <w:t xml:space="preserve"> - A visual aid will be ineffective if you include too much detail. Always keep the design simple to ensure that it is easy to read, and make sure the visual aid communicates the correct message.</w:t>
      </w:r>
    </w:p>
    <w:p w:rsidR="00B93C2A" w:rsidRPr="000265AA" w:rsidRDefault="00B93C2A" w:rsidP="003C7742">
      <w:pPr>
        <w:pStyle w:val="ListParagraph"/>
        <w:keepLines/>
        <w:numPr>
          <w:ilvl w:val="0"/>
          <w:numId w:val="45"/>
        </w:numPr>
        <w:overflowPunct w:val="0"/>
        <w:autoSpaceDE w:val="0"/>
        <w:autoSpaceDN w:val="0"/>
        <w:adjustRightInd w:val="0"/>
        <w:spacing w:line="360" w:lineRule="auto"/>
        <w:jc w:val="both"/>
        <w:textAlignment w:val="baseline"/>
        <w:rPr>
          <w:rFonts w:ascii="Arial" w:hAnsi="Arial" w:cs="Arial"/>
        </w:rPr>
      </w:pPr>
      <w:r w:rsidRPr="000265AA">
        <w:rPr>
          <w:rFonts w:ascii="Arial" w:hAnsi="Arial" w:cs="Arial"/>
          <w:b/>
        </w:rPr>
        <w:lastRenderedPageBreak/>
        <w:t>Make it large enough</w:t>
      </w:r>
      <w:r w:rsidRPr="000265AA">
        <w:rPr>
          <w:rFonts w:ascii="Arial" w:hAnsi="Arial" w:cs="Arial"/>
        </w:rPr>
        <w:t xml:space="preserve"> - You do not want to put time and effort into a visual aid that the audience cannot see clearly. Be sure the visual aid is appropriate, for the room and audience size.</w:t>
      </w:r>
    </w:p>
    <w:p w:rsidR="00B93C2A" w:rsidRPr="000265AA" w:rsidRDefault="00B93C2A" w:rsidP="003C7742">
      <w:pPr>
        <w:pStyle w:val="ListParagraph"/>
        <w:keepLines/>
        <w:numPr>
          <w:ilvl w:val="0"/>
          <w:numId w:val="45"/>
        </w:numPr>
        <w:overflowPunct w:val="0"/>
        <w:autoSpaceDE w:val="0"/>
        <w:autoSpaceDN w:val="0"/>
        <w:adjustRightInd w:val="0"/>
        <w:spacing w:line="360" w:lineRule="auto"/>
        <w:jc w:val="both"/>
        <w:textAlignment w:val="baseline"/>
        <w:rPr>
          <w:rFonts w:ascii="Arial" w:hAnsi="Arial" w:cs="Arial"/>
        </w:rPr>
      </w:pPr>
      <w:r w:rsidRPr="000265AA">
        <w:rPr>
          <w:rFonts w:ascii="Arial" w:hAnsi="Arial" w:cs="Arial"/>
          <w:b/>
        </w:rPr>
        <w:t>Use keywords and phrases</w:t>
      </w:r>
      <w:r w:rsidRPr="000265AA">
        <w:rPr>
          <w:rFonts w:ascii="Arial" w:hAnsi="Arial" w:cs="Arial"/>
        </w:rPr>
        <w:t xml:space="preserve"> - Using only small amounts of text will help ensure that your overall design is simple. Audiences can grasp the information faster if it is provided in small amounts.</w:t>
      </w:r>
    </w:p>
    <w:p w:rsidR="00B93C2A" w:rsidRPr="000265AA" w:rsidRDefault="00B93C2A" w:rsidP="003C7742">
      <w:pPr>
        <w:pStyle w:val="ListParagraph"/>
        <w:keepLines/>
        <w:numPr>
          <w:ilvl w:val="0"/>
          <w:numId w:val="45"/>
        </w:numPr>
        <w:overflowPunct w:val="0"/>
        <w:autoSpaceDE w:val="0"/>
        <w:autoSpaceDN w:val="0"/>
        <w:adjustRightInd w:val="0"/>
        <w:spacing w:line="360" w:lineRule="auto"/>
        <w:jc w:val="both"/>
        <w:textAlignment w:val="baseline"/>
        <w:rPr>
          <w:rFonts w:ascii="Arial" w:hAnsi="Arial" w:cs="Arial"/>
        </w:rPr>
      </w:pPr>
      <w:r w:rsidRPr="000265AA">
        <w:rPr>
          <w:rFonts w:ascii="Arial" w:hAnsi="Arial" w:cs="Arial"/>
          <w:b/>
        </w:rPr>
        <w:t>Use colour appropriately</w:t>
      </w:r>
      <w:r w:rsidRPr="000265AA">
        <w:rPr>
          <w:rFonts w:ascii="Arial" w:hAnsi="Arial" w:cs="Arial"/>
        </w:rPr>
        <w:t xml:space="preserve"> - Colour is beneficial for almost all visual aids. Besides adding interest, colour can clarify your visual aids by highlighting and organising information.</w:t>
      </w:r>
    </w:p>
    <w:p w:rsidR="000265AA" w:rsidRDefault="000265AA" w:rsidP="00B93C2A">
      <w:pPr>
        <w:spacing w:line="360" w:lineRule="auto"/>
        <w:rPr>
          <w:rFonts w:ascii="Times New Roman" w:hAnsi="Times New Roman" w:cs="Times New Roman"/>
          <w:b/>
        </w:rPr>
      </w:pPr>
      <w:bookmarkStart w:id="47" w:name="_Toc98487952"/>
    </w:p>
    <w:p w:rsidR="00B93C2A" w:rsidRPr="000265AA" w:rsidRDefault="00660A1A" w:rsidP="000265AA">
      <w:pPr>
        <w:spacing w:line="360" w:lineRule="auto"/>
        <w:jc w:val="both"/>
        <w:rPr>
          <w:b/>
          <w:sz w:val="22"/>
          <w:szCs w:val="22"/>
        </w:rPr>
      </w:pPr>
      <w:r w:rsidRPr="000265AA">
        <w:rPr>
          <w:b/>
          <w:sz w:val="22"/>
          <w:szCs w:val="22"/>
        </w:rPr>
        <w:t xml:space="preserve">2.5.2 </w:t>
      </w:r>
      <w:r w:rsidR="00B93C2A" w:rsidRPr="000265AA">
        <w:rPr>
          <w:b/>
          <w:sz w:val="22"/>
          <w:szCs w:val="22"/>
        </w:rPr>
        <w:t>Practice using visual aids</w:t>
      </w:r>
      <w:bookmarkEnd w:id="47"/>
    </w:p>
    <w:p w:rsidR="00B93C2A" w:rsidRDefault="00B93C2A" w:rsidP="000265AA">
      <w:pPr>
        <w:spacing w:line="360" w:lineRule="auto"/>
        <w:jc w:val="both"/>
        <w:rPr>
          <w:sz w:val="22"/>
          <w:szCs w:val="22"/>
        </w:rPr>
      </w:pPr>
      <w:r w:rsidRPr="000265AA">
        <w:rPr>
          <w:sz w:val="22"/>
          <w:szCs w:val="22"/>
        </w:rPr>
        <w:t>It is extremely important for you to practice using your visual aids before you deliver the presentation. By practicing, you can incorporate your visual aids smoothly and gain more confidence.</w:t>
      </w:r>
    </w:p>
    <w:p w:rsidR="000265AA" w:rsidRPr="000265AA" w:rsidRDefault="000265AA" w:rsidP="000265AA">
      <w:pPr>
        <w:spacing w:line="360" w:lineRule="auto"/>
        <w:jc w:val="both"/>
        <w:rPr>
          <w:sz w:val="22"/>
          <w:szCs w:val="22"/>
        </w:rPr>
      </w:pPr>
    </w:p>
    <w:p w:rsidR="00B93C2A" w:rsidRPr="000265AA" w:rsidRDefault="00B93C2A" w:rsidP="000265AA">
      <w:pPr>
        <w:spacing w:line="360" w:lineRule="auto"/>
        <w:jc w:val="both"/>
        <w:rPr>
          <w:sz w:val="22"/>
          <w:szCs w:val="22"/>
        </w:rPr>
      </w:pPr>
      <w:r w:rsidRPr="000265AA">
        <w:rPr>
          <w:sz w:val="22"/>
          <w:szCs w:val="22"/>
        </w:rPr>
        <w:t>Practicing is especially important for some of the more complicated methods you can use to display your visual aids. A practice run might alert you to any potential problems. For example, you might discover an upside-down slide, or there might be a timing problem in your computerised presentation. This practice session can also help you feel confident about operating all the necessary equipment. It is much better to make your mistakes in a practice session than in front of an audience.</w:t>
      </w:r>
    </w:p>
    <w:p w:rsidR="00B93C2A" w:rsidRPr="000265AA" w:rsidRDefault="00B93C2A" w:rsidP="000265AA">
      <w:pPr>
        <w:spacing w:line="360" w:lineRule="auto"/>
        <w:jc w:val="both"/>
        <w:rPr>
          <w:sz w:val="22"/>
          <w:szCs w:val="22"/>
        </w:rPr>
      </w:pPr>
      <w:r w:rsidRPr="000265AA">
        <w:rPr>
          <w:sz w:val="22"/>
          <w:szCs w:val="22"/>
        </w:rPr>
        <w:t>The simpler methods of visual display should be practiced as well. Even distributing handouts can cause problems if you have not thought through the way you’ll do it.</w:t>
      </w:r>
    </w:p>
    <w:p w:rsidR="00B93C2A" w:rsidRPr="000265AA" w:rsidRDefault="00B93C2A" w:rsidP="000265AA">
      <w:pPr>
        <w:spacing w:line="360" w:lineRule="auto"/>
        <w:jc w:val="both"/>
        <w:rPr>
          <w:sz w:val="22"/>
          <w:szCs w:val="22"/>
        </w:rPr>
      </w:pPr>
      <w:r w:rsidRPr="000265AA">
        <w:rPr>
          <w:sz w:val="22"/>
          <w:szCs w:val="22"/>
        </w:rPr>
        <w:t>Using visual aids can be an effective addition to your presentation, but they must always be prepared ahead of time. There are several general guidelines you should follow when using your visual aids:</w:t>
      </w:r>
    </w:p>
    <w:p w:rsidR="00B93C2A" w:rsidRPr="000265AA" w:rsidRDefault="00B93C2A" w:rsidP="000265AA">
      <w:pPr>
        <w:keepLines/>
        <w:numPr>
          <w:ilvl w:val="0"/>
          <w:numId w:val="30"/>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Display as you discuss - </w:t>
      </w:r>
      <w:r w:rsidRPr="000265AA">
        <w:rPr>
          <w:sz w:val="22"/>
          <w:szCs w:val="22"/>
        </w:rPr>
        <w:t>You should display your visual aids, only when you are ready to discuss them. Leaving them on display throughout your presentation might tempt your audience to focus on the visual aids instead of listening to what you have to say. Therefore, you should remove them from view before and after you talk about them.</w:t>
      </w:r>
    </w:p>
    <w:p w:rsidR="00B93C2A" w:rsidRPr="000265AA" w:rsidRDefault="00B93C2A" w:rsidP="000265AA">
      <w:pPr>
        <w:keepLines/>
        <w:numPr>
          <w:ilvl w:val="0"/>
          <w:numId w:val="30"/>
        </w:numPr>
        <w:overflowPunct w:val="0"/>
        <w:autoSpaceDE w:val="0"/>
        <w:autoSpaceDN w:val="0"/>
        <w:adjustRightInd w:val="0"/>
        <w:spacing w:line="360" w:lineRule="auto"/>
        <w:ind w:left="0" w:firstLine="0"/>
        <w:jc w:val="both"/>
        <w:textAlignment w:val="baseline"/>
        <w:rPr>
          <w:sz w:val="22"/>
          <w:szCs w:val="22"/>
        </w:rPr>
      </w:pPr>
      <w:r w:rsidRPr="000265AA">
        <w:rPr>
          <w:sz w:val="22"/>
          <w:szCs w:val="22"/>
        </w:rPr>
        <w:t>For example, if you are using slides or overhead transparencies, you can leave the projector off until you are ready to discuss the visual aid. Then, after you have finished displaying the slides or transparencies, turn the projector off. For flipcharts, you can use a blank page to cover any information you have already put on the chart.</w:t>
      </w:r>
    </w:p>
    <w:p w:rsidR="00B93C2A" w:rsidRPr="000265AA" w:rsidRDefault="00B93C2A" w:rsidP="000265AA">
      <w:pPr>
        <w:keepLines/>
        <w:numPr>
          <w:ilvl w:val="0"/>
          <w:numId w:val="30"/>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lastRenderedPageBreak/>
        <w:t xml:space="preserve">Refer to the visual aid - </w:t>
      </w:r>
      <w:r w:rsidRPr="000265AA">
        <w:rPr>
          <w:sz w:val="22"/>
          <w:szCs w:val="22"/>
        </w:rPr>
        <w:t>You should point to the specific parts of the visual aid as you talk about them. If you do not refer to the visual aid, the audience might not understand it, and the visual aid might simply become a distraction.</w:t>
      </w:r>
    </w:p>
    <w:p w:rsidR="00B93C2A" w:rsidRPr="000265AA" w:rsidRDefault="00B93C2A" w:rsidP="000265AA">
      <w:pPr>
        <w:keepLines/>
        <w:numPr>
          <w:ilvl w:val="0"/>
          <w:numId w:val="30"/>
        </w:numPr>
        <w:overflowPunct w:val="0"/>
        <w:autoSpaceDE w:val="0"/>
        <w:autoSpaceDN w:val="0"/>
        <w:adjustRightInd w:val="0"/>
        <w:spacing w:line="360" w:lineRule="auto"/>
        <w:ind w:left="0" w:firstLine="0"/>
        <w:jc w:val="both"/>
        <w:textAlignment w:val="baseline"/>
        <w:rPr>
          <w:sz w:val="22"/>
          <w:szCs w:val="22"/>
        </w:rPr>
      </w:pPr>
      <w:r w:rsidRPr="000265AA">
        <w:rPr>
          <w:sz w:val="22"/>
          <w:szCs w:val="22"/>
        </w:rPr>
        <w:t>While discussing the visual aid, you might want to increase your volume because your audience will be concentrating on the visual aid as well as what you are saying. You should also be careful that you do not block any of the audience members' views of the visual aid as you talk about it.</w:t>
      </w:r>
    </w:p>
    <w:p w:rsidR="00B93C2A" w:rsidRPr="000265AA" w:rsidRDefault="00B93C2A" w:rsidP="000265AA">
      <w:pPr>
        <w:keepLines/>
        <w:numPr>
          <w:ilvl w:val="0"/>
          <w:numId w:val="30"/>
        </w:numPr>
        <w:overflowPunct w:val="0"/>
        <w:autoSpaceDE w:val="0"/>
        <w:autoSpaceDN w:val="0"/>
        <w:adjustRightInd w:val="0"/>
        <w:spacing w:line="360" w:lineRule="auto"/>
        <w:ind w:left="0" w:firstLine="0"/>
        <w:jc w:val="both"/>
        <w:textAlignment w:val="baseline"/>
        <w:rPr>
          <w:sz w:val="22"/>
          <w:szCs w:val="22"/>
        </w:rPr>
      </w:pPr>
      <w:r w:rsidRPr="000265AA">
        <w:rPr>
          <w:b/>
          <w:sz w:val="22"/>
          <w:szCs w:val="22"/>
        </w:rPr>
        <w:t xml:space="preserve">Maintain focus on the audience - </w:t>
      </w:r>
      <w:r w:rsidRPr="000265AA">
        <w:rPr>
          <w:sz w:val="22"/>
          <w:szCs w:val="22"/>
        </w:rPr>
        <w:t>To use your visual aid successfully, you should maintain your focus on the audience even while you are discussing the visual aid. Naturally, you might need to look at the visual aid as you point out certain items, but always remember to return your focus to the audience. If you turn away from the audience for extended periods of time, you might lose their attention. In addition, by maintaining eye contact with them, you can watch for feedback about whether they understand what you are explaining.</w:t>
      </w:r>
    </w:p>
    <w:p w:rsidR="006973F9" w:rsidRDefault="006973F9" w:rsidP="00660A1A">
      <w:pPr>
        <w:rPr>
          <w:rFonts w:ascii="Times New Roman" w:hAnsi="Times New Roman" w:cs="Times New Roman"/>
          <w:b/>
          <w:sz w:val="40"/>
          <w:szCs w:val="40"/>
          <w:lang w:val="en-ZA"/>
        </w:rPr>
      </w:pPr>
    </w:p>
    <w:p w:rsidR="006973F9" w:rsidRDefault="006973F9" w:rsidP="000F32CF">
      <w:pPr>
        <w:ind w:left="720"/>
        <w:rPr>
          <w:rFonts w:ascii="Times New Roman" w:hAnsi="Times New Roman" w:cs="Times New Roman"/>
          <w:b/>
          <w:sz w:val="40"/>
          <w:szCs w:val="40"/>
          <w:lang w:val="en-ZA"/>
        </w:rPr>
      </w:pPr>
    </w:p>
    <w:tbl>
      <w:tblPr>
        <w:tblStyle w:val="TableGrid"/>
        <w:tblW w:w="0" w:type="auto"/>
        <w:tblLook w:val="04A0" w:firstRow="1" w:lastRow="0" w:firstColumn="1" w:lastColumn="0" w:noHBand="0" w:noVBand="1"/>
      </w:tblPr>
      <w:tblGrid>
        <w:gridCol w:w="9821"/>
      </w:tblGrid>
      <w:tr w:rsidR="000265AA" w:rsidTr="000265AA">
        <w:tc>
          <w:tcPr>
            <w:tcW w:w="9821" w:type="dxa"/>
          </w:tcPr>
          <w:p w:rsidR="000265AA" w:rsidRPr="000265AA" w:rsidRDefault="000265AA">
            <w:pPr>
              <w:rPr>
                <w:b/>
                <w:sz w:val="22"/>
                <w:szCs w:val="22"/>
                <w:lang w:val="en-ZA"/>
              </w:rPr>
            </w:pPr>
            <w:r w:rsidRPr="000265AA">
              <w:rPr>
                <w:b/>
                <w:sz w:val="22"/>
                <w:szCs w:val="22"/>
                <w:lang w:val="en-ZA"/>
              </w:rPr>
              <w:t>Act</w:t>
            </w:r>
            <w:r>
              <w:rPr>
                <w:b/>
                <w:sz w:val="22"/>
                <w:szCs w:val="22"/>
                <w:lang w:val="en-ZA"/>
              </w:rPr>
              <w:t>ivity</w:t>
            </w:r>
          </w:p>
          <w:p w:rsidR="000265AA" w:rsidRDefault="000265AA" w:rsidP="007C0AFD">
            <w:pPr>
              <w:jc w:val="center"/>
              <w:rPr>
                <w:rFonts w:ascii="Times New Roman" w:hAnsi="Times New Roman" w:cs="Times New Roman"/>
                <w:b/>
                <w:sz w:val="40"/>
                <w:szCs w:val="40"/>
                <w:lang w:val="en-ZA"/>
              </w:rPr>
            </w:pPr>
            <w:r>
              <w:rPr>
                <w:rFonts w:ascii="Times New Roman" w:hAnsi="Times New Roman" w:cs="Times New Roman"/>
                <w:b/>
                <w:noProof/>
                <w:sz w:val="40"/>
                <w:szCs w:val="40"/>
                <w:lang w:val="en-ZA" w:eastAsia="en-ZA"/>
              </w:rPr>
              <w:drawing>
                <wp:inline distT="0" distB="0" distL="0" distR="0">
                  <wp:extent cx="5765062" cy="914209"/>
                  <wp:effectExtent l="19050" t="0" r="7088"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4" cstate="print"/>
                          <a:srcRect/>
                          <a:stretch>
                            <a:fillRect/>
                          </a:stretch>
                        </pic:blipFill>
                        <pic:spPr bwMode="auto">
                          <a:xfrm>
                            <a:off x="0" y="0"/>
                            <a:ext cx="5768725" cy="914790"/>
                          </a:xfrm>
                          <a:prstGeom prst="rect">
                            <a:avLst/>
                          </a:prstGeom>
                          <a:noFill/>
                          <a:ln w="9525">
                            <a:noFill/>
                            <a:miter lim="800000"/>
                            <a:headEnd/>
                            <a:tailEnd/>
                          </a:ln>
                        </pic:spPr>
                      </pic:pic>
                    </a:graphicData>
                  </a:graphic>
                </wp:inline>
              </w:drawing>
            </w:r>
          </w:p>
        </w:tc>
      </w:tr>
    </w:tbl>
    <w:p w:rsidR="007C0AFD" w:rsidRDefault="007C0AFD">
      <w:pPr>
        <w:rPr>
          <w:rFonts w:ascii="Times New Roman" w:hAnsi="Times New Roman" w:cs="Times New Roman"/>
          <w:b/>
          <w:sz w:val="40"/>
          <w:szCs w:val="40"/>
          <w:lang w:val="en-ZA"/>
        </w:rPr>
      </w:pPr>
    </w:p>
    <w:p w:rsidR="007C0AFD" w:rsidRPr="007C0AFD" w:rsidRDefault="007C0AFD" w:rsidP="007C0AFD">
      <w:pPr>
        <w:autoSpaceDE w:val="0"/>
        <w:autoSpaceDN w:val="0"/>
        <w:adjustRightInd w:val="0"/>
        <w:spacing w:line="360" w:lineRule="auto"/>
        <w:jc w:val="both"/>
        <w:rPr>
          <w:b/>
          <w:color w:val="auto"/>
          <w:sz w:val="22"/>
          <w:szCs w:val="22"/>
          <w:lang w:val="en-ZA"/>
        </w:rPr>
      </w:pPr>
      <w:r>
        <w:rPr>
          <w:b/>
          <w:color w:val="auto"/>
          <w:sz w:val="22"/>
          <w:szCs w:val="22"/>
          <w:lang w:val="en-ZA"/>
        </w:rPr>
        <w:t xml:space="preserve">2.6 </w:t>
      </w:r>
      <w:r w:rsidRPr="007C0AFD">
        <w:rPr>
          <w:b/>
          <w:color w:val="auto"/>
          <w:sz w:val="22"/>
          <w:szCs w:val="22"/>
          <w:lang w:val="en-ZA"/>
        </w:rPr>
        <w:t>AUDIENCE INTERACTION &amp; CONTINUITY</w:t>
      </w: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 xml:space="preserve">We have looked at a range of techniques you can use in order to make your oral presentation as effective as possible. Now we need to move on to look at what happens in an actual presentation. </w:t>
      </w:r>
    </w:p>
    <w:p w:rsidR="007C0AFD" w:rsidRPr="007C0AFD" w:rsidRDefault="007C0AFD" w:rsidP="007C0AFD">
      <w:pPr>
        <w:autoSpaceDE w:val="0"/>
        <w:autoSpaceDN w:val="0"/>
        <w:adjustRightInd w:val="0"/>
        <w:spacing w:line="360" w:lineRule="auto"/>
        <w:jc w:val="both"/>
        <w:rPr>
          <w:color w:val="auto"/>
          <w:sz w:val="22"/>
          <w:szCs w:val="22"/>
          <w:lang w:val="en-ZA"/>
        </w:rPr>
      </w:pP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 xml:space="preserve">How, while you are presenting, do you maintain </w:t>
      </w:r>
      <w:r w:rsidRPr="007C0AFD">
        <w:rPr>
          <w:b/>
          <w:bCs/>
          <w:color w:val="auto"/>
          <w:sz w:val="22"/>
          <w:szCs w:val="22"/>
          <w:lang w:val="en-ZA"/>
        </w:rPr>
        <w:t xml:space="preserve">continuity </w:t>
      </w:r>
      <w:r w:rsidRPr="007C0AFD">
        <w:rPr>
          <w:color w:val="auto"/>
          <w:sz w:val="22"/>
          <w:szCs w:val="22"/>
          <w:lang w:val="en-ZA"/>
        </w:rPr>
        <w:t xml:space="preserve">and </w:t>
      </w:r>
      <w:r w:rsidRPr="007C0AFD">
        <w:rPr>
          <w:b/>
          <w:bCs/>
          <w:color w:val="auto"/>
          <w:sz w:val="22"/>
          <w:szCs w:val="22"/>
          <w:lang w:val="en-ZA"/>
        </w:rPr>
        <w:t>interaction</w:t>
      </w:r>
      <w:r w:rsidRPr="007C0AFD">
        <w:rPr>
          <w:color w:val="auto"/>
          <w:sz w:val="22"/>
          <w:szCs w:val="22"/>
          <w:lang w:val="en-ZA"/>
        </w:rPr>
        <w:t>? Continuity refers to the flow of your presentation and interaction refers to what happens between you and members of the audience. Continuity needs to be maintained at all times and interaction is to be encouraged between you and your audience.</w:t>
      </w:r>
    </w:p>
    <w:p w:rsidR="007C0AFD" w:rsidRPr="007C0AFD" w:rsidRDefault="007C0AFD" w:rsidP="007C0AFD">
      <w:pPr>
        <w:autoSpaceDE w:val="0"/>
        <w:autoSpaceDN w:val="0"/>
        <w:adjustRightInd w:val="0"/>
        <w:spacing w:line="360" w:lineRule="auto"/>
        <w:jc w:val="both"/>
        <w:rPr>
          <w:color w:val="auto"/>
          <w:sz w:val="22"/>
          <w:szCs w:val="22"/>
          <w:lang w:val="en-ZA"/>
        </w:rPr>
      </w:pP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 xml:space="preserve">Here are some of the elements you need to be aware of. How do you respond to queries? </w:t>
      </w:r>
      <w:r w:rsidRPr="007C0AFD">
        <w:rPr>
          <w:b/>
          <w:bCs/>
          <w:color w:val="auto"/>
          <w:sz w:val="22"/>
          <w:szCs w:val="22"/>
          <w:lang w:val="en-ZA"/>
        </w:rPr>
        <w:t xml:space="preserve">Responding to queries </w:t>
      </w:r>
      <w:r w:rsidRPr="007C0AFD">
        <w:rPr>
          <w:color w:val="auto"/>
          <w:sz w:val="22"/>
          <w:szCs w:val="22"/>
          <w:lang w:val="en-ZA"/>
        </w:rPr>
        <w:t xml:space="preserve">in a positive way is critical. Members of the audience might ask you to tell them more about something you have said; may want to know where to go for more information; may query some of your opinions, and so on. Always try to respond positively to a query. Thank the person for asking the question. Attempt to answer the question as clearly and as concisely as you can. </w:t>
      </w:r>
    </w:p>
    <w:p w:rsidR="007C0AFD" w:rsidRPr="007C0AFD" w:rsidRDefault="007C0AFD" w:rsidP="007C0AFD">
      <w:pPr>
        <w:autoSpaceDE w:val="0"/>
        <w:autoSpaceDN w:val="0"/>
        <w:adjustRightInd w:val="0"/>
        <w:spacing w:line="360" w:lineRule="auto"/>
        <w:jc w:val="both"/>
        <w:rPr>
          <w:color w:val="auto"/>
          <w:sz w:val="22"/>
          <w:szCs w:val="22"/>
          <w:lang w:val="en-ZA"/>
        </w:rPr>
      </w:pPr>
    </w:p>
    <w:p w:rsidR="007C0AFD" w:rsidRPr="007C0AFD" w:rsidRDefault="007C0AFD" w:rsidP="007C0AFD">
      <w:pPr>
        <w:autoSpaceDE w:val="0"/>
        <w:autoSpaceDN w:val="0"/>
        <w:adjustRightInd w:val="0"/>
        <w:spacing w:line="360" w:lineRule="auto"/>
        <w:jc w:val="both"/>
        <w:rPr>
          <w:b/>
          <w:sz w:val="22"/>
          <w:szCs w:val="22"/>
          <w:lang w:val="en-ZA"/>
        </w:rPr>
      </w:pPr>
      <w:r w:rsidRPr="007C0AFD">
        <w:rPr>
          <w:color w:val="auto"/>
          <w:sz w:val="22"/>
          <w:szCs w:val="22"/>
          <w:lang w:val="en-ZA"/>
        </w:rPr>
        <w:lastRenderedPageBreak/>
        <w:t>If you are not sure of the answer do not pretend that you are - rather tell the questioner where he or she could find the answer or tell them you will get back to them with the correct answer.</w:t>
      </w:r>
      <w:r>
        <w:rPr>
          <w:color w:val="auto"/>
          <w:sz w:val="22"/>
          <w:szCs w:val="22"/>
          <w:lang w:val="en-ZA"/>
        </w:rPr>
        <w:t xml:space="preserve"> </w:t>
      </w:r>
      <w:r w:rsidRPr="007C0AFD">
        <w:rPr>
          <w:color w:val="auto"/>
          <w:sz w:val="22"/>
          <w:szCs w:val="22"/>
          <w:lang w:val="en-ZA"/>
        </w:rPr>
        <w:t xml:space="preserve">If you are not sure that you have understood the question that has been put to you then </w:t>
      </w:r>
      <w:r w:rsidRPr="007C0AFD">
        <w:rPr>
          <w:b/>
          <w:bCs/>
          <w:color w:val="auto"/>
          <w:sz w:val="22"/>
          <w:szCs w:val="22"/>
          <w:lang w:val="en-ZA"/>
        </w:rPr>
        <w:t xml:space="preserve">reword </w:t>
      </w:r>
      <w:r w:rsidRPr="007C0AFD">
        <w:rPr>
          <w:color w:val="auto"/>
          <w:sz w:val="22"/>
          <w:szCs w:val="22"/>
          <w:lang w:val="en-ZA"/>
        </w:rPr>
        <w:t>it and check whether you have clearly understood what you are being asked. This is in order to ensure clear effective oral communication.</w:t>
      </w:r>
      <w:r w:rsidRPr="007C0AFD">
        <w:rPr>
          <w:b/>
          <w:sz w:val="22"/>
          <w:szCs w:val="22"/>
          <w:lang w:val="en-ZA"/>
        </w:rPr>
        <w:t xml:space="preserve"> </w:t>
      </w:r>
    </w:p>
    <w:p w:rsidR="007C0AFD" w:rsidRPr="007C0AFD" w:rsidRDefault="007C0AFD" w:rsidP="007C0AFD">
      <w:pPr>
        <w:autoSpaceDE w:val="0"/>
        <w:autoSpaceDN w:val="0"/>
        <w:adjustRightInd w:val="0"/>
        <w:spacing w:line="360" w:lineRule="auto"/>
        <w:jc w:val="both"/>
        <w:rPr>
          <w:b/>
          <w:sz w:val="22"/>
          <w:szCs w:val="22"/>
          <w:lang w:val="en-ZA"/>
        </w:rPr>
      </w:pP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You may also try and reword information that is quite complex so that all members of the audience can follow. An example of this might be "HIV attacks the immune system. In other words it stops the body from being able to fight off disease effectively."</w:t>
      </w:r>
    </w:p>
    <w:p w:rsidR="007C0AFD" w:rsidRPr="007C0AFD" w:rsidRDefault="007C0AFD" w:rsidP="007C0AFD">
      <w:pPr>
        <w:autoSpaceDE w:val="0"/>
        <w:autoSpaceDN w:val="0"/>
        <w:adjustRightInd w:val="0"/>
        <w:spacing w:line="360" w:lineRule="auto"/>
        <w:jc w:val="both"/>
        <w:rPr>
          <w:color w:val="auto"/>
          <w:sz w:val="22"/>
          <w:szCs w:val="22"/>
          <w:lang w:val="en-ZA"/>
        </w:rPr>
      </w:pPr>
    </w:p>
    <w:p w:rsidR="007C0AFD" w:rsidRDefault="007C0AFD" w:rsidP="007C0AFD">
      <w:pPr>
        <w:autoSpaceDE w:val="0"/>
        <w:autoSpaceDN w:val="0"/>
        <w:adjustRightInd w:val="0"/>
        <w:spacing w:line="360" w:lineRule="auto"/>
        <w:jc w:val="both"/>
        <w:rPr>
          <w:rFonts w:ascii="Times New Roman" w:hAnsi="Times New Roman" w:cs="Times New Roman"/>
          <w:b/>
          <w:sz w:val="40"/>
          <w:szCs w:val="40"/>
          <w:lang w:val="en-ZA"/>
        </w:rPr>
      </w:pPr>
      <w:r w:rsidRPr="007C0AFD">
        <w:rPr>
          <w:color w:val="auto"/>
          <w:sz w:val="22"/>
          <w:szCs w:val="22"/>
          <w:lang w:val="en-ZA"/>
        </w:rPr>
        <w:t xml:space="preserve">The way you time your speech or presentation is also important. Make sure that if you have two main points to put across, in order to be effective, you should allocate more or less equal time to both issues. Think back to the planned speech you gave. Were you aware of the timing issue? </w:t>
      </w:r>
      <w:r w:rsidRPr="007C0AFD">
        <w:rPr>
          <w:b/>
          <w:bCs/>
          <w:color w:val="auto"/>
          <w:sz w:val="22"/>
          <w:szCs w:val="22"/>
          <w:lang w:val="en-ZA"/>
        </w:rPr>
        <w:t xml:space="preserve">Timing techniques </w:t>
      </w:r>
      <w:r w:rsidRPr="007C0AFD">
        <w:rPr>
          <w:color w:val="auto"/>
          <w:sz w:val="22"/>
          <w:szCs w:val="22"/>
          <w:lang w:val="en-ZA"/>
        </w:rPr>
        <w:t>in your actual presentation are also critical. Never give the impression you are rushing over a point or are not prepared to give enough time to audience queries. This will lead to ineffective audience interaction.</w:t>
      </w:r>
      <w:r>
        <w:rPr>
          <w:rFonts w:ascii="Times New Roman" w:hAnsi="Times New Roman" w:cs="Times New Roman"/>
          <w:b/>
          <w:sz w:val="40"/>
          <w:szCs w:val="40"/>
          <w:lang w:val="en-ZA"/>
        </w:rPr>
        <w:t xml:space="preserve"> </w:t>
      </w:r>
    </w:p>
    <w:p w:rsidR="007C0AFD" w:rsidRDefault="007C0AFD" w:rsidP="007C0AFD">
      <w:pPr>
        <w:autoSpaceDE w:val="0"/>
        <w:autoSpaceDN w:val="0"/>
        <w:adjustRightInd w:val="0"/>
        <w:spacing w:line="360" w:lineRule="auto"/>
        <w:jc w:val="both"/>
        <w:rPr>
          <w:rFonts w:ascii="Times New Roman" w:hAnsi="Times New Roman" w:cs="Times New Roman"/>
          <w:b/>
          <w:sz w:val="40"/>
          <w:szCs w:val="40"/>
          <w:lang w:val="en-ZA"/>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7C0AFD" w:rsidRPr="00F4449D" w:rsidTr="00F4449D">
        <w:tc>
          <w:tcPr>
            <w:tcW w:w="9821" w:type="dxa"/>
            <w:shd w:val="clear" w:color="auto" w:fill="D9D9D9" w:themeFill="background1" w:themeFillShade="D9"/>
          </w:tcPr>
          <w:p w:rsidR="007C0AFD" w:rsidRPr="00F4449D" w:rsidRDefault="007C0AFD" w:rsidP="00F4449D">
            <w:pPr>
              <w:autoSpaceDE w:val="0"/>
              <w:autoSpaceDN w:val="0"/>
              <w:adjustRightInd w:val="0"/>
              <w:spacing w:line="360" w:lineRule="auto"/>
              <w:jc w:val="both"/>
              <w:rPr>
                <w:b/>
                <w:sz w:val="22"/>
                <w:szCs w:val="22"/>
                <w:lang w:val="en-ZA"/>
              </w:rPr>
            </w:pPr>
            <w:r w:rsidRPr="00F4449D">
              <w:rPr>
                <w:b/>
                <w:sz w:val="22"/>
                <w:szCs w:val="22"/>
                <w:lang w:val="en-ZA"/>
              </w:rPr>
              <w:t>Activity</w:t>
            </w:r>
          </w:p>
          <w:p w:rsidR="007C0AFD" w:rsidRPr="00F4449D" w:rsidRDefault="007C0AFD" w:rsidP="00F4449D">
            <w:pPr>
              <w:autoSpaceDE w:val="0"/>
              <w:autoSpaceDN w:val="0"/>
              <w:adjustRightInd w:val="0"/>
              <w:spacing w:line="360" w:lineRule="auto"/>
              <w:rPr>
                <w:color w:val="auto"/>
                <w:sz w:val="22"/>
                <w:szCs w:val="22"/>
                <w:lang w:val="en-ZA"/>
              </w:rPr>
            </w:pPr>
            <w:r w:rsidRPr="00F4449D">
              <w:rPr>
                <w:b/>
                <w:bCs/>
                <w:color w:val="auto"/>
                <w:sz w:val="22"/>
                <w:szCs w:val="22"/>
                <w:lang w:val="en-ZA"/>
              </w:rPr>
              <w:t>Example 1</w:t>
            </w:r>
            <w:r w:rsidRPr="00F4449D">
              <w:rPr>
                <w:color w:val="auto"/>
                <w:sz w:val="22"/>
                <w:szCs w:val="22"/>
                <w:lang w:val="en-ZA"/>
              </w:rPr>
              <w:t>:</w:t>
            </w:r>
          </w:p>
          <w:p w:rsidR="007C0AFD" w:rsidRPr="00F4449D" w:rsidRDefault="007C0AFD" w:rsidP="00F4449D">
            <w:pPr>
              <w:autoSpaceDE w:val="0"/>
              <w:autoSpaceDN w:val="0"/>
              <w:adjustRightInd w:val="0"/>
              <w:spacing w:line="360" w:lineRule="auto"/>
              <w:rPr>
                <w:color w:val="auto"/>
                <w:sz w:val="22"/>
                <w:szCs w:val="22"/>
                <w:lang w:val="en-ZA"/>
              </w:rPr>
            </w:pPr>
            <w:r w:rsidRPr="00F4449D">
              <w:rPr>
                <w:color w:val="auto"/>
                <w:sz w:val="22"/>
                <w:szCs w:val="22"/>
                <w:lang w:val="en-ZA"/>
              </w:rPr>
              <w:t xml:space="preserve">Imagine that you have been asked to present a talk on how </w:t>
            </w:r>
            <w:r w:rsidR="00F4449D" w:rsidRPr="00F4449D">
              <w:rPr>
                <w:color w:val="auto"/>
                <w:sz w:val="22"/>
                <w:szCs w:val="22"/>
                <w:lang w:val="en-ZA"/>
              </w:rPr>
              <w:t>organisations can enhance employee rights.</w:t>
            </w:r>
            <w:r w:rsidRPr="00F4449D">
              <w:rPr>
                <w:color w:val="auto"/>
                <w:sz w:val="22"/>
                <w:szCs w:val="22"/>
                <w:lang w:val="en-ZA"/>
              </w:rPr>
              <w:t xml:space="preserve"> You have been asked to speak for 40 minutes in total.</w:t>
            </w:r>
          </w:p>
          <w:p w:rsidR="007C0AFD" w:rsidRPr="00F4449D" w:rsidRDefault="007C0AFD" w:rsidP="00F4449D">
            <w:pPr>
              <w:autoSpaceDE w:val="0"/>
              <w:autoSpaceDN w:val="0"/>
              <w:adjustRightInd w:val="0"/>
              <w:spacing w:line="360" w:lineRule="auto"/>
              <w:rPr>
                <w:color w:val="auto"/>
                <w:sz w:val="22"/>
                <w:szCs w:val="22"/>
                <w:lang w:val="en-ZA"/>
              </w:rPr>
            </w:pPr>
            <w:r w:rsidRPr="00F4449D">
              <w:rPr>
                <w:color w:val="auto"/>
                <w:sz w:val="22"/>
                <w:szCs w:val="22"/>
                <w:lang w:val="en-ZA"/>
              </w:rPr>
              <w:t>You might allocate your time as follows:-</w:t>
            </w:r>
          </w:p>
          <w:p w:rsidR="007C0AFD" w:rsidRPr="00F4449D" w:rsidRDefault="007C0AFD" w:rsidP="00F4449D">
            <w:pPr>
              <w:pStyle w:val="ListParagraph"/>
              <w:numPr>
                <w:ilvl w:val="0"/>
                <w:numId w:val="32"/>
              </w:numPr>
              <w:autoSpaceDE w:val="0"/>
              <w:autoSpaceDN w:val="0"/>
              <w:adjustRightInd w:val="0"/>
              <w:spacing w:line="360" w:lineRule="auto"/>
              <w:rPr>
                <w:rFonts w:ascii="Arial" w:hAnsi="Arial" w:cs="Arial"/>
                <w:lang w:val="en-ZA"/>
              </w:rPr>
            </w:pPr>
            <w:r w:rsidRPr="00F4449D">
              <w:rPr>
                <w:rFonts w:ascii="Arial" w:hAnsi="Arial" w:cs="Arial"/>
                <w:lang w:val="en-ZA"/>
              </w:rPr>
              <w:t xml:space="preserve">15 minutes on </w:t>
            </w:r>
            <w:r w:rsidR="00F4449D" w:rsidRPr="00F4449D">
              <w:rPr>
                <w:rFonts w:ascii="Arial" w:hAnsi="Arial" w:cs="Arial"/>
                <w:lang w:val="en-ZA"/>
              </w:rPr>
              <w:t>introduction to the presentation</w:t>
            </w:r>
            <w:r w:rsidRPr="00F4449D">
              <w:rPr>
                <w:rFonts w:ascii="Arial" w:hAnsi="Arial" w:cs="Arial"/>
                <w:lang w:val="en-ZA"/>
              </w:rPr>
              <w:t>;</w:t>
            </w:r>
          </w:p>
          <w:p w:rsidR="007C0AFD" w:rsidRPr="00F4449D" w:rsidRDefault="007C0AFD" w:rsidP="00F4449D">
            <w:pPr>
              <w:pStyle w:val="ListParagraph"/>
              <w:numPr>
                <w:ilvl w:val="0"/>
                <w:numId w:val="32"/>
              </w:numPr>
              <w:autoSpaceDE w:val="0"/>
              <w:autoSpaceDN w:val="0"/>
              <w:adjustRightInd w:val="0"/>
              <w:spacing w:line="360" w:lineRule="auto"/>
              <w:rPr>
                <w:rFonts w:ascii="Arial" w:hAnsi="Arial" w:cs="Arial"/>
                <w:lang w:val="en-ZA"/>
              </w:rPr>
            </w:pPr>
            <w:r w:rsidRPr="00F4449D">
              <w:rPr>
                <w:rFonts w:ascii="Arial" w:hAnsi="Arial" w:cs="Arial"/>
                <w:lang w:val="en-ZA"/>
              </w:rPr>
              <w:t>15 minutes on improving workers' rights;</w:t>
            </w:r>
          </w:p>
          <w:p w:rsidR="007C0AFD" w:rsidRPr="00F4449D" w:rsidRDefault="007C0AFD" w:rsidP="00F4449D">
            <w:pPr>
              <w:pStyle w:val="ListParagraph"/>
              <w:numPr>
                <w:ilvl w:val="0"/>
                <w:numId w:val="32"/>
              </w:numPr>
              <w:autoSpaceDE w:val="0"/>
              <w:autoSpaceDN w:val="0"/>
              <w:adjustRightInd w:val="0"/>
              <w:spacing w:line="360" w:lineRule="auto"/>
              <w:jc w:val="both"/>
              <w:rPr>
                <w:rFonts w:ascii="Arial" w:hAnsi="Arial" w:cs="Arial"/>
                <w:b/>
                <w:lang w:val="en-ZA"/>
              </w:rPr>
            </w:pPr>
            <w:r w:rsidRPr="00F4449D">
              <w:rPr>
                <w:rFonts w:ascii="Arial" w:hAnsi="Arial" w:cs="Arial"/>
                <w:lang w:val="en-ZA"/>
              </w:rPr>
              <w:t>10 minutes on audience questions.</w:t>
            </w:r>
          </w:p>
        </w:tc>
      </w:tr>
    </w:tbl>
    <w:p w:rsidR="007C0AFD" w:rsidRDefault="007C0AFD" w:rsidP="007C0AFD">
      <w:pPr>
        <w:autoSpaceDE w:val="0"/>
        <w:autoSpaceDN w:val="0"/>
        <w:adjustRightInd w:val="0"/>
        <w:spacing w:line="360" w:lineRule="auto"/>
        <w:jc w:val="both"/>
        <w:rPr>
          <w:rFonts w:ascii="Times New Roman" w:hAnsi="Times New Roman" w:cs="Times New Roman"/>
          <w:b/>
          <w:sz w:val="40"/>
          <w:szCs w:val="40"/>
          <w:lang w:val="en-ZA"/>
        </w:rPr>
      </w:pP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 xml:space="preserve">Now let us look at how you should respond when you believe that </w:t>
      </w:r>
      <w:r w:rsidRPr="007C0AFD">
        <w:rPr>
          <w:b/>
          <w:bCs/>
          <w:color w:val="auto"/>
          <w:sz w:val="22"/>
          <w:szCs w:val="22"/>
          <w:lang w:val="en-ZA"/>
        </w:rPr>
        <w:t xml:space="preserve">audience contact </w:t>
      </w:r>
      <w:r w:rsidRPr="007C0AFD">
        <w:rPr>
          <w:color w:val="auto"/>
          <w:sz w:val="22"/>
          <w:szCs w:val="22"/>
          <w:lang w:val="en-ZA"/>
        </w:rPr>
        <w:t xml:space="preserve">is being </w:t>
      </w:r>
      <w:r w:rsidRPr="007C0AFD">
        <w:rPr>
          <w:b/>
          <w:bCs/>
          <w:color w:val="auto"/>
          <w:sz w:val="22"/>
          <w:szCs w:val="22"/>
          <w:lang w:val="en-ZA"/>
        </w:rPr>
        <w:t>lost</w:t>
      </w:r>
      <w:r w:rsidRPr="007C0AFD">
        <w:rPr>
          <w:color w:val="auto"/>
          <w:sz w:val="22"/>
          <w:szCs w:val="22"/>
          <w:lang w:val="en-ZA"/>
        </w:rPr>
        <w:t>. Let us think back to the section on body language.</w:t>
      </w:r>
    </w:p>
    <w:p w:rsidR="007C0AFD" w:rsidRPr="007C0AFD" w:rsidRDefault="007C0AFD" w:rsidP="007C0AFD">
      <w:pPr>
        <w:autoSpaceDE w:val="0"/>
        <w:autoSpaceDN w:val="0"/>
        <w:adjustRightInd w:val="0"/>
        <w:spacing w:line="360" w:lineRule="auto"/>
        <w:jc w:val="both"/>
        <w:rPr>
          <w:color w:val="auto"/>
          <w:sz w:val="22"/>
          <w:szCs w:val="22"/>
          <w:lang w:val="en-ZA"/>
        </w:rPr>
      </w:pP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Remember that body language gives us clues to how people are feeling. You must, when presenting an oral communication, be responsive to your audience. Study their body language.</w:t>
      </w:r>
    </w:p>
    <w:p w:rsidR="007C0AFD" w:rsidRPr="007C0AFD" w:rsidRDefault="007C0AFD" w:rsidP="007C0AFD">
      <w:pPr>
        <w:autoSpaceDE w:val="0"/>
        <w:autoSpaceDN w:val="0"/>
        <w:adjustRightInd w:val="0"/>
        <w:spacing w:line="360" w:lineRule="auto"/>
        <w:jc w:val="both"/>
        <w:rPr>
          <w:color w:val="auto"/>
          <w:sz w:val="22"/>
          <w:szCs w:val="22"/>
          <w:lang w:val="en-ZA"/>
        </w:rPr>
      </w:pPr>
      <w:r w:rsidRPr="007C0AFD">
        <w:rPr>
          <w:color w:val="auto"/>
          <w:sz w:val="22"/>
          <w:szCs w:val="22"/>
          <w:lang w:val="en-ZA"/>
        </w:rPr>
        <w:t>Here are some clues that contact is being lost:-</w:t>
      </w:r>
    </w:p>
    <w:p w:rsidR="007C0AFD" w:rsidRPr="007C0AFD" w:rsidRDefault="007C0AFD" w:rsidP="007C0AFD">
      <w:pPr>
        <w:pStyle w:val="ListParagraph"/>
        <w:autoSpaceDE w:val="0"/>
        <w:autoSpaceDN w:val="0"/>
        <w:adjustRightInd w:val="0"/>
        <w:spacing w:line="360" w:lineRule="auto"/>
        <w:ind w:left="360"/>
        <w:jc w:val="both"/>
        <w:rPr>
          <w:rFonts w:ascii="Arial" w:hAnsi="Arial" w:cs="Arial"/>
          <w:lang w:val="en-ZA"/>
        </w:rPr>
      </w:pPr>
      <w:r w:rsidRPr="007C0AFD">
        <w:rPr>
          <w:rFonts w:cs="Arial"/>
          <w:lang w:val="en-ZA"/>
        </w:rPr>
        <w:t>􀁸</w:t>
      </w:r>
      <w:r w:rsidRPr="007C0AFD">
        <w:rPr>
          <w:rFonts w:ascii="Arial" w:hAnsi="Arial" w:cs="Arial"/>
          <w:lang w:val="en-ZA"/>
        </w:rPr>
        <w:t xml:space="preserve"> Members of the audience are restless;</w:t>
      </w:r>
    </w:p>
    <w:p w:rsidR="007C0AFD" w:rsidRPr="007C0AFD" w:rsidRDefault="007C0AFD" w:rsidP="007C0AFD">
      <w:pPr>
        <w:pStyle w:val="ListParagraph"/>
        <w:autoSpaceDE w:val="0"/>
        <w:autoSpaceDN w:val="0"/>
        <w:adjustRightInd w:val="0"/>
        <w:spacing w:line="360" w:lineRule="auto"/>
        <w:ind w:left="360"/>
        <w:jc w:val="both"/>
        <w:rPr>
          <w:rFonts w:ascii="Arial" w:hAnsi="Arial" w:cs="Arial"/>
          <w:lang w:val="en-ZA"/>
        </w:rPr>
      </w:pPr>
      <w:r w:rsidRPr="007C0AFD">
        <w:rPr>
          <w:rFonts w:cs="Arial"/>
          <w:lang w:val="en-ZA"/>
        </w:rPr>
        <w:t>􀁸</w:t>
      </w:r>
      <w:r w:rsidRPr="007C0AFD">
        <w:rPr>
          <w:rFonts w:ascii="Arial" w:hAnsi="Arial" w:cs="Arial"/>
          <w:lang w:val="en-ZA"/>
        </w:rPr>
        <w:t xml:space="preserve"> People are looking at their watches;</w:t>
      </w:r>
    </w:p>
    <w:p w:rsidR="007C0AFD" w:rsidRPr="007C0AFD" w:rsidRDefault="007C0AFD" w:rsidP="007C0AFD">
      <w:pPr>
        <w:pStyle w:val="ListParagraph"/>
        <w:autoSpaceDE w:val="0"/>
        <w:autoSpaceDN w:val="0"/>
        <w:adjustRightInd w:val="0"/>
        <w:spacing w:line="360" w:lineRule="auto"/>
        <w:ind w:left="360"/>
        <w:jc w:val="both"/>
        <w:rPr>
          <w:rFonts w:ascii="Arial" w:hAnsi="Arial" w:cs="Arial"/>
          <w:lang w:val="en-ZA"/>
        </w:rPr>
      </w:pPr>
      <w:r w:rsidRPr="007C0AFD">
        <w:rPr>
          <w:rFonts w:cs="Arial"/>
          <w:lang w:val="en-ZA"/>
        </w:rPr>
        <w:lastRenderedPageBreak/>
        <w:t>􀁸</w:t>
      </w:r>
      <w:r w:rsidRPr="007C0AFD">
        <w:rPr>
          <w:rFonts w:ascii="Arial" w:hAnsi="Arial" w:cs="Arial"/>
          <w:lang w:val="en-ZA"/>
        </w:rPr>
        <w:t xml:space="preserve"> People are not maintaining eye contact with you;</w:t>
      </w:r>
    </w:p>
    <w:p w:rsidR="007C0AFD" w:rsidRPr="007C0AFD" w:rsidRDefault="007C0AFD" w:rsidP="007C0AFD">
      <w:pPr>
        <w:pStyle w:val="ListParagraph"/>
        <w:autoSpaceDE w:val="0"/>
        <w:autoSpaceDN w:val="0"/>
        <w:adjustRightInd w:val="0"/>
        <w:spacing w:line="360" w:lineRule="auto"/>
        <w:ind w:left="360"/>
        <w:jc w:val="both"/>
        <w:rPr>
          <w:rFonts w:ascii="Arial" w:hAnsi="Arial" w:cs="Arial"/>
          <w:lang w:val="en-ZA"/>
        </w:rPr>
      </w:pPr>
      <w:r w:rsidRPr="007C0AFD">
        <w:rPr>
          <w:rFonts w:cs="Arial"/>
          <w:lang w:val="en-ZA"/>
        </w:rPr>
        <w:t>􀁸</w:t>
      </w:r>
      <w:r w:rsidRPr="007C0AFD">
        <w:rPr>
          <w:rFonts w:ascii="Arial" w:hAnsi="Arial" w:cs="Arial"/>
          <w:lang w:val="en-ZA"/>
        </w:rPr>
        <w:t xml:space="preserve"> People are yawning;</w:t>
      </w:r>
    </w:p>
    <w:p w:rsidR="007C0AFD" w:rsidRPr="007C0AFD" w:rsidRDefault="007C0AFD" w:rsidP="007C0AFD">
      <w:pPr>
        <w:pStyle w:val="ListParagraph"/>
        <w:autoSpaceDE w:val="0"/>
        <w:autoSpaceDN w:val="0"/>
        <w:adjustRightInd w:val="0"/>
        <w:spacing w:line="360" w:lineRule="auto"/>
        <w:ind w:left="360"/>
        <w:jc w:val="both"/>
        <w:rPr>
          <w:rFonts w:ascii="Arial" w:hAnsi="Arial" w:cs="Arial"/>
          <w:lang w:val="en-ZA"/>
        </w:rPr>
      </w:pPr>
      <w:r w:rsidRPr="007C0AFD">
        <w:rPr>
          <w:rFonts w:cs="Arial"/>
          <w:lang w:val="en-ZA"/>
        </w:rPr>
        <w:t>􀁸</w:t>
      </w:r>
      <w:r w:rsidRPr="007C0AFD">
        <w:rPr>
          <w:rFonts w:ascii="Arial" w:hAnsi="Arial" w:cs="Arial"/>
          <w:lang w:val="en-ZA"/>
        </w:rPr>
        <w:t xml:space="preserve"> People are whispering to one another;</w:t>
      </w:r>
    </w:p>
    <w:p w:rsidR="001B1ADF" w:rsidRPr="007C0AFD" w:rsidRDefault="007C0AFD" w:rsidP="007C0AFD">
      <w:pPr>
        <w:pStyle w:val="ListParagraph"/>
        <w:autoSpaceDE w:val="0"/>
        <w:autoSpaceDN w:val="0"/>
        <w:adjustRightInd w:val="0"/>
        <w:spacing w:line="360" w:lineRule="auto"/>
        <w:ind w:left="360"/>
        <w:jc w:val="both"/>
        <w:rPr>
          <w:rFonts w:ascii="Tahoma" w:hAnsi="Tahoma" w:cs="Tahoma"/>
          <w:lang w:val="en-ZA"/>
        </w:rPr>
      </w:pPr>
      <w:r w:rsidRPr="007C0AFD">
        <w:rPr>
          <w:rFonts w:cs="Arial"/>
          <w:lang w:val="en-ZA"/>
        </w:rPr>
        <w:t>􀁸</w:t>
      </w:r>
      <w:r w:rsidRPr="007C0AFD">
        <w:rPr>
          <w:rFonts w:ascii="Arial" w:hAnsi="Arial" w:cs="Arial"/>
          <w:lang w:val="en-ZA"/>
        </w:rPr>
        <w:t xml:space="preserve"> People are scribbling on their papers, and so on.</w:t>
      </w:r>
      <w:r w:rsidRPr="007C0AFD">
        <w:rPr>
          <w:rFonts w:ascii="Times New Roman" w:hAnsi="Times New Roman"/>
          <w:b/>
          <w:sz w:val="40"/>
          <w:szCs w:val="40"/>
          <w:lang w:val="en-ZA"/>
        </w:rPr>
        <w:t xml:space="preserve"> </w:t>
      </w:r>
      <w:r w:rsidR="001B1ADF" w:rsidRPr="007C0AFD">
        <w:rPr>
          <w:rFonts w:ascii="Times New Roman" w:hAnsi="Times New Roman"/>
          <w:b/>
          <w:sz w:val="40"/>
          <w:szCs w:val="40"/>
          <w:lang w:val="en-ZA"/>
        </w:rPr>
        <w:br w:type="page"/>
      </w:r>
    </w:p>
    <w:p w:rsidR="000F32CF" w:rsidRPr="00E4561D" w:rsidRDefault="00F83ACF" w:rsidP="006973F9">
      <w:pPr>
        <w:rPr>
          <w:sz w:val="32"/>
          <w:szCs w:val="32"/>
          <w:lang w:eastAsia="en-ZA"/>
        </w:rPr>
      </w:pPr>
      <w:r w:rsidRPr="00E4561D">
        <w:rPr>
          <w:b/>
          <w:sz w:val="32"/>
          <w:szCs w:val="32"/>
          <w:lang w:val="en-ZA"/>
        </w:rPr>
        <w:lastRenderedPageBreak/>
        <w:t xml:space="preserve">SECTION 3:  </w:t>
      </w:r>
      <w:r w:rsidR="000F32CF" w:rsidRPr="00E4561D">
        <w:rPr>
          <w:b/>
          <w:sz w:val="32"/>
          <w:szCs w:val="32"/>
          <w:lang w:eastAsia="en-ZA"/>
        </w:rPr>
        <w:t>IDENTIFY AND RESPOND TO MANIPULATIVE USE OF LANGUAGE</w:t>
      </w:r>
      <w:r w:rsidR="000F32CF" w:rsidRPr="00E4561D">
        <w:rPr>
          <w:sz w:val="32"/>
          <w:szCs w:val="32"/>
          <w:lang w:eastAsia="en-ZA"/>
        </w:rPr>
        <w:t>. </w:t>
      </w:r>
    </w:p>
    <w:p w:rsidR="00F83ACF" w:rsidRPr="0071020E" w:rsidRDefault="00F83ACF" w:rsidP="00F83ACF">
      <w:pPr>
        <w:spacing w:line="360" w:lineRule="auto"/>
        <w:jc w:val="both"/>
        <w:rPr>
          <w:rFonts w:ascii="Times New Roman" w:hAnsi="Times New Roman" w:cs="Times New Roman"/>
          <w:color w:val="auto"/>
          <w:lang w:val="en-ZA"/>
        </w:rPr>
      </w:pPr>
    </w:p>
    <w:p w:rsidR="00F83ACF" w:rsidRPr="0071020E" w:rsidRDefault="00522382" w:rsidP="00F83ACF">
      <w:pPr>
        <w:spacing w:line="360" w:lineRule="auto"/>
        <w:jc w:val="both"/>
        <w:rPr>
          <w:rFonts w:ascii="Times New Roman" w:hAnsi="Times New Roman" w:cs="Times New Roman"/>
          <w:lang w:val="en-ZA"/>
        </w:rPr>
      </w:pPr>
      <w:r>
        <w:rPr>
          <w:rFonts w:ascii="Times New Roman" w:hAnsi="Times New Roman" w:cs="Times New Roman"/>
          <w:noProof/>
          <w:lang w:val="en-ZA"/>
        </w:rPr>
        <w:pict>
          <v:shape id="_x0000_s1670" type="#_x0000_t202" style="position:absolute;left:0;text-align:left;margin-left:0;margin-top:2.55pt;width:103.65pt;height:79.95pt;z-index:251679232">
            <v:shadow on="t" opacity=".5" offset="6pt,6pt"/>
            <v:textbox style="mso-next-textbox:#_x0000_s1670">
              <w:txbxContent>
                <w:p w:rsidR="008E6CA6" w:rsidRDefault="008E6CA6" w:rsidP="00F83ACF">
                  <w:pPr>
                    <w:jc w:val="right"/>
                  </w:pPr>
                  <w:r>
                    <w:rPr>
                      <w:noProof/>
                      <w:lang w:val="en-ZA" w:eastAsia="en-ZA"/>
                    </w:rPr>
                    <w:drawing>
                      <wp:inline distT="0" distB="0" distL="0" distR="0">
                        <wp:extent cx="1116330" cy="914400"/>
                        <wp:effectExtent l="19050" t="0" r="0" b="0"/>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grayscl/>
                                </a:blip>
                                <a:srcRect/>
                                <a:stretch>
                                  <a:fillRect/>
                                </a:stretch>
                              </pic:blipFill>
                              <pic:spPr bwMode="auto">
                                <a:xfrm>
                                  <a:off x="0" y="0"/>
                                  <a:ext cx="1116330" cy="914400"/>
                                </a:xfrm>
                                <a:prstGeom prst="rect">
                                  <a:avLst/>
                                </a:prstGeom>
                                <a:noFill/>
                                <a:ln w="9525">
                                  <a:noFill/>
                                  <a:miter lim="800000"/>
                                  <a:headEnd/>
                                  <a:tailEnd/>
                                </a:ln>
                              </pic:spPr>
                            </pic:pic>
                          </a:graphicData>
                        </a:graphic>
                      </wp:inline>
                    </w:drawing>
                  </w:r>
                </w:p>
              </w:txbxContent>
            </v:textbox>
          </v:shape>
        </w:pict>
      </w:r>
      <w:r>
        <w:rPr>
          <w:rFonts w:ascii="Times New Roman" w:hAnsi="Times New Roman" w:cs="Times New Roman"/>
          <w:noProof/>
          <w:lang w:val="en-ZA"/>
        </w:rPr>
        <w:pict>
          <v:shape id="_x0000_s1667" type="#_x0000_t202" style="position:absolute;left:0;text-align:left;margin-left:126pt;margin-top:2.55pt;width:348pt;height:103.9pt;z-index:251676160">
            <v:shadow color="blue" opacity=".5" offset="6pt,6pt"/>
            <v:textbox style="mso-next-textbox:#_x0000_s1667">
              <w:txbxContent>
                <w:p w:rsidR="008E6CA6" w:rsidRPr="003A1B10" w:rsidRDefault="008E6CA6" w:rsidP="00F83ACF">
                  <w:pPr>
                    <w:rPr>
                      <w:b/>
                      <w:sz w:val="40"/>
                      <w:szCs w:val="40"/>
                    </w:rPr>
                  </w:pPr>
                  <w:r w:rsidRPr="003A1B10">
                    <w:rPr>
                      <w:b/>
                      <w:sz w:val="40"/>
                      <w:szCs w:val="40"/>
                    </w:rPr>
                    <w:t xml:space="preserve">Specific Outcome </w:t>
                  </w:r>
                </w:p>
                <w:p w:rsidR="008E6CA6" w:rsidRDefault="008E6CA6" w:rsidP="00F83ACF"/>
                <w:p w:rsidR="008E6CA6" w:rsidRPr="00F4449D" w:rsidRDefault="008E6CA6" w:rsidP="00E4561D">
                  <w:pPr>
                    <w:spacing w:line="360" w:lineRule="auto"/>
                    <w:jc w:val="both"/>
                    <w:rPr>
                      <w:sz w:val="22"/>
                      <w:szCs w:val="22"/>
                      <w:lang w:eastAsia="en-ZA"/>
                    </w:rPr>
                  </w:pPr>
                  <w:r w:rsidRPr="00F4449D">
                    <w:rPr>
                      <w:color w:val="auto"/>
                      <w:sz w:val="22"/>
                      <w:szCs w:val="22"/>
                    </w:rPr>
                    <w:t xml:space="preserve">On completion of this section you will be able to </w:t>
                  </w:r>
                  <w:r w:rsidRPr="00F4449D">
                    <w:rPr>
                      <w:sz w:val="22"/>
                      <w:szCs w:val="22"/>
                      <w:lang w:eastAsia="en-ZA"/>
                    </w:rPr>
                    <w:t>identify and respond to manipulative use of language. </w:t>
                  </w:r>
                </w:p>
                <w:p w:rsidR="008E6CA6" w:rsidRPr="005C048E" w:rsidRDefault="008E6CA6" w:rsidP="00F83ACF">
                  <w:pPr>
                    <w:spacing w:line="360" w:lineRule="auto"/>
                    <w:ind w:left="2880"/>
                    <w:jc w:val="both"/>
                  </w:pPr>
                </w:p>
              </w:txbxContent>
            </v:textbox>
          </v:shape>
        </w:pict>
      </w:r>
      <w:r>
        <w:rPr>
          <w:rFonts w:ascii="Times New Roman" w:hAnsi="Times New Roman" w:cs="Times New Roman"/>
          <w:noProof/>
          <w:lang w:val="en-ZA"/>
        </w:rPr>
        <w:pict>
          <v:shape id="_x0000_s1669" type="#_x0000_t202" style="position:absolute;left:0;text-align:left;margin-left:3.6pt;margin-top:157.1pt;width:102pt;height:90pt;z-index:251678208">
            <v:shadow on="t" opacity=".5" offset="6pt,6pt"/>
            <v:textbox style="mso-next-textbox:#_x0000_s1669">
              <w:txbxContent>
                <w:p w:rsidR="008E6CA6" w:rsidRDefault="008E6CA6" w:rsidP="00F83ACF">
                  <w:pPr>
                    <w:jc w:val="center"/>
                  </w:pPr>
                  <w:r>
                    <w:rPr>
                      <w:noProof/>
                      <w:lang w:val="en-ZA" w:eastAsia="en-ZA"/>
                    </w:rPr>
                    <w:drawing>
                      <wp:inline distT="0" distB="0" distL="0" distR="0">
                        <wp:extent cx="1092835" cy="1033145"/>
                        <wp:effectExtent l="19050" t="0" r="0" b="0"/>
                        <wp:docPr id="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grayscl/>
                                </a:blip>
                                <a:srcRect/>
                                <a:stretch>
                                  <a:fillRect/>
                                </a:stretch>
                              </pic:blipFill>
                              <pic:spPr bwMode="auto">
                                <a:xfrm>
                                  <a:off x="0" y="0"/>
                                  <a:ext cx="1092835" cy="1033145"/>
                                </a:xfrm>
                                <a:prstGeom prst="rect">
                                  <a:avLst/>
                                </a:prstGeom>
                                <a:noFill/>
                                <a:ln w="9525">
                                  <a:noFill/>
                                  <a:miter lim="800000"/>
                                  <a:headEnd/>
                                  <a:tailEnd/>
                                </a:ln>
                              </pic:spPr>
                            </pic:pic>
                          </a:graphicData>
                        </a:graphic>
                      </wp:inline>
                    </w:drawing>
                  </w:r>
                </w:p>
              </w:txbxContent>
            </v:textbox>
          </v:shape>
        </w:pict>
      </w: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522382" w:rsidP="00F83ACF">
      <w:pPr>
        <w:spacing w:line="360" w:lineRule="auto"/>
        <w:jc w:val="both"/>
        <w:rPr>
          <w:rFonts w:ascii="Times New Roman" w:hAnsi="Times New Roman" w:cs="Times New Roman"/>
          <w:lang w:val="en-ZA"/>
        </w:rPr>
      </w:pPr>
      <w:r>
        <w:rPr>
          <w:rFonts w:ascii="Times New Roman" w:hAnsi="Times New Roman" w:cs="Times New Roman"/>
          <w:noProof/>
          <w:lang w:val="en-ZA"/>
        </w:rPr>
        <w:pict>
          <v:shape id="_x0000_s1668" type="#_x0000_t202" style="position:absolute;left:0;text-align:left;margin-left:126pt;margin-top:5pt;width:348pt;height:315.1pt;z-index:251677184">
            <v:shadow color="blue" opacity=".5" offset="6pt,6pt"/>
            <v:textbox style="mso-next-textbox:#_x0000_s1668">
              <w:txbxContent>
                <w:p w:rsidR="008E6CA6" w:rsidRPr="003A1B10" w:rsidRDefault="008E6CA6" w:rsidP="00F83ACF">
                  <w:pPr>
                    <w:rPr>
                      <w:b/>
                      <w:sz w:val="40"/>
                      <w:szCs w:val="40"/>
                    </w:rPr>
                  </w:pPr>
                  <w:r w:rsidRPr="003A1B10">
                    <w:rPr>
                      <w:b/>
                      <w:sz w:val="40"/>
                      <w:szCs w:val="40"/>
                    </w:rPr>
                    <w:t xml:space="preserve">Assessment </w:t>
                  </w:r>
                  <w:r>
                    <w:rPr>
                      <w:b/>
                      <w:sz w:val="40"/>
                      <w:szCs w:val="40"/>
                    </w:rPr>
                    <w:t>C</w:t>
                  </w:r>
                  <w:r w:rsidRPr="003A1B10">
                    <w:rPr>
                      <w:b/>
                      <w:sz w:val="40"/>
                      <w:szCs w:val="40"/>
                    </w:rPr>
                    <w:t xml:space="preserve">riteria </w:t>
                  </w:r>
                </w:p>
                <w:p w:rsidR="008E6CA6" w:rsidRPr="006C5177" w:rsidRDefault="008E6CA6" w:rsidP="00F83ACF">
                  <w:pPr>
                    <w:rPr>
                      <w:sz w:val="20"/>
                      <w:szCs w:val="20"/>
                    </w:rPr>
                  </w:pPr>
                </w:p>
                <w:p w:rsidR="008E6CA6" w:rsidRPr="00F4449D" w:rsidRDefault="008E6CA6" w:rsidP="00F4449D">
                  <w:pPr>
                    <w:pStyle w:val="Footer"/>
                    <w:tabs>
                      <w:tab w:val="clear" w:pos="4153"/>
                      <w:tab w:val="clear" w:pos="8306"/>
                    </w:tabs>
                    <w:spacing w:line="360" w:lineRule="auto"/>
                    <w:jc w:val="both"/>
                    <w:rPr>
                      <w:sz w:val="22"/>
                      <w:szCs w:val="22"/>
                    </w:rPr>
                  </w:pPr>
                  <w:r w:rsidRPr="00F4449D">
                    <w:rPr>
                      <w:sz w:val="22"/>
                      <w:szCs w:val="22"/>
                    </w:rPr>
                    <w:t>On completion of this section you will be able to:</w:t>
                  </w:r>
                </w:p>
                <w:p w:rsidR="008E6CA6" w:rsidRPr="00F4449D" w:rsidRDefault="008E6CA6" w:rsidP="00F4449D">
                  <w:pPr>
                    <w:pStyle w:val="Footer"/>
                    <w:numPr>
                      <w:ilvl w:val="0"/>
                      <w:numId w:val="21"/>
                    </w:numPr>
                    <w:tabs>
                      <w:tab w:val="clear" w:pos="4153"/>
                      <w:tab w:val="clear" w:pos="8306"/>
                    </w:tabs>
                    <w:spacing w:line="360" w:lineRule="auto"/>
                    <w:jc w:val="both"/>
                    <w:rPr>
                      <w:color w:val="000000"/>
                      <w:sz w:val="22"/>
                      <w:szCs w:val="22"/>
                    </w:rPr>
                  </w:pPr>
                  <w:r w:rsidRPr="00F4449D">
                    <w:rPr>
                      <w:sz w:val="22"/>
                      <w:szCs w:val="22"/>
                    </w:rPr>
                    <w:t>Identify and distinguish facts and opinions</w:t>
                  </w:r>
                  <w:r w:rsidRPr="00F4449D">
                    <w:rPr>
                      <w:color w:val="000000"/>
                      <w:sz w:val="22"/>
                      <w:szCs w:val="22"/>
                    </w:rPr>
                    <w:t xml:space="preserve"> (SO 3, AC 1)</w:t>
                  </w:r>
                </w:p>
                <w:p w:rsidR="008E6CA6" w:rsidRPr="00F4449D" w:rsidRDefault="008E6CA6" w:rsidP="00F4449D">
                  <w:pPr>
                    <w:pStyle w:val="Footer"/>
                    <w:numPr>
                      <w:ilvl w:val="0"/>
                      <w:numId w:val="21"/>
                    </w:numPr>
                    <w:tabs>
                      <w:tab w:val="clear" w:pos="4153"/>
                      <w:tab w:val="clear" w:pos="8306"/>
                    </w:tabs>
                    <w:spacing w:line="360" w:lineRule="auto"/>
                    <w:jc w:val="both"/>
                    <w:rPr>
                      <w:color w:val="000000"/>
                      <w:sz w:val="22"/>
                      <w:szCs w:val="22"/>
                    </w:rPr>
                  </w:pPr>
                  <w:r w:rsidRPr="00F4449D">
                    <w:rPr>
                      <w:sz w:val="22"/>
                      <w:szCs w:val="22"/>
                    </w:rPr>
                    <w:t>Note and address omission of necessary information</w:t>
                  </w:r>
                  <w:r w:rsidRPr="00F4449D">
                    <w:rPr>
                      <w:color w:val="000000"/>
                      <w:sz w:val="22"/>
                      <w:szCs w:val="22"/>
                    </w:rPr>
                    <w:t xml:space="preserve"> (SO 3, AC 2)</w:t>
                  </w:r>
                </w:p>
                <w:p w:rsidR="008E6CA6" w:rsidRPr="00F4449D" w:rsidRDefault="008E6CA6" w:rsidP="00F4449D">
                  <w:pPr>
                    <w:pStyle w:val="Footer"/>
                    <w:numPr>
                      <w:ilvl w:val="0"/>
                      <w:numId w:val="21"/>
                    </w:numPr>
                    <w:tabs>
                      <w:tab w:val="clear" w:pos="4153"/>
                      <w:tab w:val="clear" w:pos="8306"/>
                    </w:tabs>
                    <w:spacing w:line="360" w:lineRule="auto"/>
                    <w:jc w:val="both"/>
                    <w:rPr>
                      <w:color w:val="000000"/>
                      <w:sz w:val="22"/>
                      <w:szCs w:val="22"/>
                    </w:rPr>
                  </w:pPr>
                  <w:r w:rsidRPr="00F4449D">
                    <w:rPr>
                      <w:color w:val="000000"/>
                      <w:sz w:val="22"/>
                      <w:szCs w:val="22"/>
                      <w:lang w:eastAsia="en-ZA"/>
                    </w:rPr>
                    <w:t>Explain the implications of how the choice of language structures and features, specifically tone, style and point of view affect audience's interpretations of spoken texts</w:t>
                  </w:r>
                  <w:r w:rsidRPr="00F4449D">
                    <w:rPr>
                      <w:rFonts w:ascii="Tahoma" w:hAnsi="Tahoma" w:cs="Tahoma"/>
                      <w:color w:val="000000"/>
                      <w:sz w:val="22"/>
                      <w:szCs w:val="22"/>
                      <w:lang w:eastAsia="en-ZA"/>
                    </w:rPr>
                    <w:t xml:space="preserve"> </w:t>
                  </w:r>
                  <w:r w:rsidRPr="00F4449D">
                    <w:rPr>
                      <w:color w:val="000000"/>
                      <w:sz w:val="22"/>
                      <w:szCs w:val="22"/>
                    </w:rPr>
                    <w:t>(SO 3, AC 3)</w:t>
                  </w:r>
                </w:p>
                <w:p w:rsidR="008E6CA6" w:rsidRPr="00F4449D" w:rsidRDefault="008E6CA6" w:rsidP="00F4449D">
                  <w:pPr>
                    <w:pStyle w:val="Footer"/>
                    <w:numPr>
                      <w:ilvl w:val="0"/>
                      <w:numId w:val="21"/>
                    </w:numPr>
                    <w:tabs>
                      <w:tab w:val="clear" w:pos="4153"/>
                      <w:tab w:val="clear" w:pos="8306"/>
                    </w:tabs>
                    <w:spacing w:line="360" w:lineRule="auto"/>
                    <w:jc w:val="both"/>
                    <w:rPr>
                      <w:color w:val="000000"/>
                      <w:sz w:val="22"/>
                      <w:szCs w:val="22"/>
                    </w:rPr>
                  </w:pPr>
                  <w:r w:rsidRPr="00F4449D">
                    <w:rPr>
                      <w:color w:val="000000"/>
                      <w:sz w:val="22"/>
                      <w:szCs w:val="22"/>
                      <w:lang w:eastAsia="en-ZA"/>
                    </w:rPr>
                    <w:t>Distortion of a contributor's position on a given issue is explored with specific reference to what has been selected and omitted. (SO 3, AC 4)</w:t>
                  </w:r>
                </w:p>
                <w:p w:rsidR="008E6CA6" w:rsidRPr="000228C1" w:rsidRDefault="008E6CA6" w:rsidP="00F83ACF">
                  <w:pPr>
                    <w:pStyle w:val="Footer"/>
                    <w:tabs>
                      <w:tab w:val="clear" w:pos="4153"/>
                      <w:tab w:val="clear" w:pos="8306"/>
                    </w:tabs>
                    <w:spacing w:line="360" w:lineRule="auto"/>
                  </w:pPr>
                </w:p>
                <w:p w:rsidR="008E6CA6" w:rsidRPr="00DF587A" w:rsidRDefault="008E6CA6" w:rsidP="00F83ACF">
                  <w:pPr>
                    <w:pStyle w:val="Footer"/>
                    <w:tabs>
                      <w:tab w:val="clear" w:pos="4153"/>
                      <w:tab w:val="clear" w:pos="8306"/>
                    </w:tabs>
                    <w:spacing w:line="360" w:lineRule="auto"/>
                  </w:pPr>
                </w:p>
              </w:txbxContent>
            </v:textbox>
          </v:shape>
        </w:pict>
      </w: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Pr="0071020E" w:rsidRDefault="00F83ACF" w:rsidP="00F83ACF">
      <w:pPr>
        <w:spacing w:line="360" w:lineRule="auto"/>
        <w:jc w:val="both"/>
        <w:rPr>
          <w:rFonts w:ascii="Times New Roman" w:hAnsi="Times New Roman" w:cs="Times New Roman"/>
          <w:lang w:val="en-ZA"/>
        </w:rPr>
      </w:pPr>
    </w:p>
    <w:p w:rsidR="00F83ACF" w:rsidRDefault="00F83ACF" w:rsidP="005E5CF2">
      <w:pPr>
        <w:autoSpaceDE w:val="0"/>
        <w:autoSpaceDN w:val="0"/>
        <w:adjustRightInd w:val="0"/>
        <w:spacing w:line="360" w:lineRule="auto"/>
        <w:jc w:val="both"/>
        <w:rPr>
          <w:rFonts w:ascii="Times New Roman" w:hAnsi="Times New Roman" w:cs="Times New Roman"/>
        </w:rPr>
      </w:pPr>
    </w:p>
    <w:p w:rsidR="0011259F" w:rsidRDefault="0011259F" w:rsidP="005E5CF2">
      <w:pPr>
        <w:autoSpaceDE w:val="0"/>
        <w:autoSpaceDN w:val="0"/>
        <w:adjustRightInd w:val="0"/>
        <w:spacing w:line="360" w:lineRule="auto"/>
        <w:jc w:val="both"/>
        <w:rPr>
          <w:rFonts w:ascii="Times New Roman" w:hAnsi="Times New Roman" w:cs="Times New Roman"/>
        </w:rPr>
      </w:pPr>
    </w:p>
    <w:p w:rsidR="0011259F" w:rsidRDefault="0011259F" w:rsidP="005E5CF2">
      <w:pPr>
        <w:autoSpaceDE w:val="0"/>
        <w:autoSpaceDN w:val="0"/>
        <w:adjustRightInd w:val="0"/>
        <w:spacing w:line="360" w:lineRule="auto"/>
        <w:jc w:val="both"/>
        <w:rPr>
          <w:rFonts w:ascii="Times New Roman" w:hAnsi="Times New Roman" w:cs="Times New Roman"/>
        </w:rPr>
      </w:pPr>
    </w:p>
    <w:p w:rsidR="0011259F" w:rsidRDefault="0011259F" w:rsidP="005E5CF2">
      <w:pPr>
        <w:autoSpaceDE w:val="0"/>
        <w:autoSpaceDN w:val="0"/>
        <w:adjustRightInd w:val="0"/>
        <w:spacing w:line="360" w:lineRule="auto"/>
        <w:jc w:val="both"/>
        <w:rPr>
          <w:rFonts w:ascii="Times New Roman" w:hAnsi="Times New Roman" w:cs="Times New Roman"/>
        </w:rPr>
      </w:pPr>
    </w:p>
    <w:p w:rsidR="0011259F" w:rsidRDefault="0011259F" w:rsidP="005E5CF2">
      <w:pPr>
        <w:autoSpaceDE w:val="0"/>
        <w:autoSpaceDN w:val="0"/>
        <w:adjustRightInd w:val="0"/>
        <w:spacing w:line="360" w:lineRule="auto"/>
        <w:jc w:val="both"/>
        <w:rPr>
          <w:rFonts w:ascii="Times New Roman" w:hAnsi="Times New Roman" w:cs="Times New Roman"/>
        </w:rPr>
      </w:pPr>
    </w:p>
    <w:p w:rsidR="00F4449D" w:rsidRDefault="00F4449D">
      <w:pPr>
        <w:rPr>
          <w:rFonts w:ascii="Times New Roman" w:hAnsi="Times New Roman" w:cs="Times New Roman"/>
        </w:rPr>
      </w:pPr>
      <w:r>
        <w:rPr>
          <w:rFonts w:ascii="Times New Roman" w:hAnsi="Times New Roman" w:cs="Times New Roman"/>
        </w:rPr>
        <w:br w:type="page"/>
      </w:r>
    </w:p>
    <w:p w:rsidR="00CF4E72" w:rsidRDefault="00F4449D" w:rsidP="00F4449D">
      <w:pPr>
        <w:pStyle w:val="ListParagraph"/>
        <w:autoSpaceDE w:val="0"/>
        <w:autoSpaceDN w:val="0"/>
        <w:adjustRightInd w:val="0"/>
        <w:spacing w:after="0" w:line="360" w:lineRule="auto"/>
        <w:ind w:left="0"/>
        <w:jc w:val="both"/>
        <w:rPr>
          <w:rFonts w:ascii="Arial" w:hAnsi="Arial" w:cs="Arial"/>
          <w:b/>
        </w:rPr>
      </w:pPr>
      <w:r>
        <w:rPr>
          <w:rFonts w:ascii="Arial" w:hAnsi="Arial" w:cs="Arial"/>
          <w:b/>
        </w:rPr>
        <w:lastRenderedPageBreak/>
        <w:t xml:space="preserve">3.1 </w:t>
      </w:r>
      <w:r w:rsidRPr="00F4449D">
        <w:rPr>
          <w:rFonts w:ascii="Arial" w:hAnsi="Arial" w:cs="Arial"/>
          <w:b/>
        </w:rPr>
        <w:t>INTRODUCTION</w:t>
      </w:r>
    </w:p>
    <w:p w:rsidR="00F4449D" w:rsidRPr="00F4449D" w:rsidRDefault="00F4449D" w:rsidP="00F4449D">
      <w:pPr>
        <w:pStyle w:val="ListParagraph"/>
        <w:autoSpaceDE w:val="0"/>
        <w:autoSpaceDN w:val="0"/>
        <w:adjustRightInd w:val="0"/>
        <w:spacing w:after="0" w:line="360" w:lineRule="auto"/>
        <w:ind w:left="0"/>
        <w:jc w:val="both"/>
        <w:rPr>
          <w:rFonts w:ascii="Arial" w:hAnsi="Arial" w:cs="Arial"/>
          <w:b/>
        </w:rPr>
      </w:pPr>
    </w:p>
    <w:p w:rsidR="00660A1A" w:rsidRDefault="00A96BEF" w:rsidP="00F4449D">
      <w:pPr>
        <w:autoSpaceDE w:val="0"/>
        <w:autoSpaceDN w:val="0"/>
        <w:adjustRightInd w:val="0"/>
        <w:spacing w:line="360" w:lineRule="auto"/>
        <w:jc w:val="both"/>
        <w:rPr>
          <w:color w:val="auto"/>
          <w:sz w:val="22"/>
          <w:szCs w:val="22"/>
          <w:lang w:val="en-ZA"/>
        </w:rPr>
      </w:pPr>
      <w:r w:rsidRPr="00F4449D">
        <w:rPr>
          <w:sz w:val="22"/>
          <w:szCs w:val="22"/>
        </w:rPr>
        <w:t xml:space="preserve">Manipulative means being </w:t>
      </w:r>
      <w:r w:rsidR="00C32F64" w:rsidRPr="00F4449D">
        <w:rPr>
          <w:sz w:val="22"/>
          <w:szCs w:val="22"/>
        </w:rPr>
        <w:t>skilful</w:t>
      </w:r>
      <w:r w:rsidRPr="00F4449D">
        <w:rPr>
          <w:sz w:val="22"/>
          <w:szCs w:val="22"/>
        </w:rPr>
        <w:t xml:space="preserve"> in influencing or controlling others to your own advantage. </w:t>
      </w:r>
      <w:r w:rsidR="00F4449D" w:rsidRPr="00F4449D">
        <w:rPr>
          <w:color w:val="auto"/>
          <w:sz w:val="22"/>
          <w:szCs w:val="22"/>
          <w:lang w:val="en-ZA"/>
        </w:rPr>
        <w:t>Every day of our lives we are confronted by a number of verbal messages encouraging us to make certain choices or believe certain things. We need to look carefully at how advertisers, reporters and politicians, to name a few, use language in such a way as to influence and manipulate us.</w:t>
      </w:r>
    </w:p>
    <w:p w:rsidR="00F4449D" w:rsidRDefault="00F4449D" w:rsidP="00F4449D">
      <w:pPr>
        <w:autoSpaceDE w:val="0"/>
        <w:autoSpaceDN w:val="0"/>
        <w:adjustRightInd w:val="0"/>
        <w:spacing w:line="360" w:lineRule="auto"/>
        <w:jc w:val="both"/>
        <w:rPr>
          <w:color w:val="auto"/>
          <w:sz w:val="22"/>
          <w:szCs w:val="22"/>
          <w:lang w:val="en-ZA"/>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F4449D" w:rsidRPr="00F4449D" w:rsidTr="00F4449D">
        <w:tc>
          <w:tcPr>
            <w:tcW w:w="9821" w:type="dxa"/>
            <w:shd w:val="clear" w:color="auto" w:fill="D9D9D9" w:themeFill="background1" w:themeFillShade="D9"/>
          </w:tcPr>
          <w:p w:rsidR="00F4449D" w:rsidRPr="00F4449D" w:rsidRDefault="00F4449D" w:rsidP="00F4449D">
            <w:pPr>
              <w:autoSpaceDE w:val="0"/>
              <w:autoSpaceDN w:val="0"/>
              <w:adjustRightInd w:val="0"/>
              <w:spacing w:line="360" w:lineRule="auto"/>
              <w:rPr>
                <w:color w:val="auto"/>
                <w:sz w:val="22"/>
                <w:szCs w:val="22"/>
                <w:lang w:val="en-ZA"/>
              </w:rPr>
            </w:pPr>
            <w:r w:rsidRPr="00F4449D">
              <w:rPr>
                <w:color w:val="auto"/>
                <w:sz w:val="22"/>
                <w:szCs w:val="22"/>
                <w:lang w:val="en-ZA"/>
              </w:rPr>
              <w:t>What do we mean by "manipulate" and "manipulative"?</w:t>
            </w:r>
          </w:p>
          <w:p w:rsidR="00F4449D" w:rsidRPr="00F4449D" w:rsidRDefault="00F4449D" w:rsidP="00F4449D">
            <w:pPr>
              <w:autoSpaceDE w:val="0"/>
              <w:autoSpaceDN w:val="0"/>
              <w:adjustRightInd w:val="0"/>
              <w:spacing w:line="360" w:lineRule="auto"/>
              <w:rPr>
                <w:color w:val="auto"/>
                <w:sz w:val="22"/>
                <w:szCs w:val="22"/>
                <w:lang w:val="en-ZA"/>
              </w:rPr>
            </w:pPr>
          </w:p>
          <w:p w:rsidR="00F4449D" w:rsidRPr="00F4449D" w:rsidRDefault="00F4449D" w:rsidP="00F4449D">
            <w:pPr>
              <w:autoSpaceDE w:val="0"/>
              <w:autoSpaceDN w:val="0"/>
              <w:adjustRightInd w:val="0"/>
              <w:spacing w:line="360" w:lineRule="auto"/>
              <w:jc w:val="both"/>
              <w:rPr>
                <w:color w:val="auto"/>
                <w:sz w:val="22"/>
                <w:szCs w:val="22"/>
                <w:lang w:val="en-ZA"/>
              </w:rPr>
            </w:pPr>
            <w:r w:rsidRPr="00F4449D">
              <w:rPr>
                <w:color w:val="auto"/>
                <w:sz w:val="22"/>
                <w:szCs w:val="22"/>
                <w:lang w:val="en-ZA"/>
              </w:rPr>
              <w:t xml:space="preserve">In the context of language use, to </w:t>
            </w:r>
            <w:r w:rsidRPr="00F4449D">
              <w:rPr>
                <w:b/>
                <w:bCs/>
                <w:color w:val="auto"/>
                <w:sz w:val="22"/>
                <w:szCs w:val="22"/>
                <w:lang w:val="en-ZA"/>
              </w:rPr>
              <w:t xml:space="preserve">manipulate </w:t>
            </w:r>
            <w:r w:rsidRPr="00F4449D">
              <w:rPr>
                <w:color w:val="auto"/>
                <w:sz w:val="22"/>
                <w:szCs w:val="22"/>
                <w:lang w:val="en-ZA"/>
              </w:rPr>
              <w:t>means to control or influence somebody or something in a clever or devious way. It can also mean to change or present something in a way that is false but personally advantageous. Some examples of where we find manipulative language being used are news clips, political speeches, marketing material, and advertisements. Of course in our daily interaction with friends, our peers and family, we can also experience manipulation, and may even at times attempt to manipulate others.</w:t>
            </w:r>
          </w:p>
        </w:tc>
      </w:tr>
    </w:tbl>
    <w:p w:rsidR="00F4449D" w:rsidRDefault="00F4449D" w:rsidP="00F4449D">
      <w:pPr>
        <w:pStyle w:val="ListParagraph"/>
        <w:autoSpaceDE w:val="0"/>
        <w:autoSpaceDN w:val="0"/>
        <w:adjustRightInd w:val="0"/>
        <w:spacing w:line="360" w:lineRule="auto"/>
        <w:jc w:val="both"/>
        <w:rPr>
          <w:rFonts w:ascii="Arial" w:eastAsia="Times New Roman" w:hAnsi="Arial" w:cs="Arial"/>
          <w:lang w:val="en-ZA"/>
        </w:rPr>
      </w:pPr>
    </w:p>
    <w:p w:rsidR="005C6B80" w:rsidRPr="00F4449D" w:rsidRDefault="00F4449D" w:rsidP="00F4449D">
      <w:pPr>
        <w:pStyle w:val="ListParagraph"/>
        <w:autoSpaceDE w:val="0"/>
        <w:autoSpaceDN w:val="0"/>
        <w:adjustRightInd w:val="0"/>
        <w:spacing w:line="360" w:lineRule="auto"/>
        <w:ind w:left="0"/>
        <w:jc w:val="both"/>
        <w:rPr>
          <w:rFonts w:ascii="Arial" w:hAnsi="Arial" w:cs="Arial"/>
          <w:b/>
        </w:rPr>
      </w:pPr>
      <w:r w:rsidRPr="00F4449D">
        <w:rPr>
          <w:rFonts w:ascii="Arial" w:eastAsia="Times New Roman" w:hAnsi="Arial" w:cs="Arial"/>
          <w:b/>
          <w:lang w:val="en-ZA"/>
        </w:rPr>
        <w:t xml:space="preserve">3.2 </w:t>
      </w:r>
      <w:r w:rsidRPr="00F4449D">
        <w:rPr>
          <w:rFonts w:ascii="Arial" w:hAnsi="Arial" w:cs="Arial"/>
          <w:b/>
        </w:rPr>
        <w:t>FACTS AND OPINIONS.</w:t>
      </w:r>
    </w:p>
    <w:p w:rsidR="00AB31C3" w:rsidRPr="00F4449D" w:rsidRDefault="00AB31C3" w:rsidP="00F4449D">
      <w:pPr>
        <w:spacing w:line="360" w:lineRule="auto"/>
        <w:jc w:val="both"/>
        <w:rPr>
          <w:rFonts w:eastAsiaTheme="minorHAnsi"/>
          <w:sz w:val="22"/>
          <w:szCs w:val="22"/>
        </w:rPr>
      </w:pPr>
      <w:r w:rsidRPr="00F4449D">
        <w:rPr>
          <w:rFonts w:eastAsiaTheme="minorHAnsi"/>
          <w:sz w:val="22"/>
          <w:szCs w:val="22"/>
        </w:rPr>
        <w:t>Being able to differentiate between a fact and an opinion is a very important skill</w:t>
      </w:r>
      <w:r w:rsidR="00F4449D" w:rsidRPr="00F4449D">
        <w:rPr>
          <w:rFonts w:eastAsiaTheme="minorHAnsi"/>
          <w:sz w:val="22"/>
          <w:szCs w:val="22"/>
        </w:rPr>
        <w:t xml:space="preserve"> inorder to understand manipulation</w:t>
      </w:r>
      <w:r w:rsidRPr="00F4449D">
        <w:rPr>
          <w:rFonts w:eastAsiaTheme="minorHAnsi"/>
          <w:sz w:val="22"/>
          <w:szCs w:val="22"/>
        </w:rPr>
        <w:t>. You need to know the difference between what people think and what people know; between what people believe to be true and what has been proven to be true.</w:t>
      </w:r>
    </w:p>
    <w:p w:rsidR="00F4449D" w:rsidRPr="00F4449D" w:rsidRDefault="00EC1503" w:rsidP="00F4449D">
      <w:pPr>
        <w:pStyle w:val="ListParagraph"/>
        <w:numPr>
          <w:ilvl w:val="0"/>
          <w:numId w:val="63"/>
        </w:numPr>
        <w:spacing w:line="360" w:lineRule="auto"/>
        <w:jc w:val="both"/>
        <w:rPr>
          <w:rFonts w:ascii="Arial" w:eastAsiaTheme="minorHAnsi" w:hAnsi="Arial" w:cs="Arial"/>
        </w:rPr>
      </w:pPr>
      <w:r w:rsidRPr="00F4449D">
        <w:rPr>
          <w:rFonts w:ascii="Arial" w:eastAsiaTheme="minorHAnsi" w:hAnsi="Arial" w:cs="Arial"/>
        </w:rPr>
        <w:t xml:space="preserve">A </w:t>
      </w:r>
      <w:r w:rsidRPr="00F4449D">
        <w:rPr>
          <w:rFonts w:ascii="Arial" w:eastAsiaTheme="minorHAnsi" w:hAnsi="Arial" w:cs="Arial"/>
          <w:b/>
          <w:bCs/>
        </w:rPr>
        <w:t xml:space="preserve">fact </w:t>
      </w:r>
      <w:r w:rsidRPr="00F4449D">
        <w:rPr>
          <w:rFonts w:ascii="Arial" w:eastAsiaTheme="minorHAnsi" w:hAnsi="Arial" w:cs="Arial"/>
        </w:rPr>
        <w:t xml:space="preserve">is a statement that can be proven true or false. </w:t>
      </w:r>
    </w:p>
    <w:p w:rsidR="00EC1503" w:rsidRPr="00F4449D" w:rsidRDefault="00EC1503" w:rsidP="00F4449D">
      <w:pPr>
        <w:pStyle w:val="ListParagraph"/>
        <w:numPr>
          <w:ilvl w:val="0"/>
          <w:numId w:val="63"/>
        </w:numPr>
        <w:spacing w:line="360" w:lineRule="auto"/>
        <w:jc w:val="both"/>
        <w:rPr>
          <w:rFonts w:ascii="Arial" w:eastAsiaTheme="minorHAnsi" w:hAnsi="Arial" w:cs="Arial"/>
        </w:rPr>
      </w:pPr>
      <w:r w:rsidRPr="00F4449D">
        <w:rPr>
          <w:rFonts w:ascii="Arial" w:eastAsiaTheme="minorHAnsi" w:hAnsi="Arial" w:cs="Arial"/>
        </w:rPr>
        <w:t xml:space="preserve">An </w:t>
      </w:r>
      <w:r w:rsidRPr="00F4449D">
        <w:rPr>
          <w:rFonts w:ascii="Arial" w:eastAsiaTheme="minorHAnsi" w:hAnsi="Arial" w:cs="Arial"/>
          <w:b/>
          <w:bCs/>
        </w:rPr>
        <w:t xml:space="preserve">opinion </w:t>
      </w:r>
      <w:r w:rsidRPr="00F4449D">
        <w:rPr>
          <w:rFonts w:ascii="Arial" w:eastAsiaTheme="minorHAnsi" w:hAnsi="Arial" w:cs="Arial"/>
        </w:rPr>
        <w:t xml:space="preserve">is an expression of a person’s feelings that cannot be proven. Opinions can be based on facts or emotions and sometimes they are meant to deliberately mislead others. </w:t>
      </w:r>
    </w:p>
    <w:p w:rsidR="00EC1503" w:rsidRPr="00F4449D" w:rsidRDefault="00EC1503" w:rsidP="00F4449D">
      <w:pPr>
        <w:pStyle w:val="ListParagraph"/>
        <w:spacing w:line="360" w:lineRule="auto"/>
        <w:ind w:left="360"/>
        <w:jc w:val="both"/>
        <w:rPr>
          <w:rFonts w:ascii="Arial" w:eastAsiaTheme="minorHAnsi" w:hAnsi="Arial" w:cs="Arial"/>
        </w:rPr>
      </w:pPr>
    </w:p>
    <w:p w:rsidR="00EC1503" w:rsidRPr="00F4449D" w:rsidRDefault="00EC1503" w:rsidP="00F4449D">
      <w:pPr>
        <w:spacing w:line="360" w:lineRule="auto"/>
        <w:jc w:val="both"/>
        <w:rPr>
          <w:rFonts w:eastAsiaTheme="minorHAnsi"/>
          <w:sz w:val="22"/>
          <w:szCs w:val="22"/>
        </w:rPr>
      </w:pPr>
      <w:r w:rsidRPr="00F4449D">
        <w:rPr>
          <w:rFonts w:eastAsiaTheme="minorHAnsi"/>
          <w:sz w:val="22"/>
          <w:szCs w:val="22"/>
        </w:rPr>
        <w:t>The following is an example of a fact:</w:t>
      </w:r>
    </w:p>
    <w:p w:rsidR="00EC1503" w:rsidRPr="00F4449D" w:rsidRDefault="00EC1503" w:rsidP="00F4449D">
      <w:pPr>
        <w:pStyle w:val="ListParagraph"/>
        <w:numPr>
          <w:ilvl w:val="0"/>
          <w:numId w:val="32"/>
        </w:numPr>
        <w:spacing w:line="360" w:lineRule="auto"/>
        <w:jc w:val="both"/>
        <w:rPr>
          <w:rFonts w:ascii="Arial" w:eastAsiaTheme="minorHAnsi" w:hAnsi="Arial" w:cs="Arial"/>
        </w:rPr>
      </w:pPr>
      <w:r w:rsidRPr="00F4449D">
        <w:rPr>
          <w:rFonts w:ascii="Arial" w:eastAsiaTheme="minorHAnsi" w:hAnsi="Arial" w:cs="Arial"/>
        </w:rPr>
        <w:t xml:space="preserve">With fewer cars on the road, there would be less air pollution and traffic noise; therefore, the use of mass transportation should be encouraged. Sometimes a person may use descriptive language to appeal to your emotions and sway your thinking. </w:t>
      </w:r>
    </w:p>
    <w:p w:rsidR="00EC1503" w:rsidRPr="00F4449D" w:rsidRDefault="00EC1503" w:rsidP="00F4449D">
      <w:pPr>
        <w:spacing w:line="360" w:lineRule="auto"/>
        <w:jc w:val="both"/>
        <w:rPr>
          <w:rFonts w:eastAsiaTheme="minorHAnsi"/>
          <w:sz w:val="22"/>
          <w:szCs w:val="22"/>
        </w:rPr>
      </w:pPr>
      <w:r w:rsidRPr="00F4449D">
        <w:rPr>
          <w:rFonts w:eastAsiaTheme="minorHAnsi"/>
          <w:sz w:val="22"/>
          <w:szCs w:val="22"/>
        </w:rPr>
        <w:t>The following is an example of an opinion:</w:t>
      </w:r>
    </w:p>
    <w:p w:rsidR="00ED509C" w:rsidRPr="00F4449D" w:rsidRDefault="00EC1503" w:rsidP="00F4449D">
      <w:pPr>
        <w:pStyle w:val="ListParagraph"/>
        <w:numPr>
          <w:ilvl w:val="0"/>
          <w:numId w:val="32"/>
        </w:numPr>
        <w:spacing w:line="360" w:lineRule="auto"/>
        <w:jc w:val="both"/>
        <w:rPr>
          <w:rFonts w:ascii="Arial" w:eastAsiaTheme="minorHAnsi" w:hAnsi="Arial" w:cs="Arial"/>
        </w:rPr>
      </w:pPr>
      <w:r w:rsidRPr="00F4449D">
        <w:rPr>
          <w:rFonts w:ascii="Arial" w:eastAsiaTheme="minorHAnsi" w:hAnsi="Arial" w:cs="Arial"/>
        </w:rPr>
        <w:t>Do you like looking at a smoggy view from a congested highway? How do you feel about fighting road hugs and bumper to bumper traffic every day? Mass transportation is the solution to all these problems.</w:t>
      </w:r>
    </w:p>
    <w:p w:rsidR="00055FF1" w:rsidRDefault="00EC1503" w:rsidP="00F4449D">
      <w:pPr>
        <w:spacing w:line="360" w:lineRule="auto"/>
        <w:jc w:val="both"/>
        <w:rPr>
          <w:rFonts w:eastAsiaTheme="minorHAnsi"/>
          <w:sz w:val="22"/>
          <w:szCs w:val="22"/>
        </w:rPr>
      </w:pPr>
      <w:r w:rsidRPr="00F4449D">
        <w:rPr>
          <w:rFonts w:eastAsiaTheme="minorHAnsi"/>
          <w:sz w:val="22"/>
          <w:szCs w:val="22"/>
        </w:rPr>
        <w:t xml:space="preserve">Emotional language is neither right nor wrong, but the way in which it is used can be positive or negative; it is up to you to make reasonable judgement about the material you are reading or </w:t>
      </w:r>
      <w:r w:rsidRPr="00F4449D">
        <w:rPr>
          <w:rFonts w:eastAsiaTheme="minorHAnsi"/>
          <w:sz w:val="22"/>
          <w:szCs w:val="22"/>
        </w:rPr>
        <w:lastRenderedPageBreak/>
        <w:t>listening to and to draw your own conclusion. Therefore, when you read or listen, it is important to judge facts and opinions carefully in order to come to the right conclusion. Ask yourself, “are the facts reliable?” or “are the opinions based on the facts?” Once you answer these questions, you may be on the right track for finding and sticking to the facts; you be the judge</w:t>
      </w:r>
      <w:r w:rsidR="00F4449D">
        <w:rPr>
          <w:rFonts w:eastAsiaTheme="minorHAnsi"/>
          <w:sz w:val="22"/>
          <w:szCs w:val="22"/>
        </w:rPr>
        <w:t>.</w:t>
      </w:r>
    </w:p>
    <w:p w:rsidR="00F4449D" w:rsidRDefault="00F4449D" w:rsidP="00F4449D">
      <w:pPr>
        <w:spacing w:line="360" w:lineRule="auto"/>
        <w:jc w:val="both"/>
        <w:rPr>
          <w:rFonts w:eastAsiaTheme="minorHAnsi"/>
          <w:sz w:val="22"/>
          <w:szCs w:val="22"/>
        </w:rPr>
      </w:pPr>
    </w:p>
    <w:p w:rsidR="00F4449D" w:rsidRPr="00F4449D" w:rsidRDefault="00F4449D" w:rsidP="00F4449D">
      <w:pPr>
        <w:autoSpaceDE w:val="0"/>
        <w:autoSpaceDN w:val="0"/>
        <w:adjustRightInd w:val="0"/>
        <w:spacing w:line="360" w:lineRule="auto"/>
        <w:jc w:val="both"/>
        <w:rPr>
          <w:rFonts w:eastAsiaTheme="minorHAnsi"/>
          <w:sz w:val="22"/>
          <w:szCs w:val="22"/>
        </w:rPr>
      </w:pPr>
      <w:r w:rsidRPr="00F4449D">
        <w:rPr>
          <w:color w:val="auto"/>
          <w:sz w:val="22"/>
          <w:szCs w:val="22"/>
          <w:lang w:val="en-ZA"/>
        </w:rPr>
        <w:t>Advertisers and politicians may often state opinions in such a way that they appear to be facts. Sometimes people have such strongly held beliefs that they think they are facts. Clever politicians and people who are trying to persuade us about something often use a blend or combination of fact and opinion. In order to avoid being manipulated we need to be clear about the difference between the two.</w:t>
      </w:r>
    </w:p>
    <w:p w:rsidR="00F4449D" w:rsidRDefault="00F4449D" w:rsidP="00ED509C">
      <w:pPr>
        <w:spacing w:line="360" w:lineRule="auto"/>
        <w:jc w:val="both"/>
        <w:rPr>
          <w:rFonts w:ascii="Times New Roman" w:eastAsiaTheme="minorHAnsi" w:hAnsi="Times New Roman"/>
        </w:rPr>
      </w:pPr>
    </w:p>
    <w:p w:rsidR="00055FF1" w:rsidRPr="00F4449D" w:rsidRDefault="006F6E71" w:rsidP="00F4449D">
      <w:pPr>
        <w:spacing w:line="360" w:lineRule="auto"/>
        <w:jc w:val="both"/>
        <w:rPr>
          <w:rFonts w:eastAsiaTheme="minorHAnsi"/>
          <w:b/>
          <w:sz w:val="22"/>
          <w:szCs w:val="22"/>
        </w:rPr>
      </w:pPr>
      <w:r w:rsidRPr="00F4449D">
        <w:rPr>
          <w:rFonts w:eastAsiaTheme="minorHAnsi"/>
          <w:b/>
          <w:sz w:val="22"/>
          <w:szCs w:val="22"/>
        </w:rPr>
        <w:t>3.3. OMISSION OF IMPORTANT INFORMATION</w:t>
      </w:r>
    </w:p>
    <w:p w:rsidR="00F4449D" w:rsidRPr="00F4449D" w:rsidRDefault="00F4449D" w:rsidP="00F4449D">
      <w:pPr>
        <w:autoSpaceDE w:val="0"/>
        <w:autoSpaceDN w:val="0"/>
        <w:adjustRightInd w:val="0"/>
        <w:spacing w:line="360" w:lineRule="auto"/>
        <w:jc w:val="both"/>
        <w:rPr>
          <w:color w:val="auto"/>
          <w:sz w:val="22"/>
          <w:szCs w:val="22"/>
          <w:lang w:val="en-ZA"/>
        </w:rPr>
      </w:pPr>
      <w:r w:rsidRPr="00F4449D">
        <w:rPr>
          <w:color w:val="auto"/>
          <w:sz w:val="22"/>
          <w:szCs w:val="22"/>
          <w:lang w:val="en-ZA"/>
        </w:rPr>
        <w:t>Sometimes we are presented with messages or pieces of information which are incomplete.</w:t>
      </w:r>
    </w:p>
    <w:p w:rsidR="00F4449D" w:rsidRPr="00F4449D" w:rsidRDefault="00F4449D" w:rsidP="00F4449D">
      <w:pPr>
        <w:autoSpaceDE w:val="0"/>
        <w:autoSpaceDN w:val="0"/>
        <w:adjustRightInd w:val="0"/>
        <w:spacing w:line="360" w:lineRule="auto"/>
        <w:jc w:val="both"/>
        <w:rPr>
          <w:sz w:val="22"/>
          <w:szCs w:val="22"/>
          <w:lang w:val="en-US"/>
        </w:rPr>
      </w:pPr>
    </w:p>
    <w:p w:rsidR="00055FF1" w:rsidRPr="00F4449D" w:rsidRDefault="00055FF1" w:rsidP="00F4449D">
      <w:pPr>
        <w:spacing w:line="360" w:lineRule="auto"/>
        <w:jc w:val="both"/>
        <w:rPr>
          <w:sz w:val="22"/>
          <w:szCs w:val="22"/>
        </w:rPr>
      </w:pPr>
      <w:r w:rsidRPr="00F4449D">
        <w:rPr>
          <w:sz w:val="22"/>
          <w:szCs w:val="22"/>
          <w:lang w:val="en-US"/>
        </w:rPr>
        <w:t xml:space="preserve">Omission is leaving something out. </w:t>
      </w:r>
      <w:r w:rsidR="009F2523" w:rsidRPr="00F4449D">
        <w:rPr>
          <w:sz w:val="22"/>
          <w:szCs w:val="22"/>
          <w:lang w:val="en-US"/>
        </w:rPr>
        <w:t>It</w:t>
      </w:r>
      <w:r w:rsidR="009F2523" w:rsidRPr="00F4449D">
        <w:rPr>
          <w:sz w:val="22"/>
          <w:szCs w:val="22"/>
          <w:lang w:eastAsia="en-ZA"/>
        </w:rPr>
        <w:t xml:space="preserve"> is not giving out information on something that is usually expected to from a reasonable person. </w:t>
      </w:r>
      <w:r w:rsidRPr="00F4449D">
        <w:rPr>
          <w:sz w:val="22"/>
          <w:szCs w:val="22"/>
          <w:lang w:val="en-US"/>
        </w:rPr>
        <w:t xml:space="preserve">In this context, an act of omission means not </w:t>
      </w:r>
      <w:r w:rsidR="00FE1BA4" w:rsidRPr="00F4449D">
        <w:rPr>
          <w:sz w:val="22"/>
          <w:szCs w:val="22"/>
          <w:lang w:val="en-US"/>
        </w:rPr>
        <w:t xml:space="preserve">doing                                                                               </w:t>
      </w:r>
      <w:r w:rsidRPr="00F4449D">
        <w:rPr>
          <w:sz w:val="22"/>
          <w:szCs w:val="22"/>
          <w:lang w:val="en-US"/>
        </w:rPr>
        <w:t>something that you should do. For example, if you were walking down the street, and saw someone get hit by a car, but just walked on by without calling 911, that would be an act of omission. You didn't hit the person, but your problem was that you did nothing when you could have helped</w:t>
      </w:r>
    </w:p>
    <w:p w:rsidR="009F2523" w:rsidRPr="00F4449D" w:rsidRDefault="009F2523" w:rsidP="00F4449D">
      <w:pPr>
        <w:spacing w:line="360" w:lineRule="auto"/>
        <w:jc w:val="both"/>
        <w:rPr>
          <w:color w:val="262626"/>
          <w:sz w:val="22"/>
          <w:szCs w:val="22"/>
        </w:rPr>
      </w:pPr>
      <w:r w:rsidRPr="00F4449D">
        <w:rPr>
          <w:color w:val="262626"/>
          <w:sz w:val="22"/>
          <w:szCs w:val="22"/>
        </w:rPr>
        <w:t>Omitting a fact that could hurt someone, if not important could be done in their favour.  The feelings of one could be saved my the non importance of certain facts</w:t>
      </w:r>
      <w:r w:rsidR="00F4449D" w:rsidRPr="00F4449D">
        <w:rPr>
          <w:color w:val="262626"/>
          <w:sz w:val="22"/>
          <w:szCs w:val="22"/>
        </w:rPr>
        <w:t>.</w:t>
      </w:r>
    </w:p>
    <w:p w:rsidR="00F4449D" w:rsidRPr="00F4449D" w:rsidRDefault="00F4449D" w:rsidP="00F4449D">
      <w:pPr>
        <w:spacing w:line="360" w:lineRule="auto"/>
        <w:jc w:val="both"/>
        <w:rPr>
          <w:color w:val="262626"/>
          <w:sz w:val="22"/>
          <w:szCs w:val="22"/>
        </w:rPr>
      </w:pPr>
    </w:p>
    <w:p w:rsidR="00F4449D" w:rsidRPr="00F4449D" w:rsidRDefault="00F4449D" w:rsidP="00F4449D">
      <w:pPr>
        <w:autoSpaceDE w:val="0"/>
        <w:autoSpaceDN w:val="0"/>
        <w:adjustRightInd w:val="0"/>
        <w:spacing w:line="360" w:lineRule="auto"/>
        <w:jc w:val="both"/>
        <w:rPr>
          <w:color w:val="262626"/>
          <w:sz w:val="22"/>
          <w:szCs w:val="22"/>
        </w:rPr>
      </w:pPr>
      <w:r w:rsidRPr="00F4449D">
        <w:rPr>
          <w:color w:val="auto"/>
          <w:sz w:val="22"/>
          <w:szCs w:val="22"/>
          <w:lang w:val="en-ZA"/>
        </w:rPr>
        <w:t xml:space="preserve">In order to avoid being manipulated and in order to form our own independent opinions about certain events or products we need as detailed a picture as possible. We need to be alert to what is </w:t>
      </w:r>
      <w:r w:rsidRPr="00F4449D">
        <w:rPr>
          <w:b/>
          <w:bCs/>
          <w:color w:val="auto"/>
          <w:sz w:val="22"/>
          <w:szCs w:val="22"/>
          <w:lang w:val="en-ZA"/>
        </w:rPr>
        <w:t xml:space="preserve">not </w:t>
      </w:r>
      <w:r w:rsidRPr="00F4449D">
        <w:rPr>
          <w:color w:val="auto"/>
          <w:sz w:val="22"/>
          <w:szCs w:val="22"/>
          <w:lang w:val="en-ZA"/>
        </w:rPr>
        <w:t xml:space="preserve">being said in the same way as we need to be alert to what </w:t>
      </w:r>
      <w:r w:rsidRPr="00F4449D">
        <w:rPr>
          <w:b/>
          <w:bCs/>
          <w:color w:val="auto"/>
          <w:sz w:val="22"/>
          <w:szCs w:val="22"/>
          <w:lang w:val="en-ZA"/>
        </w:rPr>
        <w:t xml:space="preserve">is </w:t>
      </w:r>
      <w:r w:rsidRPr="00F4449D">
        <w:rPr>
          <w:color w:val="auto"/>
          <w:sz w:val="22"/>
          <w:szCs w:val="22"/>
          <w:lang w:val="en-ZA"/>
        </w:rPr>
        <w:t>being said. Sometimes information is deliberately omitted in order to present a certain point of view.</w:t>
      </w:r>
    </w:p>
    <w:p w:rsidR="00F4449D" w:rsidRDefault="00F4449D" w:rsidP="009F2523">
      <w:pPr>
        <w:spacing w:line="360" w:lineRule="auto"/>
        <w:jc w:val="both"/>
        <w:rPr>
          <w:rFonts w:ascii="Times New Roman" w:hAnsi="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F4449D" w:rsidRPr="00F4449D" w:rsidTr="00A35896">
        <w:tc>
          <w:tcPr>
            <w:tcW w:w="9821" w:type="dxa"/>
            <w:shd w:val="clear" w:color="auto" w:fill="D9D9D9" w:themeFill="background1" w:themeFillShade="D9"/>
          </w:tcPr>
          <w:p w:rsidR="00F4449D" w:rsidRPr="00F4449D" w:rsidRDefault="00F4449D" w:rsidP="00F4449D">
            <w:pPr>
              <w:autoSpaceDE w:val="0"/>
              <w:autoSpaceDN w:val="0"/>
              <w:adjustRightInd w:val="0"/>
              <w:spacing w:line="360" w:lineRule="auto"/>
              <w:rPr>
                <w:b/>
                <w:color w:val="auto"/>
                <w:sz w:val="22"/>
                <w:szCs w:val="22"/>
                <w:lang w:val="en-ZA"/>
              </w:rPr>
            </w:pPr>
            <w:r w:rsidRPr="00F4449D">
              <w:rPr>
                <w:b/>
                <w:color w:val="auto"/>
                <w:sz w:val="22"/>
                <w:szCs w:val="22"/>
                <w:lang w:val="en-ZA"/>
              </w:rPr>
              <w:t>Learning task</w:t>
            </w:r>
          </w:p>
          <w:p w:rsidR="00F4449D" w:rsidRPr="00F4449D" w:rsidRDefault="00F4449D" w:rsidP="00F4449D">
            <w:pPr>
              <w:autoSpaceDE w:val="0"/>
              <w:autoSpaceDN w:val="0"/>
              <w:adjustRightInd w:val="0"/>
              <w:spacing w:line="360" w:lineRule="auto"/>
              <w:rPr>
                <w:color w:val="auto"/>
                <w:sz w:val="22"/>
                <w:szCs w:val="22"/>
                <w:lang w:val="en-ZA"/>
              </w:rPr>
            </w:pPr>
            <w:r w:rsidRPr="00F4449D">
              <w:rPr>
                <w:color w:val="auto"/>
                <w:sz w:val="22"/>
                <w:szCs w:val="22"/>
                <w:lang w:val="en-ZA"/>
              </w:rPr>
              <w:t>In old history textbooks during the Apartheid era we were given an incomplete picture of the role black people played in the wars for example. This was done in order to minimise the important contribution black people had made to our history.</w:t>
            </w:r>
          </w:p>
          <w:p w:rsidR="00F4449D" w:rsidRPr="00F4449D" w:rsidRDefault="00F4449D" w:rsidP="00F4449D">
            <w:pPr>
              <w:autoSpaceDE w:val="0"/>
              <w:autoSpaceDN w:val="0"/>
              <w:adjustRightInd w:val="0"/>
              <w:spacing w:line="360" w:lineRule="auto"/>
              <w:rPr>
                <w:color w:val="auto"/>
                <w:sz w:val="22"/>
                <w:szCs w:val="22"/>
                <w:lang w:val="en-ZA"/>
              </w:rPr>
            </w:pPr>
          </w:p>
          <w:p w:rsidR="00F4449D" w:rsidRPr="00F4449D" w:rsidRDefault="00F4449D" w:rsidP="00F4449D">
            <w:pPr>
              <w:autoSpaceDE w:val="0"/>
              <w:autoSpaceDN w:val="0"/>
              <w:adjustRightInd w:val="0"/>
              <w:spacing w:line="360" w:lineRule="auto"/>
              <w:rPr>
                <w:color w:val="auto"/>
                <w:sz w:val="22"/>
                <w:szCs w:val="22"/>
                <w:lang w:val="en-ZA"/>
              </w:rPr>
            </w:pPr>
            <w:r w:rsidRPr="00F4449D">
              <w:rPr>
                <w:color w:val="auto"/>
                <w:sz w:val="22"/>
                <w:szCs w:val="22"/>
                <w:lang w:val="en-ZA"/>
              </w:rPr>
              <w:t xml:space="preserve">Look at this example from a summary of a speech, where facts have been omitted. See what questions you could ask in order to get the whole picture, or at least a more complete one.  "During the Anglo-Boer War (1899 - 1902) thousands of white Afrikaner or Boer women and </w:t>
            </w:r>
            <w:r w:rsidRPr="00F4449D">
              <w:rPr>
                <w:color w:val="auto"/>
                <w:sz w:val="22"/>
                <w:szCs w:val="22"/>
                <w:lang w:val="en-ZA"/>
              </w:rPr>
              <w:lastRenderedPageBreak/>
              <w:t>children were imprisoned in concentration camps in South Africa. Conditions were very bad, the diet was limited, hygiene was neglected, health resources were lacking, and many people died. This led to great bitterness on the part of the Boers towards the British. There were also black concentration camps."</w:t>
            </w:r>
          </w:p>
          <w:p w:rsidR="00F4449D" w:rsidRPr="00F4449D" w:rsidRDefault="00F4449D" w:rsidP="00F4449D">
            <w:pPr>
              <w:autoSpaceDE w:val="0"/>
              <w:autoSpaceDN w:val="0"/>
              <w:adjustRightInd w:val="0"/>
              <w:spacing w:line="360" w:lineRule="auto"/>
              <w:rPr>
                <w:color w:val="auto"/>
                <w:sz w:val="22"/>
                <w:szCs w:val="22"/>
                <w:lang w:val="en-ZA"/>
              </w:rPr>
            </w:pPr>
          </w:p>
          <w:p w:rsidR="00F4449D" w:rsidRPr="00F4449D" w:rsidRDefault="00F4449D" w:rsidP="00F4449D">
            <w:pPr>
              <w:autoSpaceDE w:val="0"/>
              <w:autoSpaceDN w:val="0"/>
              <w:adjustRightInd w:val="0"/>
              <w:spacing w:line="360" w:lineRule="auto"/>
              <w:rPr>
                <w:sz w:val="22"/>
                <w:szCs w:val="22"/>
              </w:rPr>
            </w:pPr>
            <w:r w:rsidRPr="00F4449D">
              <w:rPr>
                <w:color w:val="auto"/>
                <w:sz w:val="22"/>
                <w:szCs w:val="22"/>
                <w:lang w:val="en-ZA"/>
              </w:rPr>
              <w:t>Remember any questions you thought of that lead to you getting more information on the role of black people in the Anglo - Boer War are appropriate. Ensure that your questions are appropriate by checking whether the answer would lead to greater understanding and less chance of being manipulated.</w:t>
            </w:r>
          </w:p>
        </w:tc>
      </w:tr>
    </w:tbl>
    <w:p w:rsidR="00F4449D" w:rsidRDefault="00F4449D" w:rsidP="009F2523">
      <w:pPr>
        <w:spacing w:line="360" w:lineRule="auto"/>
        <w:jc w:val="both"/>
        <w:rPr>
          <w:rFonts w:ascii="Times New Roman" w:hAnsi="Times New Roman" w:cs="Times New Roman"/>
        </w:rPr>
      </w:pPr>
    </w:p>
    <w:p w:rsidR="00F4449D" w:rsidRDefault="00F4449D" w:rsidP="009F2523">
      <w:pPr>
        <w:spacing w:line="360" w:lineRule="auto"/>
        <w:jc w:val="both"/>
        <w:rPr>
          <w:rFonts w:ascii="Times New Roman" w:hAnsi="Times New Roman" w:cs="Times New Roman"/>
        </w:rPr>
      </w:pPr>
    </w:p>
    <w:tbl>
      <w:tblPr>
        <w:tblStyle w:val="TableGrid"/>
        <w:tblW w:w="0" w:type="auto"/>
        <w:shd w:val="clear" w:color="auto" w:fill="D9D9D9" w:themeFill="background1" w:themeFillShade="D9"/>
        <w:tblLook w:val="04A0" w:firstRow="1" w:lastRow="0" w:firstColumn="1" w:lastColumn="0" w:noHBand="0" w:noVBand="1"/>
      </w:tblPr>
      <w:tblGrid>
        <w:gridCol w:w="9821"/>
      </w:tblGrid>
      <w:tr w:rsidR="00A35896" w:rsidRPr="00A35896" w:rsidTr="00A35896">
        <w:tc>
          <w:tcPr>
            <w:tcW w:w="9821" w:type="dxa"/>
            <w:shd w:val="clear" w:color="auto" w:fill="D9D9D9" w:themeFill="background1" w:themeFillShade="D9"/>
          </w:tcPr>
          <w:p w:rsidR="00A35896" w:rsidRPr="00A35896" w:rsidRDefault="00A35896" w:rsidP="00A35896">
            <w:pPr>
              <w:autoSpaceDE w:val="0"/>
              <w:autoSpaceDN w:val="0"/>
              <w:adjustRightInd w:val="0"/>
              <w:spacing w:line="360" w:lineRule="auto"/>
              <w:rPr>
                <w:b/>
                <w:color w:val="auto"/>
                <w:sz w:val="22"/>
                <w:szCs w:val="22"/>
                <w:lang w:val="en-ZA"/>
              </w:rPr>
            </w:pPr>
            <w:r w:rsidRPr="00A35896">
              <w:rPr>
                <w:b/>
                <w:color w:val="auto"/>
                <w:sz w:val="22"/>
                <w:szCs w:val="22"/>
                <w:lang w:val="en-ZA"/>
              </w:rPr>
              <w:t>Activity</w:t>
            </w:r>
          </w:p>
          <w:p w:rsidR="00A35896" w:rsidRPr="00A35896" w:rsidRDefault="00A35896" w:rsidP="00A35896">
            <w:pPr>
              <w:autoSpaceDE w:val="0"/>
              <w:autoSpaceDN w:val="0"/>
              <w:adjustRightInd w:val="0"/>
              <w:spacing w:line="360" w:lineRule="auto"/>
              <w:rPr>
                <w:color w:val="auto"/>
                <w:sz w:val="22"/>
                <w:szCs w:val="22"/>
                <w:lang w:val="en-ZA"/>
              </w:rPr>
            </w:pPr>
            <w:r w:rsidRPr="00A35896">
              <w:rPr>
                <w:color w:val="auto"/>
                <w:sz w:val="22"/>
                <w:szCs w:val="22"/>
                <w:lang w:val="en-ZA"/>
              </w:rPr>
              <w:t>Omission of information</w:t>
            </w:r>
          </w:p>
          <w:p w:rsidR="00A35896" w:rsidRPr="00A35896" w:rsidRDefault="00A35896" w:rsidP="00A35896">
            <w:pPr>
              <w:autoSpaceDE w:val="0"/>
              <w:autoSpaceDN w:val="0"/>
              <w:adjustRightInd w:val="0"/>
              <w:spacing w:line="360" w:lineRule="auto"/>
              <w:rPr>
                <w:color w:val="auto"/>
                <w:sz w:val="22"/>
                <w:szCs w:val="22"/>
                <w:lang w:val="en-ZA"/>
              </w:rPr>
            </w:pPr>
            <w:r w:rsidRPr="00A35896">
              <w:rPr>
                <w:color w:val="auto"/>
                <w:sz w:val="22"/>
                <w:szCs w:val="22"/>
                <w:lang w:val="en-ZA"/>
              </w:rPr>
              <w:t xml:space="preserve">1. </w:t>
            </w:r>
            <w:r w:rsidRPr="00A35896">
              <w:rPr>
                <w:b/>
                <w:bCs/>
                <w:color w:val="auto"/>
                <w:sz w:val="22"/>
                <w:szCs w:val="22"/>
                <w:lang w:val="en-ZA"/>
              </w:rPr>
              <w:t>Listen to three advertisements on the radio or on TV</w:t>
            </w:r>
            <w:r w:rsidRPr="00A35896">
              <w:rPr>
                <w:color w:val="auto"/>
                <w:sz w:val="22"/>
                <w:szCs w:val="22"/>
                <w:lang w:val="en-ZA"/>
              </w:rPr>
              <w:t>.</w:t>
            </w:r>
          </w:p>
          <w:p w:rsidR="00A35896" w:rsidRPr="00A35896" w:rsidRDefault="00A35896" w:rsidP="00A35896">
            <w:pPr>
              <w:autoSpaceDE w:val="0"/>
              <w:autoSpaceDN w:val="0"/>
              <w:adjustRightInd w:val="0"/>
              <w:spacing w:line="360" w:lineRule="auto"/>
              <w:rPr>
                <w:color w:val="auto"/>
                <w:sz w:val="22"/>
                <w:szCs w:val="22"/>
                <w:lang w:val="en-ZA"/>
              </w:rPr>
            </w:pPr>
            <w:r w:rsidRPr="00A35896">
              <w:rPr>
                <w:color w:val="auto"/>
                <w:sz w:val="22"/>
                <w:szCs w:val="22"/>
                <w:lang w:val="en-ZA"/>
              </w:rPr>
              <w:t>Make notes on what information you are given in the advert. Now make a list of what other information you would need to know in order to ensure that you had sufficient information to avoid being manipulated by the advertisers. Make up questions to which you need the answers to ensure that you have all the information.</w:t>
            </w:r>
          </w:p>
          <w:p w:rsidR="00A35896" w:rsidRPr="00A35896" w:rsidRDefault="00A35896" w:rsidP="00A35896">
            <w:pPr>
              <w:autoSpaceDE w:val="0"/>
              <w:autoSpaceDN w:val="0"/>
              <w:adjustRightInd w:val="0"/>
              <w:spacing w:line="360" w:lineRule="auto"/>
              <w:rPr>
                <w:color w:val="auto"/>
                <w:sz w:val="22"/>
                <w:szCs w:val="22"/>
                <w:lang w:val="en-ZA"/>
              </w:rPr>
            </w:pPr>
          </w:p>
          <w:p w:rsidR="00A35896" w:rsidRPr="00A35896" w:rsidRDefault="00A35896" w:rsidP="00A35896">
            <w:pPr>
              <w:autoSpaceDE w:val="0"/>
              <w:autoSpaceDN w:val="0"/>
              <w:adjustRightInd w:val="0"/>
              <w:spacing w:line="360" w:lineRule="auto"/>
              <w:rPr>
                <w:color w:val="auto"/>
                <w:sz w:val="22"/>
                <w:szCs w:val="22"/>
                <w:lang w:val="en-ZA"/>
              </w:rPr>
            </w:pPr>
            <w:r w:rsidRPr="00A35896">
              <w:rPr>
                <w:color w:val="auto"/>
                <w:sz w:val="22"/>
                <w:szCs w:val="22"/>
                <w:lang w:val="en-ZA"/>
              </w:rPr>
              <w:t xml:space="preserve">2. </w:t>
            </w:r>
            <w:r w:rsidRPr="00A35896">
              <w:rPr>
                <w:b/>
                <w:bCs/>
                <w:color w:val="auto"/>
                <w:sz w:val="22"/>
                <w:szCs w:val="22"/>
                <w:lang w:val="en-ZA"/>
              </w:rPr>
              <w:t>Tape a radio news report, or video a TV news report</w:t>
            </w:r>
            <w:r w:rsidRPr="00A35896">
              <w:rPr>
                <w:color w:val="auto"/>
                <w:sz w:val="22"/>
                <w:szCs w:val="22"/>
                <w:lang w:val="en-ZA"/>
              </w:rPr>
              <w:t>. Listen to it carefully. Choose one of the news clips (short reports) that you think is a good example of information being left out. Now compile a list of questions you would want answered in order to address the omissions.</w:t>
            </w:r>
          </w:p>
          <w:p w:rsidR="00A35896" w:rsidRPr="00A35896" w:rsidRDefault="00A35896" w:rsidP="00A35896">
            <w:pPr>
              <w:autoSpaceDE w:val="0"/>
              <w:autoSpaceDN w:val="0"/>
              <w:adjustRightInd w:val="0"/>
              <w:spacing w:line="360" w:lineRule="auto"/>
              <w:rPr>
                <w:color w:val="auto"/>
                <w:sz w:val="22"/>
                <w:szCs w:val="22"/>
                <w:lang w:val="en-ZA"/>
              </w:rPr>
            </w:pPr>
          </w:p>
          <w:p w:rsidR="00A35896" w:rsidRPr="00A35896" w:rsidRDefault="00A35896" w:rsidP="00A35896">
            <w:pPr>
              <w:autoSpaceDE w:val="0"/>
              <w:autoSpaceDN w:val="0"/>
              <w:adjustRightInd w:val="0"/>
              <w:spacing w:line="360" w:lineRule="auto"/>
              <w:rPr>
                <w:sz w:val="22"/>
                <w:szCs w:val="22"/>
              </w:rPr>
            </w:pPr>
            <w:r w:rsidRPr="00A35896">
              <w:rPr>
                <w:color w:val="auto"/>
                <w:sz w:val="22"/>
                <w:szCs w:val="22"/>
                <w:lang w:val="en-ZA"/>
              </w:rPr>
              <w:t xml:space="preserve">3. If you have the opportunity, go to a </w:t>
            </w:r>
            <w:r w:rsidRPr="00A35896">
              <w:rPr>
                <w:b/>
                <w:bCs/>
                <w:color w:val="auto"/>
                <w:sz w:val="22"/>
                <w:szCs w:val="22"/>
                <w:lang w:val="en-ZA"/>
              </w:rPr>
              <w:t xml:space="preserve">political rally or talk </w:t>
            </w:r>
            <w:r w:rsidRPr="00A35896">
              <w:rPr>
                <w:color w:val="auto"/>
                <w:sz w:val="22"/>
                <w:szCs w:val="22"/>
                <w:lang w:val="en-ZA"/>
              </w:rPr>
              <w:t>and listen to the speakers. Make a note of when you think they are omitting necessary information. Compose a question the answer to which would show that you have noted the omission and know how it should be addressed.</w:t>
            </w:r>
          </w:p>
        </w:tc>
      </w:tr>
    </w:tbl>
    <w:p w:rsidR="00A35896" w:rsidRDefault="00A35896" w:rsidP="009F2523">
      <w:pPr>
        <w:spacing w:line="360" w:lineRule="auto"/>
        <w:jc w:val="both"/>
        <w:rPr>
          <w:rFonts w:ascii="Times New Roman" w:hAnsi="Times New Roman" w:cs="Times New Roman"/>
        </w:rPr>
      </w:pPr>
    </w:p>
    <w:p w:rsidR="00711B50" w:rsidRPr="006F6E71" w:rsidRDefault="006F6E71" w:rsidP="006F6E71">
      <w:pPr>
        <w:spacing w:line="360" w:lineRule="auto"/>
        <w:jc w:val="both"/>
        <w:rPr>
          <w:rFonts w:eastAsiaTheme="minorHAnsi"/>
          <w:b/>
          <w:sz w:val="22"/>
          <w:szCs w:val="22"/>
        </w:rPr>
      </w:pPr>
      <w:r w:rsidRPr="006F6E71">
        <w:rPr>
          <w:rFonts w:eastAsiaTheme="minorHAnsi"/>
          <w:b/>
          <w:sz w:val="22"/>
          <w:szCs w:val="22"/>
        </w:rPr>
        <w:t>3.4 DISTORTION OF SPOKEN WORDS</w:t>
      </w:r>
    </w:p>
    <w:p w:rsidR="006F6E71" w:rsidRPr="006F6E71" w:rsidRDefault="006F6E71" w:rsidP="006F6E71">
      <w:pPr>
        <w:autoSpaceDE w:val="0"/>
        <w:autoSpaceDN w:val="0"/>
        <w:adjustRightInd w:val="0"/>
        <w:spacing w:line="360" w:lineRule="auto"/>
        <w:jc w:val="both"/>
        <w:rPr>
          <w:color w:val="auto"/>
          <w:sz w:val="22"/>
          <w:szCs w:val="22"/>
          <w:lang w:val="en-ZA"/>
        </w:rPr>
      </w:pPr>
      <w:r w:rsidRPr="006F6E71">
        <w:rPr>
          <w:color w:val="auto"/>
          <w:sz w:val="22"/>
          <w:szCs w:val="22"/>
          <w:lang w:val="en-ZA"/>
        </w:rPr>
        <w:t xml:space="preserve">Let us now look at the idea of distortion of the spoken word. </w:t>
      </w:r>
      <w:r w:rsidRPr="006F6E71">
        <w:rPr>
          <w:b/>
          <w:bCs/>
          <w:color w:val="auto"/>
          <w:sz w:val="22"/>
          <w:szCs w:val="22"/>
          <w:lang w:val="en-ZA"/>
        </w:rPr>
        <w:t xml:space="preserve">Distortion </w:t>
      </w:r>
      <w:r w:rsidRPr="006F6E71">
        <w:rPr>
          <w:color w:val="auto"/>
          <w:sz w:val="22"/>
          <w:szCs w:val="22"/>
          <w:lang w:val="en-ZA"/>
        </w:rPr>
        <w:t>in this context can be defined as misleading alteration; the altering (changing) of information in such a way that the audience is misinformed or misled. e.g. "When she gave her talk on World War II she distorted the facts by leaving out the role played by black soldiers."; "When he spoke about Jan van Riebeek's arrival at the Cape he distorted the facts by neglecting to mention that there were already people living in the Cape."</w:t>
      </w:r>
    </w:p>
    <w:p w:rsidR="0044341A" w:rsidRDefault="006F6E71" w:rsidP="006F6E71">
      <w:pPr>
        <w:autoSpaceDE w:val="0"/>
        <w:autoSpaceDN w:val="0"/>
        <w:adjustRightInd w:val="0"/>
        <w:spacing w:line="360" w:lineRule="auto"/>
        <w:jc w:val="both"/>
        <w:rPr>
          <w:rFonts w:ascii="Tahoma" w:hAnsi="Tahoma" w:cs="Tahoma"/>
          <w:color w:val="auto"/>
          <w:sz w:val="22"/>
          <w:szCs w:val="22"/>
          <w:lang w:val="en-ZA"/>
        </w:rPr>
      </w:pPr>
      <w:r w:rsidRPr="006F6E71">
        <w:rPr>
          <w:color w:val="auto"/>
          <w:sz w:val="22"/>
          <w:szCs w:val="22"/>
          <w:lang w:val="en-ZA"/>
        </w:rPr>
        <w:t xml:space="preserve">We can see from these examples that one way of distorting a presentation is to </w:t>
      </w:r>
      <w:r w:rsidRPr="006F6E71">
        <w:rPr>
          <w:b/>
          <w:bCs/>
          <w:color w:val="auto"/>
          <w:sz w:val="22"/>
          <w:szCs w:val="22"/>
          <w:lang w:val="en-ZA"/>
        </w:rPr>
        <w:t xml:space="preserve">omit </w:t>
      </w:r>
      <w:r w:rsidRPr="006F6E71">
        <w:rPr>
          <w:color w:val="auto"/>
          <w:sz w:val="22"/>
          <w:szCs w:val="22"/>
          <w:lang w:val="en-ZA"/>
        </w:rPr>
        <w:t xml:space="preserve">(leave out) certain key facts; another way is to only </w:t>
      </w:r>
      <w:r w:rsidRPr="006F6E71">
        <w:rPr>
          <w:b/>
          <w:bCs/>
          <w:color w:val="auto"/>
          <w:sz w:val="22"/>
          <w:szCs w:val="22"/>
          <w:lang w:val="en-ZA"/>
        </w:rPr>
        <w:t xml:space="preserve">select </w:t>
      </w:r>
      <w:r w:rsidRPr="006F6E71">
        <w:rPr>
          <w:color w:val="auto"/>
          <w:sz w:val="22"/>
          <w:szCs w:val="22"/>
          <w:lang w:val="en-ZA"/>
        </w:rPr>
        <w:t>information that reflects a particular point of view</w:t>
      </w:r>
      <w:r>
        <w:rPr>
          <w:rFonts w:ascii="Tahoma" w:hAnsi="Tahoma" w:cs="Tahoma"/>
          <w:color w:val="auto"/>
          <w:sz w:val="22"/>
          <w:szCs w:val="22"/>
          <w:lang w:val="en-ZA"/>
        </w:rPr>
        <w:t>.</w:t>
      </w:r>
    </w:p>
    <w:p w:rsidR="006F6E71" w:rsidRPr="0044341A" w:rsidRDefault="006F6E71" w:rsidP="006F6E71">
      <w:pPr>
        <w:autoSpaceDE w:val="0"/>
        <w:autoSpaceDN w:val="0"/>
        <w:adjustRightInd w:val="0"/>
        <w:spacing w:line="360" w:lineRule="auto"/>
        <w:jc w:val="both"/>
        <w:rPr>
          <w:rFonts w:ascii="Times New Roman" w:hAnsi="Times New Roman"/>
        </w:rPr>
      </w:pPr>
      <w:r w:rsidRPr="006F6E71">
        <w:rPr>
          <w:rFonts w:ascii="Times New Roman" w:hAnsi="Times New Roman"/>
          <w:noProof/>
          <w:lang w:val="en-ZA" w:eastAsia="en-ZA"/>
        </w:rPr>
        <w:lastRenderedPageBreak/>
        <w:drawing>
          <wp:anchor distT="0" distB="0" distL="114300" distR="114300" simplePos="0" relativeHeight="251682304" behindDoc="0" locked="0" layoutInCell="1" allowOverlap="1">
            <wp:simplePos x="0" y="0"/>
            <wp:positionH relativeFrom="column">
              <wp:posOffset>3438569</wp:posOffset>
            </wp:positionH>
            <wp:positionV relativeFrom="paragraph">
              <wp:posOffset>7453320</wp:posOffset>
            </wp:positionV>
            <wp:extent cx="648896" cy="552893"/>
            <wp:effectExtent l="19050" t="0" r="1905" b="0"/>
            <wp:wrapNone/>
            <wp:docPr id="12" name="Picture 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3"/>
                    <pic:cNvPicPr>
                      <a:picLocks noChangeAspect="1" noChangeArrowheads="1"/>
                    </pic:cNvPicPr>
                  </pic:nvPicPr>
                  <pic:blipFill>
                    <a:blip r:embed="rId14" cstate="print">
                      <a:grayscl/>
                    </a:blip>
                    <a:srcRect/>
                    <a:stretch>
                      <a:fillRect/>
                    </a:stretch>
                  </pic:blipFill>
                  <pic:spPr bwMode="auto">
                    <a:xfrm>
                      <a:off x="0" y="0"/>
                      <a:ext cx="645795" cy="549275"/>
                    </a:xfrm>
                    <a:prstGeom prst="rect">
                      <a:avLst/>
                    </a:prstGeom>
                    <a:noFill/>
                  </pic:spPr>
                </pic:pic>
              </a:graphicData>
            </a:graphic>
          </wp:anchor>
        </w:drawing>
      </w:r>
    </w:p>
    <w:sectPr w:rsidR="006F6E71" w:rsidRPr="0044341A" w:rsidSect="00D96D41">
      <w:footerReference w:type="default" r:id="rId35"/>
      <w:headerReference w:type="first" r:id="rId36"/>
      <w:footerReference w:type="first" r:id="rId37"/>
      <w:type w:val="continuous"/>
      <w:pgSz w:w="11907" w:h="16840" w:code="9"/>
      <w:pgMar w:top="1429" w:right="1168" w:bottom="663" w:left="1134" w:header="720" w:footer="720" w:gutter="0"/>
      <w:cols w:space="6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2382" w:rsidRDefault="00522382">
      <w:r>
        <w:separator/>
      </w:r>
    </w:p>
  </w:endnote>
  <w:endnote w:type="continuationSeparator" w:id="0">
    <w:p w:rsidR="00522382" w:rsidRDefault="005223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ymbolMT">
    <w:panose1 w:val="00000000000000000000"/>
    <w:charset w:val="00"/>
    <w:family w:val="auto"/>
    <w:notTrueType/>
    <w:pitch w:val="default"/>
    <w:sig w:usb0="00000003" w:usb1="00000000" w:usb2="00000000" w:usb3="00000000" w:csb0="00000001" w:csb1="00000000"/>
  </w:font>
  <w:font w:name="Arial Rounded MT Bold">
    <w:panose1 w:val="020F070403050403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Comic Sans MS">
    <w:panose1 w:val="030F0702030302020204"/>
    <w:charset w:val="00"/>
    <w:family w:val="script"/>
    <w:pitch w:val="variable"/>
    <w:sig w:usb0="00000287" w:usb1="00000013" w:usb2="00000000" w:usb3="00000000" w:csb0="0000009F" w:csb1="00000000"/>
  </w:font>
  <w:font w:name="PMingLiU">
    <w:altName w:val="新細明體"/>
    <w:panose1 w:val="02010601000101010101"/>
    <w:charset w:val="88"/>
    <w:family w:val="roman"/>
    <w:pitch w:val="variable"/>
    <w:sig w:usb0="A00002FF" w:usb1="28CFFCFA" w:usb2="00000016" w:usb3="00000000" w:csb0="00100001" w:csb1="00000000"/>
  </w:font>
  <w:font w:name="Arial Bold">
    <w:panose1 w:val="020B0704020202020204"/>
    <w:charset w:val="00"/>
    <w:family w:val="roman"/>
    <w:notTrueType/>
    <w:pitch w:val="default"/>
    <w:sig w:usb0="00000003" w:usb1="00000000" w:usb2="00000000" w:usb3="00000000" w:csb0="00000001" w:csb1="00000000"/>
  </w:font>
  <w:font w:name="Gill Sans">
    <w:altName w:val="Century Gothic"/>
    <w:panose1 w:val="00000000000000000000"/>
    <w:charset w:val="00"/>
    <w:family w:val="swiss"/>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Impact">
    <w:panose1 w:val="020B0806030902050204"/>
    <w:charset w:val="00"/>
    <w:family w:val="swiss"/>
    <w:pitch w:val="variable"/>
    <w:sig w:usb0="00000287" w:usb1="00000000" w:usb2="00000000" w:usb3="00000000" w:csb0="0000009F" w:csb1="00000000"/>
  </w:font>
  <w:font w:name="Century Schoolbook">
    <w:panose1 w:val="020406040505050203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inherit">
    <w:altName w:val="Times New Roman"/>
    <w:panose1 w:val="00000000000000000000"/>
    <w:charset w:val="00"/>
    <w:family w:val="roman"/>
    <w:notTrueType/>
    <w:pitch w:val="default"/>
    <w:sig w:usb0="00000003" w:usb1="00000000" w:usb2="00000000" w:usb3="00000000" w:csb0="00000001" w:csb1="00000000"/>
  </w:font>
  <w:font w:name="BSWPNL+NeutraText-BoldAlt">
    <w:altName w:val="Neutra Text"/>
    <w:panose1 w:val="00000000000000000000"/>
    <w:charset w:val="00"/>
    <w:family w:val="swiss"/>
    <w:notTrueType/>
    <w:pitch w:val="default"/>
    <w:sig w:usb0="00000003" w:usb1="00000000" w:usb2="00000000" w:usb3="00000000" w:csb0="00000001" w:csb1="00000000"/>
  </w:font>
  <w:font w:name="ZapfDingbatsITCbyBT-Regular">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48393"/>
      <w:docPartObj>
        <w:docPartGallery w:val="Page Numbers (Bottom of Page)"/>
        <w:docPartUnique/>
      </w:docPartObj>
    </w:sdtPr>
    <w:sdtEndPr/>
    <w:sdtContent>
      <w:p w:rsidR="008E6CA6" w:rsidRDefault="00522382">
        <w:pPr>
          <w:pStyle w:val="Footer"/>
          <w:jc w:val="right"/>
        </w:pPr>
        <w:r>
          <w:fldChar w:fldCharType="begin"/>
        </w:r>
        <w:r>
          <w:instrText xml:space="preserve"> PAGE   \* MERGEFORMAT </w:instrText>
        </w:r>
        <w:r>
          <w:fldChar w:fldCharType="separate"/>
        </w:r>
        <w:r w:rsidR="00431DFF">
          <w:rPr>
            <w:noProof/>
          </w:rPr>
          <w:t>5</w:t>
        </w:r>
        <w:r>
          <w:rPr>
            <w:noProof/>
          </w:rPr>
          <w:fldChar w:fldCharType="end"/>
        </w:r>
      </w:p>
    </w:sdtContent>
  </w:sdt>
  <w:p w:rsidR="008E6CA6" w:rsidRPr="002C4EEA" w:rsidRDefault="008E6CA6" w:rsidP="00046E52">
    <w:pPr>
      <w:pStyle w:val="Footer"/>
      <w:spacing w:line="360" w:lineRule="auto"/>
      <w:jc w:val="center"/>
      <w:rPr>
        <w:rFonts w:ascii="Times New Roman" w:hAnsi="Times New Roman"/>
      </w:rPr>
    </w:pPr>
    <w:r>
      <w:rPr>
        <w:sz w:val="16"/>
        <w:szCs w:val="16"/>
      </w:rPr>
      <w:t xml:space="preserve">US 119472 </w:t>
    </w:r>
    <w:r w:rsidRPr="002C4EEA">
      <w:rPr>
        <w:sz w:val="16"/>
        <w:szCs w:val="16"/>
        <w:lang w:eastAsia="en-ZA"/>
      </w:rPr>
      <w:t>Accommodate audience and context needs in oral communication</w:t>
    </w:r>
    <w:r w:rsidRPr="002C4EEA">
      <w:rPr>
        <w:rFonts w:ascii="Times New Roman" w:hAnsi="Times New Roman"/>
        <w:lang w:eastAsia="en-ZA"/>
      </w:rPr>
      <w:t> </w:t>
    </w:r>
  </w:p>
  <w:p w:rsidR="008E6CA6" w:rsidRDefault="008E6CA6">
    <w:pPr>
      <w:pStyle w:val="Footer"/>
      <w:tabs>
        <w:tab w:val="clear" w:pos="8306"/>
        <w:tab w:val="right" w:pos="9810"/>
      </w:tabs>
      <w:ind w:left="180"/>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A6" w:rsidRDefault="008E6CA6">
    <w:pPr>
      <w:pStyle w:val="Footer"/>
      <w:ind w:left="-360"/>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2382" w:rsidRDefault="00522382">
      <w:r>
        <w:separator/>
      </w:r>
    </w:p>
  </w:footnote>
  <w:footnote w:type="continuationSeparator" w:id="0">
    <w:p w:rsidR="00522382" w:rsidRDefault="005223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6CA6" w:rsidRDefault="008E6CA6">
    <w:pPr>
      <w:pStyle w:val="Header"/>
      <w:ind w:lef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EE2E"/>
      </v:shape>
    </w:pict>
  </w:numPicBullet>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C85D47"/>
    <w:multiLevelType w:val="hybridMultilevel"/>
    <w:tmpl w:val="767CCE3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15:restartNumberingAfterBreak="0">
    <w:nsid w:val="02E40D55"/>
    <w:multiLevelType w:val="hybridMultilevel"/>
    <w:tmpl w:val="4DF06328"/>
    <w:styleLink w:val="bulletObjective"/>
    <w:lvl w:ilvl="0" w:tplc="FFFFFFFF">
      <w:start w:val="1"/>
      <w:numFmt w:val="bullet"/>
      <w:lvlText w:val=""/>
      <w:lvlJc w:val="left"/>
      <w:pPr>
        <w:tabs>
          <w:tab w:val="num" w:pos="561"/>
        </w:tabs>
        <w:ind w:left="561" w:hanging="391"/>
      </w:pPr>
      <w:rPr>
        <w:rFonts w:ascii="Symbol" w:hAnsi="Symbol" w:hint="default"/>
      </w:rPr>
    </w:lvl>
    <w:lvl w:ilvl="1" w:tplc="FFFFFFFF" w:tentative="1">
      <w:start w:val="1"/>
      <w:numFmt w:val="bullet"/>
      <w:lvlText w:val="o"/>
      <w:lvlJc w:val="left"/>
      <w:pPr>
        <w:tabs>
          <w:tab w:val="num" w:pos="1610"/>
        </w:tabs>
        <w:ind w:left="1610" w:hanging="360"/>
      </w:pPr>
      <w:rPr>
        <w:rFonts w:ascii="Courier New" w:hAnsi="Courier New" w:cs="Courier New" w:hint="default"/>
      </w:rPr>
    </w:lvl>
    <w:lvl w:ilvl="2" w:tplc="FFFFFFFF" w:tentative="1">
      <w:start w:val="1"/>
      <w:numFmt w:val="bullet"/>
      <w:lvlText w:val=""/>
      <w:lvlJc w:val="left"/>
      <w:pPr>
        <w:tabs>
          <w:tab w:val="num" w:pos="2330"/>
        </w:tabs>
        <w:ind w:left="2330" w:hanging="360"/>
      </w:pPr>
      <w:rPr>
        <w:rFonts w:ascii="Wingdings" w:hAnsi="Wingdings" w:hint="default"/>
      </w:rPr>
    </w:lvl>
    <w:lvl w:ilvl="3" w:tplc="FFFFFFFF" w:tentative="1">
      <w:start w:val="1"/>
      <w:numFmt w:val="bullet"/>
      <w:lvlText w:val=""/>
      <w:lvlJc w:val="left"/>
      <w:pPr>
        <w:tabs>
          <w:tab w:val="num" w:pos="3050"/>
        </w:tabs>
        <w:ind w:left="3050" w:hanging="360"/>
      </w:pPr>
      <w:rPr>
        <w:rFonts w:ascii="Symbol" w:hAnsi="Symbol" w:hint="default"/>
      </w:rPr>
    </w:lvl>
    <w:lvl w:ilvl="4" w:tplc="FFFFFFFF" w:tentative="1">
      <w:start w:val="1"/>
      <w:numFmt w:val="bullet"/>
      <w:lvlText w:val="o"/>
      <w:lvlJc w:val="left"/>
      <w:pPr>
        <w:tabs>
          <w:tab w:val="num" w:pos="3770"/>
        </w:tabs>
        <w:ind w:left="3770" w:hanging="360"/>
      </w:pPr>
      <w:rPr>
        <w:rFonts w:ascii="Courier New" w:hAnsi="Courier New" w:cs="Courier New" w:hint="default"/>
      </w:rPr>
    </w:lvl>
    <w:lvl w:ilvl="5" w:tplc="FFFFFFFF" w:tentative="1">
      <w:start w:val="1"/>
      <w:numFmt w:val="bullet"/>
      <w:lvlText w:val=""/>
      <w:lvlJc w:val="left"/>
      <w:pPr>
        <w:tabs>
          <w:tab w:val="num" w:pos="4490"/>
        </w:tabs>
        <w:ind w:left="4490" w:hanging="360"/>
      </w:pPr>
      <w:rPr>
        <w:rFonts w:ascii="Wingdings" w:hAnsi="Wingdings" w:hint="default"/>
      </w:rPr>
    </w:lvl>
    <w:lvl w:ilvl="6" w:tplc="FFFFFFFF" w:tentative="1">
      <w:start w:val="1"/>
      <w:numFmt w:val="bullet"/>
      <w:lvlText w:val=""/>
      <w:lvlJc w:val="left"/>
      <w:pPr>
        <w:tabs>
          <w:tab w:val="num" w:pos="5210"/>
        </w:tabs>
        <w:ind w:left="5210" w:hanging="360"/>
      </w:pPr>
      <w:rPr>
        <w:rFonts w:ascii="Symbol" w:hAnsi="Symbol" w:hint="default"/>
      </w:rPr>
    </w:lvl>
    <w:lvl w:ilvl="7" w:tplc="FFFFFFFF" w:tentative="1">
      <w:start w:val="1"/>
      <w:numFmt w:val="bullet"/>
      <w:lvlText w:val="o"/>
      <w:lvlJc w:val="left"/>
      <w:pPr>
        <w:tabs>
          <w:tab w:val="num" w:pos="5930"/>
        </w:tabs>
        <w:ind w:left="5930" w:hanging="360"/>
      </w:pPr>
      <w:rPr>
        <w:rFonts w:ascii="Courier New" w:hAnsi="Courier New" w:cs="Courier New" w:hint="default"/>
      </w:rPr>
    </w:lvl>
    <w:lvl w:ilvl="8" w:tplc="FFFFFFFF" w:tentative="1">
      <w:start w:val="1"/>
      <w:numFmt w:val="bullet"/>
      <w:lvlText w:val=""/>
      <w:lvlJc w:val="left"/>
      <w:pPr>
        <w:tabs>
          <w:tab w:val="num" w:pos="6650"/>
        </w:tabs>
        <w:ind w:left="6650" w:hanging="360"/>
      </w:pPr>
      <w:rPr>
        <w:rFonts w:ascii="Wingdings" w:hAnsi="Wingdings" w:hint="default"/>
      </w:rPr>
    </w:lvl>
  </w:abstractNum>
  <w:abstractNum w:abstractNumId="3" w15:restartNumberingAfterBreak="0">
    <w:nsid w:val="053E56BE"/>
    <w:multiLevelType w:val="hybridMultilevel"/>
    <w:tmpl w:val="DD0A691A"/>
    <w:lvl w:ilvl="0" w:tplc="FFFFFFFF">
      <w:start w:val="1"/>
      <w:numFmt w:val="bullet"/>
      <w:pStyle w:val="ListBullet3"/>
      <w:lvlText w:val=""/>
      <w:lvlJc w:val="left"/>
      <w:pPr>
        <w:tabs>
          <w:tab w:val="num" w:pos="360"/>
        </w:tabs>
        <w:ind w:left="360" w:hanging="360"/>
      </w:pPr>
      <w:rPr>
        <w:rFonts w:ascii="Wingdings" w:hAnsi="Wingdings" w:hint="default"/>
        <w:color w:val="000000"/>
      </w:rPr>
    </w:lvl>
    <w:lvl w:ilvl="1" w:tplc="FFFFFFFF">
      <w:start w:val="1"/>
      <w:numFmt w:val="bullet"/>
      <w:lvlText w:val="o"/>
      <w:lvlJc w:val="left"/>
      <w:pPr>
        <w:tabs>
          <w:tab w:val="num" w:pos="2160"/>
        </w:tabs>
        <w:ind w:left="2160" w:hanging="360"/>
      </w:pPr>
      <w:rPr>
        <w:rFonts w:ascii="Courier New" w:hAnsi="Courier New" w:cs="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4" w15:restartNumberingAfterBreak="0">
    <w:nsid w:val="068437A0"/>
    <w:multiLevelType w:val="hybridMultilevel"/>
    <w:tmpl w:val="F1480B9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06871C86"/>
    <w:multiLevelType w:val="hybridMultilevel"/>
    <w:tmpl w:val="E3C81826"/>
    <w:lvl w:ilvl="0" w:tplc="A660522E">
      <w:start w:val="1"/>
      <w:numFmt w:val="bulle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6A34F94"/>
    <w:multiLevelType w:val="hybridMultilevel"/>
    <w:tmpl w:val="323A486A"/>
    <w:lvl w:ilvl="0" w:tplc="1C09000F">
      <w:start w:val="1"/>
      <w:numFmt w:val="decimal"/>
      <w:lvlText w:val="%1."/>
      <w:lvlJc w:val="left"/>
      <w:pPr>
        <w:ind w:left="720" w:hanging="360"/>
      </w:pPr>
      <w:rPr>
        <w:rFonts w:hint="default"/>
        <w:b/>
        <w:i/>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07336102"/>
    <w:multiLevelType w:val="hybridMultilevel"/>
    <w:tmpl w:val="9628109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8" w15:restartNumberingAfterBreak="0">
    <w:nsid w:val="07A74EC6"/>
    <w:multiLevelType w:val="hybridMultilevel"/>
    <w:tmpl w:val="200E3A90"/>
    <w:lvl w:ilvl="0" w:tplc="FFF021FA">
      <w:start w:val="1"/>
      <w:numFmt w:val="bullet"/>
      <w:pStyle w:val="EnList"/>
      <w:lvlText w:val="•"/>
      <w:lvlJc w:val="left"/>
      <w:pPr>
        <w:tabs>
          <w:tab w:val="num" w:pos="454"/>
        </w:tabs>
        <w:ind w:left="454" w:hanging="227"/>
      </w:pPr>
      <w:rPr>
        <w:rFonts w:hint="default"/>
        <w:color w:val="auto"/>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09F113C9"/>
    <w:multiLevelType w:val="hybridMultilevel"/>
    <w:tmpl w:val="72FCA3D4"/>
    <w:lvl w:ilvl="0" w:tplc="0809000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19E0C4E"/>
    <w:multiLevelType w:val="hybridMultilevel"/>
    <w:tmpl w:val="7114A584"/>
    <w:lvl w:ilvl="0" w:tplc="1C090001">
      <w:start w:val="1"/>
      <w:numFmt w:val="bullet"/>
      <w:lvlText w:val=""/>
      <w:lvlJc w:val="left"/>
      <w:pPr>
        <w:ind w:left="777" w:hanging="360"/>
      </w:pPr>
      <w:rPr>
        <w:rFonts w:ascii="Symbol" w:hAnsi="Symbol" w:hint="default"/>
      </w:rPr>
    </w:lvl>
    <w:lvl w:ilvl="1" w:tplc="1C090003" w:tentative="1">
      <w:start w:val="1"/>
      <w:numFmt w:val="bullet"/>
      <w:lvlText w:val="o"/>
      <w:lvlJc w:val="left"/>
      <w:pPr>
        <w:ind w:left="1497" w:hanging="360"/>
      </w:pPr>
      <w:rPr>
        <w:rFonts w:ascii="Courier New" w:hAnsi="Courier New" w:cs="Courier New" w:hint="default"/>
      </w:rPr>
    </w:lvl>
    <w:lvl w:ilvl="2" w:tplc="1C090005" w:tentative="1">
      <w:start w:val="1"/>
      <w:numFmt w:val="bullet"/>
      <w:lvlText w:val=""/>
      <w:lvlJc w:val="left"/>
      <w:pPr>
        <w:ind w:left="2217" w:hanging="360"/>
      </w:pPr>
      <w:rPr>
        <w:rFonts w:ascii="Wingdings" w:hAnsi="Wingdings" w:hint="default"/>
      </w:rPr>
    </w:lvl>
    <w:lvl w:ilvl="3" w:tplc="1C090001" w:tentative="1">
      <w:start w:val="1"/>
      <w:numFmt w:val="bullet"/>
      <w:lvlText w:val=""/>
      <w:lvlJc w:val="left"/>
      <w:pPr>
        <w:ind w:left="2937" w:hanging="360"/>
      </w:pPr>
      <w:rPr>
        <w:rFonts w:ascii="Symbol" w:hAnsi="Symbol" w:hint="default"/>
      </w:rPr>
    </w:lvl>
    <w:lvl w:ilvl="4" w:tplc="1C090003" w:tentative="1">
      <w:start w:val="1"/>
      <w:numFmt w:val="bullet"/>
      <w:lvlText w:val="o"/>
      <w:lvlJc w:val="left"/>
      <w:pPr>
        <w:ind w:left="3657" w:hanging="360"/>
      </w:pPr>
      <w:rPr>
        <w:rFonts w:ascii="Courier New" w:hAnsi="Courier New" w:cs="Courier New" w:hint="default"/>
      </w:rPr>
    </w:lvl>
    <w:lvl w:ilvl="5" w:tplc="1C090005" w:tentative="1">
      <w:start w:val="1"/>
      <w:numFmt w:val="bullet"/>
      <w:lvlText w:val=""/>
      <w:lvlJc w:val="left"/>
      <w:pPr>
        <w:ind w:left="4377" w:hanging="360"/>
      </w:pPr>
      <w:rPr>
        <w:rFonts w:ascii="Wingdings" w:hAnsi="Wingdings" w:hint="default"/>
      </w:rPr>
    </w:lvl>
    <w:lvl w:ilvl="6" w:tplc="1C090001" w:tentative="1">
      <w:start w:val="1"/>
      <w:numFmt w:val="bullet"/>
      <w:lvlText w:val=""/>
      <w:lvlJc w:val="left"/>
      <w:pPr>
        <w:ind w:left="5097" w:hanging="360"/>
      </w:pPr>
      <w:rPr>
        <w:rFonts w:ascii="Symbol" w:hAnsi="Symbol" w:hint="default"/>
      </w:rPr>
    </w:lvl>
    <w:lvl w:ilvl="7" w:tplc="1C090003" w:tentative="1">
      <w:start w:val="1"/>
      <w:numFmt w:val="bullet"/>
      <w:lvlText w:val="o"/>
      <w:lvlJc w:val="left"/>
      <w:pPr>
        <w:ind w:left="5817" w:hanging="360"/>
      </w:pPr>
      <w:rPr>
        <w:rFonts w:ascii="Courier New" w:hAnsi="Courier New" w:cs="Courier New" w:hint="default"/>
      </w:rPr>
    </w:lvl>
    <w:lvl w:ilvl="8" w:tplc="1C090005" w:tentative="1">
      <w:start w:val="1"/>
      <w:numFmt w:val="bullet"/>
      <w:lvlText w:val=""/>
      <w:lvlJc w:val="left"/>
      <w:pPr>
        <w:ind w:left="6537" w:hanging="360"/>
      </w:pPr>
      <w:rPr>
        <w:rFonts w:ascii="Wingdings" w:hAnsi="Wingdings" w:hint="default"/>
      </w:rPr>
    </w:lvl>
  </w:abstractNum>
  <w:abstractNum w:abstractNumId="11" w15:restartNumberingAfterBreak="0">
    <w:nsid w:val="16BC52EA"/>
    <w:multiLevelType w:val="multilevel"/>
    <w:tmpl w:val="434E9864"/>
    <w:name w:val="CATNumList"/>
    <w:lvl w:ilvl="0">
      <w:start w:val="1"/>
      <w:numFmt w:val="decimal"/>
      <w:pStyle w:val="CATNumList1"/>
      <w:lvlText w:val="%1."/>
      <w:lvlJc w:val="left"/>
      <w:pPr>
        <w:tabs>
          <w:tab w:val="num" w:pos="360"/>
        </w:tabs>
        <w:ind w:left="360" w:hanging="360"/>
      </w:pPr>
      <w:rPr>
        <w:rFonts w:hint="default"/>
      </w:rPr>
    </w:lvl>
    <w:lvl w:ilvl="1">
      <w:start w:val="1"/>
      <w:numFmt w:val="decimal"/>
      <w:pStyle w:val="CATNumList2"/>
      <w:lvlText w:val="%1.%2."/>
      <w:lvlJc w:val="left"/>
      <w:pPr>
        <w:tabs>
          <w:tab w:val="num" w:pos="792"/>
        </w:tabs>
        <w:ind w:left="792" w:hanging="432"/>
      </w:pPr>
      <w:rPr>
        <w:rFonts w:hint="default"/>
      </w:rPr>
    </w:lvl>
    <w:lvl w:ilvl="2">
      <w:start w:val="1"/>
      <w:numFmt w:val="decimal"/>
      <w:pStyle w:val="CATNumList3"/>
      <w:lvlText w:val="%1.%2.%3."/>
      <w:lvlJc w:val="left"/>
      <w:pPr>
        <w:tabs>
          <w:tab w:val="num" w:pos="1224"/>
        </w:tabs>
        <w:ind w:left="1224" w:hanging="50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2" w15:restartNumberingAfterBreak="0">
    <w:nsid w:val="17612A51"/>
    <w:multiLevelType w:val="hybridMultilevel"/>
    <w:tmpl w:val="1F403860"/>
    <w:lvl w:ilvl="0" w:tplc="AB684C24">
      <w:start w:val="1"/>
      <w:numFmt w:val="bullet"/>
      <w:lvlText w:val="-"/>
      <w:lvlJc w:val="left"/>
      <w:pPr>
        <w:ind w:left="1440" w:hanging="360"/>
      </w:pPr>
      <w:rPr>
        <w:rFonts w:ascii="Times New Roman" w:eastAsia="Calibri" w:hAnsi="Times New Roman" w:cs="Times New Roman"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13" w15:restartNumberingAfterBreak="0">
    <w:nsid w:val="18AE097E"/>
    <w:multiLevelType w:val="hybridMultilevel"/>
    <w:tmpl w:val="93E2AE38"/>
    <w:lvl w:ilvl="0" w:tplc="1C090001">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FAB2C24"/>
    <w:multiLevelType w:val="hybridMultilevel"/>
    <w:tmpl w:val="2B3AA8F2"/>
    <w:lvl w:ilvl="0" w:tplc="1C090001">
      <w:start w:val="1"/>
      <w:numFmt w:val="bullet"/>
      <w:lvlText w:val=""/>
      <w:lvlJc w:val="left"/>
      <w:pPr>
        <w:ind w:left="720" w:hanging="360"/>
      </w:pPr>
      <w:rPr>
        <w:rFonts w:ascii="Symbol" w:hAnsi="Symbol" w:hint="default"/>
      </w:rPr>
    </w:lvl>
    <w:lvl w:ilvl="1" w:tplc="1C090003">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39E2E78"/>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2CA26E7C"/>
    <w:multiLevelType w:val="hybridMultilevel"/>
    <w:tmpl w:val="C41C012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30B42897"/>
    <w:multiLevelType w:val="hybridMultilevel"/>
    <w:tmpl w:val="BA7232E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30EF003B"/>
    <w:multiLevelType w:val="multilevel"/>
    <w:tmpl w:val="4D16C99C"/>
    <w:lvl w:ilvl="0">
      <w:start w:val="1"/>
      <w:numFmt w:val="decimal"/>
      <w:lvlText w:val="%1."/>
      <w:lvlJc w:val="left"/>
      <w:pPr>
        <w:ind w:left="360" w:hanging="360"/>
      </w:pPr>
      <w:rPr>
        <w:rFonts w:hint="default"/>
        <w:b/>
        <w:sz w:val="24"/>
        <w:szCs w:val="24"/>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19" w15:restartNumberingAfterBreak="0">
    <w:nsid w:val="31610DBE"/>
    <w:multiLevelType w:val="hybridMultilevel"/>
    <w:tmpl w:val="DFC6336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0" w15:restartNumberingAfterBreak="0">
    <w:nsid w:val="31F83D22"/>
    <w:multiLevelType w:val="multilevel"/>
    <w:tmpl w:val="AA84224E"/>
    <w:name w:val="CATBullet"/>
    <w:lvl w:ilvl="0">
      <w:start w:val="1"/>
      <w:numFmt w:val="bullet"/>
      <w:pStyle w:val="CATBulletList1"/>
      <w:lvlText w:val=""/>
      <w:lvlJc w:val="left"/>
      <w:pPr>
        <w:tabs>
          <w:tab w:val="num" w:pos="360"/>
        </w:tabs>
        <w:ind w:left="360" w:hanging="360"/>
      </w:pPr>
      <w:rPr>
        <w:rFonts w:ascii="Symbol" w:hAnsi="Symbol" w:hint="default"/>
        <w:color w:val="auto"/>
      </w:rPr>
    </w:lvl>
    <w:lvl w:ilvl="1">
      <w:start w:val="1"/>
      <w:numFmt w:val="bullet"/>
      <w:pStyle w:val="CATBulletList2"/>
      <w:lvlText w:val="◦"/>
      <w:lvlJc w:val="left"/>
      <w:pPr>
        <w:tabs>
          <w:tab w:val="num" w:pos="720"/>
        </w:tabs>
        <w:ind w:left="720" w:hanging="360"/>
      </w:pPr>
      <w:rPr>
        <w:rFonts w:ascii="Century" w:hAnsi="Century" w:hint="default"/>
        <w:color w:val="auto"/>
      </w:rPr>
    </w:lvl>
    <w:lvl w:ilvl="2">
      <w:start w:val="1"/>
      <w:numFmt w:val="bullet"/>
      <w:pStyle w:val="CATBulletList3"/>
      <w:lvlText w:val="-"/>
      <w:lvlJc w:val="left"/>
      <w:pPr>
        <w:tabs>
          <w:tab w:val="num" w:pos="1080"/>
        </w:tabs>
        <w:ind w:left="1080" w:hanging="360"/>
      </w:pPr>
      <w:rPr>
        <w:rFonts w:ascii="Arial" w:hAnsi="Aria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2EF3132"/>
    <w:multiLevelType w:val="hybridMultilevel"/>
    <w:tmpl w:val="27EA8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35077F36"/>
    <w:multiLevelType w:val="hybridMultilevel"/>
    <w:tmpl w:val="3686FDEA"/>
    <w:lvl w:ilvl="0" w:tplc="B6B491FA">
      <w:start w:val="1"/>
      <w:numFmt w:val="bullet"/>
      <w:pStyle w:val="Census-Bullet1"/>
      <w:lvlText w:val=""/>
      <w:lvlJc w:val="left"/>
      <w:pPr>
        <w:tabs>
          <w:tab w:val="num" w:pos="2912"/>
        </w:tabs>
        <w:ind w:left="2912" w:hanging="360"/>
      </w:pPr>
      <w:rPr>
        <w:rFonts w:ascii="Symbol" w:hAnsi="Symbol" w:hint="default"/>
        <w:color w:val="000080"/>
      </w:rPr>
    </w:lvl>
    <w:lvl w:ilvl="1" w:tplc="04090003" w:tentative="1">
      <w:start w:val="1"/>
      <w:numFmt w:val="bullet"/>
      <w:lvlText w:val="o"/>
      <w:lvlJc w:val="left"/>
      <w:pPr>
        <w:tabs>
          <w:tab w:val="num" w:pos="3141"/>
        </w:tabs>
        <w:ind w:left="3141" w:hanging="360"/>
      </w:pPr>
      <w:rPr>
        <w:rFonts w:ascii="Courier New" w:hAnsi="Courier New" w:hint="default"/>
      </w:rPr>
    </w:lvl>
    <w:lvl w:ilvl="2" w:tplc="04090005" w:tentative="1">
      <w:start w:val="1"/>
      <w:numFmt w:val="bullet"/>
      <w:lvlText w:val=""/>
      <w:lvlJc w:val="left"/>
      <w:pPr>
        <w:tabs>
          <w:tab w:val="num" w:pos="3861"/>
        </w:tabs>
        <w:ind w:left="3861" w:hanging="360"/>
      </w:pPr>
      <w:rPr>
        <w:rFonts w:ascii="Wingdings" w:hAnsi="Wingdings" w:hint="default"/>
      </w:rPr>
    </w:lvl>
    <w:lvl w:ilvl="3" w:tplc="04090001" w:tentative="1">
      <w:start w:val="1"/>
      <w:numFmt w:val="bullet"/>
      <w:lvlText w:val=""/>
      <w:lvlJc w:val="left"/>
      <w:pPr>
        <w:tabs>
          <w:tab w:val="num" w:pos="4581"/>
        </w:tabs>
        <w:ind w:left="4581" w:hanging="360"/>
      </w:pPr>
      <w:rPr>
        <w:rFonts w:ascii="Symbol" w:hAnsi="Symbol" w:hint="default"/>
      </w:rPr>
    </w:lvl>
    <w:lvl w:ilvl="4" w:tplc="04090003" w:tentative="1">
      <w:start w:val="1"/>
      <w:numFmt w:val="bullet"/>
      <w:lvlText w:val="o"/>
      <w:lvlJc w:val="left"/>
      <w:pPr>
        <w:tabs>
          <w:tab w:val="num" w:pos="5301"/>
        </w:tabs>
        <w:ind w:left="5301" w:hanging="360"/>
      </w:pPr>
      <w:rPr>
        <w:rFonts w:ascii="Courier New" w:hAnsi="Courier New" w:hint="default"/>
      </w:rPr>
    </w:lvl>
    <w:lvl w:ilvl="5" w:tplc="04090005" w:tentative="1">
      <w:start w:val="1"/>
      <w:numFmt w:val="bullet"/>
      <w:lvlText w:val=""/>
      <w:lvlJc w:val="left"/>
      <w:pPr>
        <w:tabs>
          <w:tab w:val="num" w:pos="6021"/>
        </w:tabs>
        <w:ind w:left="6021" w:hanging="360"/>
      </w:pPr>
      <w:rPr>
        <w:rFonts w:ascii="Wingdings" w:hAnsi="Wingdings" w:hint="default"/>
      </w:rPr>
    </w:lvl>
    <w:lvl w:ilvl="6" w:tplc="04090001" w:tentative="1">
      <w:start w:val="1"/>
      <w:numFmt w:val="bullet"/>
      <w:lvlText w:val=""/>
      <w:lvlJc w:val="left"/>
      <w:pPr>
        <w:tabs>
          <w:tab w:val="num" w:pos="6741"/>
        </w:tabs>
        <w:ind w:left="6741" w:hanging="360"/>
      </w:pPr>
      <w:rPr>
        <w:rFonts w:ascii="Symbol" w:hAnsi="Symbol" w:hint="default"/>
      </w:rPr>
    </w:lvl>
    <w:lvl w:ilvl="7" w:tplc="04090003" w:tentative="1">
      <w:start w:val="1"/>
      <w:numFmt w:val="bullet"/>
      <w:lvlText w:val="o"/>
      <w:lvlJc w:val="left"/>
      <w:pPr>
        <w:tabs>
          <w:tab w:val="num" w:pos="7461"/>
        </w:tabs>
        <w:ind w:left="7461" w:hanging="360"/>
      </w:pPr>
      <w:rPr>
        <w:rFonts w:ascii="Courier New" w:hAnsi="Courier New" w:hint="default"/>
      </w:rPr>
    </w:lvl>
    <w:lvl w:ilvl="8" w:tplc="04090005" w:tentative="1">
      <w:start w:val="1"/>
      <w:numFmt w:val="bullet"/>
      <w:lvlText w:val=""/>
      <w:lvlJc w:val="left"/>
      <w:pPr>
        <w:tabs>
          <w:tab w:val="num" w:pos="8181"/>
        </w:tabs>
        <w:ind w:left="8181" w:hanging="360"/>
      </w:pPr>
      <w:rPr>
        <w:rFonts w:ascii="Wingdings" w:hAnsi="Wingdings" w:hint="default"/>
      </w:rPr>
    </w:lvl>
  </w:abstractNum>
  <w:abstractNum w:abstractNumId="23" w15:restartNumberingAfterBreak="0">
    <w:nsid w:val="368E3736"/>
    <w:multiLevelType w:val="hybridMultilevel"/>
    <w:tmpl w:val="7CEE2DE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4" w15:restartNumberingAfterBreak="0">
    <w:nsid w:val="373766B9"/>
    <w:multiLevelType w:val="hybridMultilevel"/>
    <w:tmpl w:val="39C2344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5" w15:restartNumberingAfterBreak="0">
    <w:nsid w:val="395F30AA"/>
    <w:multiLevelType w:val="hybridMultilevel"/>
    <w:tmpl w:val="A82E6B18"/>
    <w:lvl w:ilvl="0" w:tplc="A660522E">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9FC25FA"/>
    <w:multiLevelType w:val="hybridMultilevel"/>
    <w:tmpl w:val="5DE806C8"/>
    <w:lvl w:ilvl="0" w:tplc="A660522E">
      <w:start w:val="1"/>
      <w:numFmt w:val="bullet"/>
      <w:lvlText w:val=""/>
      <w:lvlJc w:val="left"/>
      <w:pPr>
        <w:tabs>
          <w:tab w:val="num" w:pos="568"/>
        </w:tabs>
        <w:ind w:left="568" w:hanging="284"/>
      </w:pPr>
      <w:rPr>
        <w:rFonts w:ascii="Symbol" w:hAnsi="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27" w15:restartNumberingAfterBreak="0">
    <w:nsid w:val="3A6D2BE7"/>
    <w:multiLevelType w:val="multilevel"/>
    <w:tmpl w:val="66149BE2"/>
    <w:styleLink w:val="Style2"/>
    <w:lvl w:ilvl="0">
      <w:start w:val="1"/>
      <w:numFmt w:val="none"/>
      <w:lvlText w:val="1%1."/>
      <w:lvlJc w:val="left"/>
      <w:pPr>
        <w:tabs>
          <w:tab w:val="num" w:pos="360"/>
        </w:tabs>
        <w:ind w:left="360" w:hanging="360"/>
      </w:pPr>
      <w:rPr>
        <w:rFonts w:hint="default"/>
        <w:sz w:val="18"/>
        <w:szCs w:val="18"/>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41617926"/>
    <w:multiLevelType w:val="hybridMultilevel"/>
    <w:tmpl w:val="15CEE37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9" w15:restartNumberingAfterBreak="0">
    <w:nsid w:val="41923C2D"/>
    <w:multiLevelType w:val="hybridMultilevel"/>
    <w:tmpl w:val="A7DC1C7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41AC3138"/>
    <w:multiLevelType w:val="hybridMultilevel"/>
    <w:tmpl w:val="EA02F7A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1" w15:restartNumberingAfterBreak="0">
    <w:nsid w:val="443B5A7A"/>
    <w:multiLevelType w:val="hybridMultilevel"/>
    <w:tmpl w:val="95AC8D90"/>
    <w:lvl w:ilvl="0" w:tplc="08090001">
      <w:start w:val="1"/>
      <w:numFmt w:val="bullet"/>
      <w:pStyle w:val="MyIntroBulletList"/>
      <w:lvlText w:val="▪"/>
      <w:lvlJc w:val="left"/>
      <w:pPr>
        <w:tabs>
          <w:tab w:val="num" w:pos="340"/>
        </w:tabs>
        <w:ind w:left="340" w:hanging="227"/>
      </w:pPr>
      <w:rPr>
        <w:rFonts w:ascii="Palatino Linotype" w:hAnsi="Palatino Linotype" w:hint="default"/>
        <w:color w:val="auto"/>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5410B56"/>
    <w:multiLevelType w:val="hybridMultilevel"/>
    <w:tmpl w:val="3886C3D4"/>
    <w:lvl w:ilvl="0" w:tplc="1C09000F">
      <w:start w:val="1"/>
      <w:numFmt w:val="decimal"/>
      <w:lvlText w:val="%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3" w15:restartNumberingAfterBreak="0">
    <w:nsid w:val="464E5F50"/>
    <w:multiLevelType w:val="hybridMultilevel"/>
    <w:tmpl w:val="4E8CE2A0"/>
    <w:lvl w:ilvl="0" w:tplc="08090001">
      <w:start w:val="1"/>
      <w:numFmt w:val="bullet"/>
      <w:pStyle w:val="listhead2"/>
      <w:lvlText w:val=""/>
      <w:lvlJc w:val="left"/>
      <w:pPr>
        <w:tabs>
          <w:tab w:val="num" w:pos="556"/>
        </w:tabs>
        <w:ind w:left="556" w:hanging="386"/>
      </w:pPr>
      <w:rPr>
        <w:rFonts w:ascii="Symbol" w:hAnsi="Symbol" w:hint="default"/>
      </w:rPr>
    </w:lvl>
    <w:lvl w:ilvl="1" w:tplc="04090003">
      <w:start w:val="1"/>
      <w:numFmt w:val="bullet"/>
      <w:lvlText w:val="o"/>
      <w:lvlJc w:val="left"/>
      <w:pPr>
        <w:tabs>
          <w:tab w:val="num" w:pos="1610"/>
        </w:tabs>
        <w:ind w:left="1610" w:hanging="360"/>
      </w:pPr>
      <w:rPr>
        <w:rFonts w:ascii="Courier New" w:hAnsi="Courier New" w:cs="Courier New" w:hint="default"/>
      </w:rPr>
    </w:lvl>
    <w:lvl w:ilvl="2" w:tplc="04090005">
      <w:start w:val="1"/>
      <w:numFmt w:val="bullet"/>
      <w:lvlText w:val=""/>
      <w:lvlJc w:val="left"/>
      <w:pPr>
        <w:tabs>
          <w:tab w:val="num" w:pos="2330"/>
        </w:tabs>
        <w:ind w:left="2330" w:hanging="360"/>
      </w:pPr>
      <w:rPr>
        <w:rFonts w:ascii="Wingdings" w:hAnsi="Wingdings" w:hint="default"/>
      </w:rPr>
    </w:lvl>
    <w:lvl w:ilvl="3" w:tplc="04090001" w:tentative="1">
      <w:start w:val="1"/>
      <w:numFmt w:val="bullet"/>
      <w:lvlText w:val=""/>
      <w:lvlJc w:val="left"/>
      <w:pPr>
        <w:tabs>
          <w:tab w:val="num" w:pos="3050"/>
        </w:tabs>
        <w:ind w:left="3050" w:hanging="360"/>
      </w:pPr>
      <w:rPr>
        <w:rFonts w:ascii="Symbol" w:hAnsi="Symbol" w:hint="default"/>
      </w:rPr>
    </w:lvl>
    <w:lvl w:ilvl="4" w:tplc="04090003" w:tentative="1">
      <w:start w:val="1"/>
      <w:numFmt w:val="bullet"/>
      <w:lvlText w:val="o"/>
      <w:lvlJc w:val="left"/>
      <w:pPr>
        <w:tabs>
          <w:tab w:val="num" w:pos="3770"/>
        </w:tabs>
        <w:ind w:left="3770" w:hanging="360"/>
      </w:pPr>
      <w:rPr>
        <w:rFonts w:ascii="Courier New" w:hAnsi="Courier New" w:cs="Courier New" w:hint="default"/>
      </w:rPr>
    </w:lvl>
    <w:lvl w:ilvl="5" w:tplc="04090005" w:tentative="1">
      <w:start w:val="1"/>
      <w:numFmt w:val="bullet"/>
      <w:lvlText w:val=""/>
      <w:lvlJc w:val="left"/>
      <w:pPr>
        <w:tabs>
          <w:tab w:val="num" w:pos="4490"/>
        </w:tabs>
        <w:ind w:left="4490" w:hanging="360"/>
      </w:pPr>
      <w:rPr>
        <w:rFonts w:ascii="Wingdings" w:hAnsi="Wingdings" w:hint="default"/>
      </w:rPr>
    </w:lvl>
    <w:lvl w:ilvl="6" w:tplc="04090001" w:tentative="1">
      <w:start w:val="1"/>
      <w:numFmt w:val="bullet"/>
      <w:lvlText w:val=""/>
      <w:lvlJc w:val="left"/>
      <w:pPr>
        <w:tabs>
          <w:tab w:val="num" w:pos="5210"/>
        </w:tabs>
        <w:ind w:left="5210" w:hanging="360"/>
      </w:pPr>
      <w:rPr>
        <w:rFonts w:ascii="Symbol" w:hAnsi="Symbol" w:hint="default"/>
      </w:rPr>
    </w:lvl>
    <w:lvl w:ilvl="7" w:tplc="04090003" w:tentative="1">
      <w:start w:val="1"/>
      <w:numFmt w:val="bullet"/>
      <w:lvlText w:val="o"/>
      <w:lvlJc w:val="left"/>
      <w:pPr>
        <w:tabs>
          <w:tab w:val="num" w:pos="5930"/>
        </w:tabs>
        <w:ind w:left="5930" w:hanging="360"/>
      </w:pPr>
      <w:rPr>
        <w:rFonts w:ascii="Courier New" w:hAnsi="Courier New" w:cs="Courier New" w:hint="default"/>
      </w:rPr>
    </w:lvl>
    <w:lvl w:ilvl="8" w:tplc="04090005" w:tentative="1">
      <w:start w:val="1"/>
      <w:numFmt w:val="bullet"/>
      <w:lvlText w:val=""/>
      <w:lvlJc w:val="left"/>
      <w:pPr>
        <w:tabs>
          <w:tab w:val="num" w:pos="6650"/>
        </w:tabs>
        <w:ind w:left="6650" w:hanging="360"/>
      </w:pPr>
      <w:rPr>
        <w:rFonts w:ascii="Wingdings" w:hAnsi="Wingdings" w:hint="default"/>
      </w:rPr>
    </w:lvl>
  </w:abstractNum>
  <w:abstractNum w:abstractNumId="34" w15:restartNumberingAfterBreak="0">
    <w:nsid w:val="4673786E"/>
    <w:multiLevelType w:val="hybridMultilevel"/>
    <w:tmpl w:val="D354EC8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5" w15:restartNumberingAfterBreak="0">
    <w:nsid w:val="4B194C82"/>
    <w:multiLevelType w:val="hybridMultilevel"/>
    <w:tmpl w:val="904C22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CAE7F69"/>
    <w:multiLevelType w:val="hybridMultilevel"/>
    <w:tmpl w:val="5FDA889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7" w15:restartNumberingAfterBreak="0">
    <w:nsid w:val="4D267D50"/>
    <w:multiLevelType w:val="hybridMultilevel"/>
    <w:tmpl w:val="84D8B62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8" w15:restartNumberingAfterBreak="0">
    <w:nsid w:val="4D8F32D4"/>
    <w:multiLevelType w:val="hybridMultilevel"/>
    <w:tmpl w:val="89DEB0DA"/>
    <w:lvl w:ilvl="0" w:tplc="A660522E">
      <w:start w:val="1"/>
      <w:numFmt w:val="bullet"/>
      <w:lvlText w:val=""/>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4DD17F9A"/>
    <w:multiLevelType w:val="hybridMultilevel"/>
    <w:tmpl w:val="F3EAFA5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0" w15:restartNumberingAfterBreak="0">
    <w:nsid w:val="4E2949E4"/>
    <w:multiLevelType w:val="hybridMultilevel"/>
    <w:tmpl w:val="C974D9C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1" w15:restartNumberingAfterBreak="0">
    <w:nsid w:val="4F122BCB"/>
    <w:multiLevelType w:val="multilevel"/>
    <w:tmpl w:val="2FB0F1E0"/>
    <w:lvl w:ilvl="0">
      <w:start w:val="1"/>
      <w:numFmt w:val="decimal"/>
      <w:pStyle w:val="H3numbered"/>
      <w:lvlText w:val="%1."/>
      <w:lvlJc w:val="left"/>
      <w:pPr>
        <w:tabs>
          <w:tab w:val="num" w:pos="360"/>
        </w:tabs>
        <w:ind w:left="360" w:hanging="190"/>
      </w:pPr>
      <w:rPr>
        <w:rFonts w:hint="default"/>
      </w:rPr>
    </w:lvl>
    <w:lvl w:ilvl="1">
      <w:start w:val="1"/>
      <w:numFmt w:val="decimal"/>
      <w:lvlText w:val="%1.%2."/>
      <w:lvlJc w:val="left"/>
      <w:pPr>
        <w:tabs>
          <w:tab w:val="num" w:pos="792"/>
        </w:tabs>
        <w:ind w:left="792" w:hanging="432"/>
      </w:pPr>
      <w:rPr>
        <w:rFonts w:hint="default"/>
      </w:rPr>
    </w:lvl>
    <w:lvl w:ilvl="2">
      <w:start w:val="1"/>
      <w:numFmt w:val="decimal"/>
      <w:pStyle w:val="H3num"/>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42" w15:restartNumberingAfterBreak="0">
    <w:nsid w:val="51917C3F"/>
    <w:multiLevelType w:val="hybridMultilevel"/>
    <w:tmpl w:val="C4D0F420"/>
    <w:lvl w:ilvl="0" w:tplc="1C090007">
      <w:start w:val="1"/>
      <w:numFmt w:val="bullet"/>
      <w:lvlText w:val=""/>
      <w:lvlPicBulletId w:val="0"/>
      <w:lvlJc w:val="left"/>
      <w:pPr>
        <w:tabs>
          <w:tab w:val="num" w:pos="284"/>
        </w:tabs>
        <w:ind w:left="284" w:hanging="284"/>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53216FAE"/>
    <w:multiLevelType w:val="multilevel"/>
    <w:tmpl w:val="6CBE508A"/>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44" w15:restartNumberingAfterBreak="0">
    <w:nsid w:val="588E7F85"/>
    <w:multiLevelType w:val="hybridMultilevel"/>
    <w:tmpl w:val="DF78A68C"/>
    <w:lvl w:ilvl="0" w:tplc="08090001">
      <w:start w:val="1"/>
      <w:numFmt w:val="bullet"/>
      <w:pStyle w:val="Blist2"/>
      <w:lvlText w:val=""/>
      <w:lvlJc w:val="left"/>
      <w:pPr>
        <w:tabs>
          <w:tab w:val="num" w:pos="680"/>
        </w:tabs>
        <w:ind w:left="680" w:hanging="397"/>
      </w:pPr>
      <w:rPr>
        <w:rFonts w:ascii="Wingdings" w:hAnsi="Wingdings" w:hint="default"/>
        <w:color w:val="000000"/>
      </w:rPr>
    </w:lvl>
    <w:lvl w:ilvl="1" w:tplc="08090003" w:tentative="1">
      <w:start w:val="1"/>
      <w:numFmt w:val="bullet"/>
      <w:lvlText w:val="o"/>
      <w:lvlJc w:val="left"/>
      <w:pPr>
        <w:tabs>
          <w:tab w:val="num" w:pos="1326"/>
        </w:tabs>
        <w:ind w:left="1326" w:hanging="360"/>
      </w:pPr>
      <w:rPr>
        <w:rFonts w:ascii="Courier New" w:hAnsi="Courier New" w:cs="Courier New" w:hint="default"/>
      </w:rPr>
    </w:lvl>
    <w:lvl w:ilvl="2" w:tplc="08090005" w:tentative="1">
      <w:start w:val="1"/>
      <w:numFmt w:val="bullet"/>
      <w:lvlText w:val=""/>
      <w:lvlJc w:val="left"/>
      <w:pPr>
        <w:tabs>
          <w:tab w:val="num" w:pos="2046"/>
        </w:tabs>
        <w:ind w:left="2046" w:hanging="360"/>
      </w:pPr>
      <w:rPr>
        <w:rFonts w:ascii="Wingdings" w:hAnsi="Wingdings" w:hint="default"/>
      </w:rPr>
    </w:lvl>
    <w:lvl w:ilvl="3" w:tplc="08090001" w:tentative="1">
      <w:start w:val="1"/>
      <w:numFmt w:val="bullet"/>
      <w:lvlText w:val=""/>
      <w:lvlJc w:val="left"/>
      <w:pPr>
        <w:tabs>
          <w:tab w:val="num" w:pos="2766"/>
        </w:tabs>
        <w:ind w:left="2766" w:hanging="360"/>
      </w:pPr>
      <w:rPr>
        <w:rFonts w:ascii="Symbol" w:hAnsi="Symbol" w:hint="default"/>
      </w:rPr>
    </w:lvl>
    <w:lvl w:ilvl="4" w:tplc="08090003" w:tentative="1">
      <w:start w:val="1"/>
      <w:numFmt w:val="bullet"/>
      <w:lvlText w:val="o"/>
      <w:lvlJc w:val="left"/>
      <w:pPr>
        <w:tabs>
          <w:tab w:val="num" w:pos="3486"/>
        </w:tabs>
        <w:ind w:left="3486" w:hanging="360"/>
      </w:pPr>
      <w:rPr>
        <w:rFonts w:ascii="Courier New" w:hAnsi="Courier New" w:cs="Courier New" w:hint="default"/>
      </w:rPr>
    </w:lvl>
    <w:lvl w:ilvl="5" w:tplc="08090005" w:tentative="1">
      <w:start w:val="1"/>
      <w:numFmt w:val="bullet"/>
      <w:lvlText w:val=""/>
      <w:lvlJc w:val="left"/>
      <w:pPr>
        <w:tabs>
          <w:tab w:val="num" w:pos="4206"/>
        </w:tabs>
        <w:ind w:left="4206" w:hanging="360"/>
      </w:pPr>
      <w:rPr>
        <w:rFonts w:ascii="Wingdings" w:hAnsi="Wingdings" w:hint="default"/>
      </w:rPr>
    </w:lvl>
    <w:lvl w:ilvl="6" w:tplc="08090001" w:tentative="1">
      <w:start w:val="1"/>
      <w:numFmt w:val="bullet"/>
      <w:lvlText w:val=""/>
      <w:lvlJc w:val="left"/>
      <w:pPr>
        <w:tabs>
          <w:tab w:val="num" w:pos="4926"/>
        </w:tabs>
        <w:ind w:left="4926" w:hanging="360"/>
      </w:pPr>
      <w:rPr>
        <w:rFonts w:ascii="Symbol" w:hAnsi="Symbol" w:hint="default"/>
      </w:rPr>
    </w:lvl>
    <w:lvl w:ilvl="7" w:tplc="08090003" w:tentative="1">
      <w:start w:val="1"/>
      <w:numFmt w:val="bullet"/>
      <w:lvlText w:val="o"/>
      <w:lvlJc w:val="left"/>
      <w:pPr>
        <w:tabs>
          <w:tab w:val="num" w:pos="5646"/>
        </w:tabs>
        <w:ind w:left="5646" w:hanging="360"/>
      </w:pPr>
      <w:rPr>
        <w:rFonts w:ascii="Courier New" w:hAnsi="Courier New" w:cs="Courier New" w:hint="default"/>
      </w:rPr>
    </w:lvl>
    <w:lvl w:ilvl="8" w:tplc="08090005" w:tentative="1">
      <w:start w:val="1"/>
      <w:numFmt w:val="bullet"/>
      <w:lvlText w:val=""/>
      <w:lvlJc w:val="left"/>
      <w:pPr>
        <w:tabs>
          <w:tab w:val="num" w:pos="6366"/>
        </w:tabs>
        <w:ind w:left="6366" w:hanging="360"/>
      </w:pPr>
      <w:rPr>
        <w:rFonts w:ascii="Wingdings" w:hAnsi="Wingdings" w:hint="default"/>
      </w:rPr>
    </w:lvl>
  </w:abstractNum>
  <w:abstractNum w:abstractNumId="45" w15:restartNumberingAfterBreak="0">
    <w:nsid w:val="59AD0CEE"/>
    <w:multiLevelType w:val="hybridMultilevel"/>
    <w:tmpl w:val="30A22480"/>
    <w:lvl w:ilvl="0" w:tplc="FFFFFFFF">
      <w:numFmt w:val="bullet"/>
      <w:pStyle w:val="OZl3"/>
      <w:lvlText w:val=""/>
      <w:lvlJc w:val="left"/>
      <w:pPr>
        <w:tabs>
          <w:tab w:val="num" w:pos="720"/>
        </w:tabs>
        <w:ind w:left="720" w:hanging="720"/>
      </w:pPr>
      <w:rPr>
        <w:rFonts w:ascii="Symbol" w:eastAsia="Times New Roman" w:hAnsi="Symbol" w:cs="Times New Roman" w:hint="default"/>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46" w15:restartNumberingAfterBreak="0">
    <w:nsid w:val="5D9453D6"/>
    <w:multiLevelType w:val="multilevel"/>
    <w:tmpl w:val="0C09001D"/>
    <w:styleLink w:val="Style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60072EE8"/>
    <w:multiLevelType w:val="hybridMultilevel"/>
    <w:tmpl w:val="8E4676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8" w15:restartNumberingAfterBreak="0">
    <w:nsid w:val="64026EB7"/>
    <w:multiLevelType w:val="hybridMultilevel"/>
    <w:tmpl w:val="696A6F96"/>
    <w:lvl w:ilvl="0" w:tplc="1C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680F5AD8"/>
    <w:multiLevelType w:val="hybridMultilevel"/>
    <w:tmpl w:val="B9DCDE46"/>
    <w:lvl w:ilvl="0" w:tplc="0BF2A7E8">
      <w:start w:val="1"/>
      <w:numFmt w:val="bullet"/>
      <w:pStyle w:val="ListBullet2"/>
      <w:lvlText w:val=""/>
      <w:lvlJc w:val="left"/>
      <w:pPr>
        <w:tabs>
          <w:tab w:val="num" w:pos="947"/>
        </w:tabs>
        <w:ind w:left="947"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68472E35"/>
    <w:multiLevelType w:val="hybridMultilevel"/>
    <w:tmpl w:val="867E02FA"/>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1" w15:restartNumberingAfterBreak="0">
    <w:nsid w:val="684F6FEA"/>
    <w:multiLevelType w:val="hybridMultilevel"/>
    <w:tmpl w:val="0CD81F02"/>
    <w:name w:val="CATBullet2"/>
    <w:lvl w:ilvl="0" w:tplc="7EA2B3D6">
      <w:start w:val="2"/>
      <w:numFmt w:val="bullet"/>
      <w:lvlText w:val=""/>
      <w:lvlJc w:val="left"/>
      <w:pPr>
        <w:tabs>
          <w:tab w:val="num" w:pos="113"/>
        </w:tabs>
        <w:ind w:left="113" w:hanging="113"/>
      </w:pPr>
      <w:rPr>
        <w:rFonts w:ascii="Symbol" w:hAnsi="Symbol" w:hint="default"/>
        <w:color w:val="auto"/>
      </w:rPr>
    </w:lvl>
    <w:lvl w:ilvl="1" w:tplc="0DA4BC08">
      <w:start w:val="2"/>
      <w:numFmt w:val="bullet"/>
      <w:lvlText w:val=""/>
      <w:lvlJc w:val="left"/>
      <w:pPr>
        <w:tabs>
          <w:tab w:val="num" w:pos="567"/>
        </w:tabs>
        <w:ind w:left="567" w:hanging="567"/>
      </w:pPr>
      <w:rPr>
        <w:rFonts w:ascii="Symbol" w:hAnsi="Symbol" w:hint="default"/>
        <w:color w:val="auto"/>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2" w15:restartNumberingAfterBreak="0">
    <w:nsid w:val="6A010138"/>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3" w15:restartNumberingAfterBreak="0">
    <w:nsid w:val="6ACA282C"/>
    <w:multiLevelType w:val="hybridMultilevel"/>
    <w:tmpl w:val="CF3A99C0"/>
    <w:lvl w:ilvl="0" w:tplc="08090009">
      <w:start w:val="1"/>
      <w:numFmt w:val="bullet"/>
      <w:lvlText w:val=""/>
      <w:lvlJc w:val="left"/>
      <w:pPr>
        <w:tabs>
          <w:tab w:val="num" w:pos="502"/>
        </w:tabs>
        <w:ind w:left="502"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6FA00BA5"/>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5" w15:restartNumberingAfterBreak="0">
    <w:nsid w:val="70733BB5"/>
    <w:multiLevelType w:val="multilevel"/>
    <w:tmpl w:val="208871A8"/>
    <w:lvl w:ilvl="0">
      <w:start w:val="1"/>
      <w:numFmt w:val="bullet"/>
      <w:pStyle w:val="objectivebullet"/>
      <w:lvlText w:val=""/>
      <w:lvlJc w:val="left"/>
      <w:pPr>
        <w:tabs>
          <w:tab w:val="num" w:pos="2160"/>
        </w:tabs>
        <w:ind w:left="2160" w:hanging="1440"/>
      </w:pPr>
      <w:rPr>
        <w:rFonts w:ascii="Symbol" w:hAnsi="Symbol"/>
        <w:color w:val="auto"/>
        <w:sz w:val="24"/>
        <w:szCs w:val="24"/>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6" w15:restartNumberingAfterBreak="0">
    <w:nsid w:val="719D6888"/>
    <w:multiLevelType w:val="hybridMultilevel"/>
    <w:tmpl w:val="D1EE528A"/>
    <w:lvl w:ilvl="0" w:tplc="1C090001">
      <w:start w:val="1"/>
      <w:numFmt w:val="bullet"/>
      <w:lvlText w:val=""/>
      <w:lvlJc w:val="left"/>
      <w:pPr>
        <w:tabs>
          <w:tab w:val="num" w:pos="568"/>
        </w:tabs>
        <w:ind w:left="568" w:hanging="284"/>
      </w:pPr>
      <w:rPr>
        <w:rFonts w:ascii="Symbol" w:hAnsi="Symbol" w:hint="default"/>
      </w:rPr>
    </w:lvl>
    <w:lvl w:ilvl="1" w:tplc="04090003">
      <w:start w:val="1"/>
      <w:numFmt w:val="bullet"/>
      <w:lvlText w:val="o"/>
      <w:lvlJc w:val="left"/>
      <w:pPr>
        <w:tabs>
          <w:tab w:val="num" w:pos="1724"/>
        </w:tabs>
        <w:ind w:left="1724" w:hanging="360"/>
      </w:pPr>
      <w:rPr>
        <w:rFonts w:ascii="Courier New" w:hAnsi="Courier New" w:cs="Courier New" w:hint="default"/>
      </w:rPr>
    </w:lvl>
    <w:lvl w:ilvl="2" w:tplc="04090005" w:tentative="1">
      <w:start w:val="1"/>
      <w:numFmt w:val="bullet"/>
      <w:lvlText w:val=""/>
      <w:lvlJc w:val="left"/>
      <w:pPr>
        <w:tabs>
          <w:tab w:val="num" w:pos="2444"/>
        </w:tabs>
        <w:ind w:left="2444" w:hanging="360"/>
      </w:pPr>
      <w:rPr>
        <w:rFonts w:ascii="Wingdings" w:hAnsi="Wingdings" w:hint="default"/>
      </w:rPr>
    </w:lvl>
    <w:lvl w:ilvl="3" w:tplc="04090001" w:tentative="1">
      <w:start w:val="1"/>
      <w:numFmt w:val="bullet"/>
      <w:lvlText w:val=""/>
      <w:lvlJc w:val="left"/>
      <w:pPr>
        <w:tabs>
          <w:tab w:val="num" w:pos="3164"/>
        </w:tabs>
        <w:ind w:left="3164" w:hanging="360"/>
      </w:pPr>
      <w:rPr>
        <w:rFonts w:ascii="Symbol" w:hAnsi="Symbol" w:hint="default"/>
      </w:rPr>
    </w:lvl>
    <w:lvl w:ilvl="4" w:tplc="04090003" w:tentative="1">
      <w:start w:val="1"/>
      <w:numFmt w:val="bullet"/>
      <w:lvlText w:val="o"/>
      <w:lvlJc w:val="left"/>
      <w:pPr>
        <w:tabs>
          <w:tab w:val="num" w:pos="3884"/>
        </w:tabs>
        <w:ind w:left="3884" w:hanging="360"/>
      </w:pPr>
      <w:rPr>
        <w:rFonts w:ascii="Courier New" w:hAnsi="Courier New" w:cs="Courier New" w:hint="default"/>
      </w:rPr>
    </w:lvl>
    <w:lvl w:ilvl="5" w:tplc="04090005" w:tentative="1">
      <w:start w:val="1"/>
      <w:numFmt w:val="bullet"/>
      <w:lvlText w:val=""/>
      <w:lvlJc w:val="left"/>
      <w:pPr>
        <w:tabs>
          <w:tab w:val="num" w:pos="4604"/>
        </w:tabs>
        <w:ind w:left="4604" w:hanging="360"/>
      </w:pPr>
      <w:rPr>
        <w:rFonts w:ascii="Wingdings" w:hAnsi="Wingdings" w:hint="default"/>
      </w:rPr>
    </w:lvl>
    <w:lvl w:ilvl="6" w:tplc="04090001" w:tentative="1">
      <w:start w:val="1"/>
      <w:numFmt w:val="bullet"/>
      <w:lvlText w:val=""/>
      <w:lvlJc w:val="left"/>
      <w:pPr>
        <w:tabs>
          <w:tab w:val="num" w:pos="5324"/>
        </w:tabs>
        <w:ind w:left="5324" w:hanging="360"/>
      </w:pPr>
      <w:rPr>
        <w:rFonts w:ascii="Symbol" w:hAnsi="Symbol" w:hint="default"/>
      </w:rPr>
    </w:lvl>
    <w:lvl w:ilvl="7" w:tplc="04090003" w:tentative="1">
      <w:start w:val="1"/>
      <w:numFmt w:val="bullet"/>
      <w:lvlText w:val="o"/>
      <w:lvlJc w:val="left"/>
      <w:pPr>
        <w:tabs>
          <w:tab w:val="num" w:pos="6044"/>
        </w:tabs>
        <w:ind w:left="6044" w:hanging="360"/>
      </w:pPr>
      <w:rPr>
        <w:rFonts w:ascii="Courier New" w:hAnsi="Courier New" w:cs="Courier New" w:hint="default"/>
      </w:rPr>
    </w:lvl>
    <w:lvl w:ilvl="8" w:tplc="04090005" w:tentative="1">
      <w:start w:val="1"/>
      <w:numFmt w:val="bullet"/>
      <w:lvlText w:val=""/>
      <w:lvlJc w:val="left"/>
      <w:pPr>
        <w:tabs>
          <w:tab w:val="num" w:pos="6764"/>
        </w:tabs>
        <w:ind w:left="6764" w:hanging="360"/>
      </w:pPr>
      <w:rPr>
        <w:rFonts w:ascii="Wingdings" w:hAnsi="Wingdings" w:hint="default"/>
      </w:rPr>
    </w:lvl>
  </w:abstractNum>
  <w:abstractNum w:abstractNumId="57" w15:restartNumberingAfterBreak="0">
    <w:nsid w:val="73AB3CA6"/>
    <w:multiLevelType w:val="hybridMultilevel"/>
    <w:tmpl w:val="EBCC7D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8" w15:restartNumberingAfterBreak="0">
    <w:nsid w:val="74495802"/>
    <w:multiLevelType w:val="hybridMultilevel"/>
    <w:tmpl w:val="113EFC0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9" w15:restartNumberingAfterBreak="0">
    <w:nsid w:val="74E42C14"/>
    <w:multiLevelType w:val="hybridMultilevel"/>
    <w:tmpl w:val="8BACF126"/>
    <w:lvl w:ilvl="0" w:tplc="0809000F">
      <w:start w:val="1"/>
      <w:numFmt w:val="bullet"/>
      <w:lvlText w:val=""/>
      <w:lvlJc w:val="left"/>
      <w:pPr>
        <w:tabs>
          <w:tab w:val="num" w:pos="360"/>
        </w:tabs>
        <w:ind w:left="36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0" w15:restartNumberingAfterBreak="0">
    <w:nsid w:val="76393502"/>
    <w:multiLevelType w:val="multilevel"/>
    <w:tmpl w:val="CDB66346"/>
    <w:styleLink w:val="StyleBulleted"/>
    <w:lvl w:ilvl="0">
      <w:start w:val="1"/>
      <w:numFmt w:val="bullet"/>
      <w:lvlText w:val=""/>
      <w:lvlJc w:val="left"/>
      <w:pPr>
        <w:tabs>
          <w:tab w:val="num" w:pos="901"/>
        </w:tabs>
        <w:ind w:left="901" w:hanging="391"/>
      </w:pPr>
      <w:rPr>
        <w:rFonts w:ascii="Symbol" w:hAnsi="Symbol"/>
        <w:sz w:val="22"/>
      </w:rPr>
    </w:lvl>
    <w:lvl w:ilvl="1">
      <w:start w:val="1"/>
      <w:numFmt w:val="bullet"/>
      <w:lvlText w:val="o"/>
      <w:lvlJc w:val="left"/>
      <w:pPr>
        <w:tabs>
          <w:tab w:val="num" w:pos="1610"/>
        </w:tabs>
        <w:ind w:left="1610" w:hanging="360"/>
      </w:pPr>
      <w:rPr>
        <w:rFonts w:ascii="Courier New" w:hAnsi="Courier New" w:cs="Courier New" w:hint="default"/>
      </w:rPr>
    </w:lvl>
    <w:lvl w:ilvl="2">
      <w:start w:val="1"/>
      <w:numFmt w:val="bullet"/>
      <w:lvlText w:val=""/>
      <w:lvlJc w:val="left"/>
      <w:pPr>
        <w:tabs>
          <w:tab w:val="num" w:pos="2330"/>
        </w:tabs>
        <w:ind w:left="2330" w:hanging="360"/>
      </w:pPr>
      <w:rPr>
        <w:rFonts w:ascii="Wingdings" w:hAnsi="Wingdings" w:hint="default"/>
      </w:rPr>
    </w:lvl>
    <w:lvl w:ilvl="3">
      <w:start w:val="1"/>
      <w:numFmt w:val="bullet"/>
      <w:lvlText w:val=""/>
      <w:lvlJc w:val="left"/>
      <w:pPr>
        <w:tabs>
          <w:tab w:val="num" w:pos="3050"/>
        </w:tabs>
        <w:ind w:left="3050" w:hanging="360"/>
      </w:pPr>
      <w:rPr>
        <w:rFonts w:ascii="Symbol" w:hAnsi="Symbol" w:hint="default"/>
      </w:rPr>
    </w:lvl>
    <w:lvl w:ilvl="4">
      <w:start w:val="1"/>
      <w:numFmt w:val="bullet"/>
      <w:lvlText w:val="o"/>
      <w:lvlJc w:val="left"/>
      <w:pPr>
        <w:tabs>
          <w:tab w:val="num" w:pos="3770"/>
        </w:tabs>
        <w:ind w:left="3770" w:hanging="360"/>
      </w:pPr>
      <w:rPr>
        <w:rFonts w:ascii="Courier New" w:hAnsi="Courier New" w:cs="Courier New" w:hint="default"/>
      </w:rPr>
    </w:lvl>
    <w:lvl w:ilvl="5">
      <w:start w:val="1"/>
      <w:numFmt w:val="bullet"/>
      <w:lvlText w:val=""/>
      <w:lvlJc w:val="left"/>
      <w:pPr>
        <w:tabs>
          <w:tab w:val="num" w:pos="4490"/>
        </w:tabs>
        <w:ind w:left="4490" w:hanging="360"/>
      </w:pPr>
      <w:rPr>
        <w:rFonts w:ascii="Wingdings" w:hAnsi="Wingdings" w:hint="default"/>
      </w:rPr>
    </w:lvl>
    <w:lvl w:ilvl="6">
      <w:start w:val="1"/>
      <w:numFmt w:val="bullet"/>
      <w:lvlText w:val=""/>
      <w:lvlJc w:val="left"/>
      <w:pPr>
        <w:tabs>
          <w:tab w:val="num" w:pos="5210"/>
        </w:tabs>
        <w:ind w:left="5210" w:hanging="360"/>
      </w:pPr>
      <w:rPr>
        <w:rFonts w:ascii="Symbol" w:hAnsi="Symbol" w:hint="default"/>
      </w:rPr>
    </w:lvl>
    <w:lvl w:ilvl="7">
      <w:start w:val="1"/>
      <w:numFmt w:val="bullet"/>
      <w:lvlText w:val="o"/>
      <w:lvlJc w:val="left"/>
      <w:pPr>
        <w:tabs>
          <w:tab w:val="num" w:pos="5930"/>
        </w:tabs>
        <w:ind w:left="5930" w:hanging="360"/>
      </w:pPr>
      <w:rPr>
        <w:rFonts w:ascii="Courier New" w:hAnsi="Courier New" w:cs="Courier New" w:hint="default"/>
      </w:rPr>
    </w:lvl>
    <w:lvl w:ilvl="8">
      <w:start w:val="1"/>
      <w:numFmt w:val="bullet"/>
      <w:lvlText w:val=""/>
      <w:lvlJc w:val="left"/>
      <w:pPr>
        <w:tabs>
          <w:tab w:val="num" w:pos="6650"/>
        </w:tabs>
        <w:ind w:left="6650" w:hanging="360"/>
      </w:pPr>
      <w:rPr>
        <w:rFonts w:ascii="Wingdings" w:hAnsi="Wingdings" w:hint="default"/>
      </w:rPr>
    </w:lvl>
  </w:abstractNum>
  <w:abstractNum w:abstractNumId="61" w15:restartNumberingAfterBreak="0">
    <w:nsid w:val="76F86618"/>
    <w:multiLevelType w:val="hybridMultilevel"/>
    <w:tmpl w:val="91BC73E0"/>
    <w:lvl w:ilvl="0" w:tplc="1C090017">
      <w:start w:val="1"/>
      <w:numFmt w:val="lowerLetter"/>
      <w:lvlText w:val="%1)"/>
      <w:lvlJc w:val="left"/>
      <w:pPr>
        <w:ind w:left="720" w:hanging="360"/>
      </w:pPr>
    </w:lvl>
    <w:lvl w:ilvl="1" w:tplc="CA0E3732">
      <w:start w:val="3"/>
      <w:numFmt w:val="bullet"/>
      <w:lvlText w:val="•"/>
      <w:lvlJc w:val="left"/>
      <w:pPr>
        <w:ind w:left="1440" w:hanging="360"/>
      </w:pPr>
      <w:rPr>
        <w:rFonts w:ascii="SymbolMT" w:eastAsia="Times New Roman" w:hAnsi="SymbolMT" w:cs="SymbolMT" w:hint="default"/>
      </w:r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2" w15:restartNumberingAfterBreak="0">
    <w:nsid w:val="789F2FDB"/>
    <w:multiLevelType w:val="hybridMultilevel"/>
    <w:tmpl w:val="408E1C7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63" w15:restartNumberingAfterBreak="0">
    <w:nsid w:val="79882DCC"/>
    <w:multiLevelType w:val="hybridMultilevel"/>
    <w:tmpl w:val="5B868A3E"/>
    <w:lvl w:ilvl="0" w:tplc="04A6C650">
      <w:start w:val="1"/>
      <w:numFmt w:val="bullet"/>
      <w:pStyle w:val="BodyTextIndent2"/>
      <w:lvlText w:val=""/>
      <w:lvlJc w:val="left"/>
      <w:pPr>
        <w:tabs>
          <w:tab w:val="num" w:pos="851"/>
        </w:tabs>
        <w:ind w:left="851" w:hanging="851"/>
      </w:pPr>
      <w:rPr>
        <w:rFonts w:ascii="Wingdings" w:hAnsi="Wingdings" w:cs="Times New Roman" w:hint="default"/>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Times New Roman" w:hint="default"/>
      </w:rPr>
    </w:lvl>
    <w:lvl w:ilvl="3" w:tplc="04090001">
      <w:start w:val="1"/>
      <w:numFmt w:val="bullet"/>
      <w:lvlText w:val=""/>
      <w:lvlJc w:val="left"/>
      <w:pPr>
        <w:tabs>
          <w:tab w:val="num" w:pos="2880"/>
        </w:tabs>
        <w:ind w:left="2880" w:hanging="360"/>
      </w:pPr>
      <w:rPr>
        <w:rFonts w:ascii="Symbol" w:hAnsi="Symbol" w:cs="Times New Roman"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Times New Roman" w:hint="default"/>
      </w:rPr>
    </w:lvl>
    <w:lvl w:ilvl="6" w:tplc="04090001">
      <w:start w:val="1"/>
      <w:numFmt w:val="bullet"/>
      <w:lvlText w:val=""/>
      <w:lvlJc w:val="left"/>
      <w:pPr>
        <w:tabs>
          <w:tab w:val="num" w:pos="5040"/>
        </w:tabs>
        <w:ind w:left="5040" w:hanging="360"/>
      </w:pPr>
      <w:rPr>
        <w:rFonts w:ascii="Symbol" w:hAnsi="Symbol" w:cs="Times New Roman"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Times New Roman" w:hint="default"/>
      </w:rPr>
    </w:lvl>
  </w:abstractNum>
  <w:abstractNum w:abstractNumId="64" w15:restartNumberingAfterBreak="0">
    <w:nsid w:val="7A90408E"/>
    <w:multiLevelType w:val="hybridMultilevel"/>
    <w:tmpl w:val="1F880732"/>
    <w:lvl w:ilvl="0" w:tplc="0809000F">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3"/>
  </w:num>
  <w:num w:numId="2">
    <w:abstractNumId w:val="33"/>
  </w:num>
  <w:num w:numId="3">
    <w:abstractNumId w:val="60"/>
  </w:num>
  <w:num w:numId="4">
    <w:abstractNumId w:val="55"/>
  </w:num>
  <w:num w:numId="5">
    <w:abstractNumId w:val="45"/>
  </w:num>
  <w:num w:numId="6">
    <w:abstractNumId w:val="15"/>
  </w:num>
  <w:num w:numId="7">
    <w:abstractNumId w:val="52"/>
  </w:num>
  <w:num w:numId="8">
    <w:abstractNumId w:val="54"/>
  </w:num>
  <w:num w:numId="9">
    <w:abstractNumId w:val="41"/>
  </w:num>
  <w:num w:numId="10">
    <w:abstractNumId w:val="31"/>
  </w:num>
  <w:num w:numId="11">
    <w:abstractNumId w:val="3"/>
  </w:num>
  <w:num w:numId="12">
    <w:abstractNumId w:val="2"/>
  </w:num>
  <w:num w:numId="13">
    <w:abstractNumId w:val="44"/>
  </w:num>
  <w:num w:numId="14">
    <w:abstractNumId w:val="27"/>
  </w:num>
  <w:num w:numId="15">
    <w:abstractNumId w:val="22"/>
  </w:num>
  <w:num w:numId="16">
    <w:abstractNumId w:val="46"/>
  </w:num>
  <w:num w:numId="17">
    <w:abstractNumId w:val="20"/>
  </w:num>
  <w:num w:numId="18">
    <w:abstractNumId w:val="11"/>
  </w:num>
  <w:num w:numId="19">
    <w:abstractNumId w:val="8"/>
  </w:num>
  <w:num w:numId="20">
    <w:abstractNumId w:val="49"/>
  </w:num>
  <w:num w:numId="21">
    <w:abstractNumId w:val="53"/>
  </w:num>
  <w:num w:numId="22">
    <w:abstractNumId w:val="18"/>
  </w:num>
  <w:num w:numId="23">
    <w:abstractNumId w:val="35"/>
  </w:num>
  <w:num w:numId="24">
    <w:abstractNumId w:val="48"/>
  </w:num>
  <w:num w:numId="25">
    <w:abstractNumId w:val="13"/>
  </w:num>
  <w:num w:numId="26">
    <w:abstractNumId w:val="43"/>
  </w:num>
  <w:num w:numId="27">
    <w:abstractNumId w:val="37"/>
  </w:num>
  <w:num w:numId="28">
    <w:abstractNumId w:val="26"/>
  </w:num>
  <w:num w:numId="29">
    <w:abstractNumId w:val="64"/>
  </w:num>
  <w:num w:numId="30">
    <w:abstractNumId w:val="5"/>
  </w:num>
  <w:num w:numId="31">
    <w:abstractNumId w:val="38"/>
  </w:num>
  <w:num w:numId="32">
    <w:abstractNumId w:val="50"/>
  </w:num>
  <w:num w:numId="33">
    <w:abstractNumId w:val="39"/>
  </w:num>
  <w:num w:numId="34">
    <w:abstractNumId w:val="34"/>
  </w:num>
  <w:num w:numId="35">
    <w:abstractNumId w:val="4"/>
  </w:num>
  <w:num w:numId="36">
    <w:abstractNumId w:val="25"/>
  </w:num>
  <w:num w:numId="37">
    <w:abstractNumId w:val="29"/>
  </w:num>
  <w:num w:numId="38">
    <w:abstractNumId w:val="7"/>
  </w:num>
  <w:num w:numId="39">
    <w:abstractNumId w:val="58"/>
  </w:num>
  <w:num w:numId="40">
    <w:abstractNumId w:val="36"/>
  </w:num>
  <w:num w:numId="41">
    <w:abstractNumId w:val="12"/>
  </w:num>
  <w:num w:numId="42">
    <w:abstractNumId w:val="62"/>
  </w:num>
  <w:num w:numId="43">
    <w:abstractNumId w:val="42"/>
  </w:num>
  <w:num w:numId="44">
    <w:abstractNumId w:val="32"/>
  </w:num>
  <w:num w:numId="45">
    <w:abstractNumId w:val="59"/>
  </w:num>
  <w:num w:numId="46">
    <w:abstractNumId w:val="40"/>
  </w:num>
  <w:num w:numId="47">
    <w:abstractNumId w:val="0"/>
    <w:lvlOverride w:ilvl="0">
      <w:lvl w:ilvl="0">
        <w:numFmt w:val="bullet"/>
        <w:lvlText w:val=""/>
        <w:legacy w:legacy="1" w:legacySpace="0" w:legacyIndent="360"/>
        <w:lvlJc w:val="left"/>
        <w:pPr>
          <w:ind w:left="720" w:hanging="360"/>
        </w:pPr>
        <w:rPr>
          <w:rFonts w:ascii="Symbol" w:hAnsi="Symbol" w:hint="default"/>
        </w:rPr>
      </w:lvl>
    </w:lvlOverride>
  </w:num>
  <w:num w:numId="48">
    <w:abstractNumId w:val="28"/>
  </w:num>
  <w:num w:numId="49">
    <w:abstractNumId w:val="61"/>
  </w:num>
  <w:num w:numId="50">
    <w:abstractNumId w:val="9"/>
  </w:num>
  <w:num w:numId="51">
    <w:abstractNumId w:val="24"/>
  </w:num>
  <w:num w:numId="52">
    <w:abstractNumId w:val="6"/>
  </w:num>
  <w:num w:numId="53">
    <w:abstractNumId w:val="14"/>
  </w:num>
  <w:num w:numId="54">
    <w:abstractNumId w:val="21"/>
  </w:num>
  <w:num w:numId="55">
    <w:abstractNumId w:val="16"/>
  </w:num>
  <w:num w:numId="56">
    <w:abstractNumId w:val="57"/>
  </w:num>
  <w:num w:numId="57">
    <w:abstractNumId w:val="1"/>
  </w:num>
  <w:num w:numId="58">
    <w:abstractNumId w:val="47"/>
  </w:num>
  <w:num w:numId="59">
    <w:abstractNumId w:val="19"/>
  </w:num>
  <w:num w:numId="60">
    <w:abstractNumId w:val="56"/>
  </w:num>
  <w:num w:numId="61">
    <w:abstractNumId w:val="17"/>
  </w:num>
  <w:num w:numId="62">
    <w:abstractNumId w:val="30"/>
  </w:num>
  <w:num w:numId="63">
    <w:abstractNumId w:val="23"/>
  </w:num>
  <w:num w:numId="64">
    <w:abstractNumId w:val="10"/>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oNotHyphenateCaps/>
  <w:drawingGridHorizontalSpacing w:val="90"/>
  <w:displayHorizontalDrawingGridEvery w:val="0"/>
  <w:displayVerticalDrawingGridEvery w:val="2"/>
  <w:characterSpacingControl w:val="doNotCompress"/>
  <w:hdrShapeDefaults>
    <o:shapedefaults v:ext="edit" spidmax="2049">
      <o:colormru v:ext="edit" colors="#b2b2b2,#ddd"/>
    </o:shapedefaults>
  </w:hdrShapeDefaults>
  <w:footnotePr>
    <w:footnote w:id="-1"/>
    <w:footnote w:id="0"/>
  </w:footnotePr>
  <w:endnotePr>
    <w:endnote w:id="-1"/>
    <w:endnote w:id="0"/>
  </w:endnotePr>
  <w:compat>
    <w:compatSetting w:name="compatibilityMode" w:uri="http://schemas.microsoft.com/office/word" w:val="12"/>
  </w:compat>
  <w:rsids>
    <w:rsidRoot w:val="009A5C60"/>
    <w:rsid w:val="00000401"/>
    <w:rsid w:val="000007E8"/>
    <w:rsid w:val="000013B5"/>
    <w:rsid w:val="00001B0B"/>
    <w:rsid w:val="00003A26"/>
    <w:rsid w:val="00006026"/>
    <w:rsid w:val="00010474"/>
    <w:rsid w:val="00014524"/>
    <w:rsid w:val="000149AF"/>
    <w:rsid w:val="00015DB6"/>
    <w:rsid w:val="00021364"/>
    <w:rsid w:val="0002151E"/>
    <w:rsid w:val="000218C8"/>
    <w:rsid w:val="000228C1"/>
    <w:rsid w:val="000234C0"/>
    <w:rsid w:val="000239FB"/>
    <w:rsid w:val="0002522C"/>
    <w:rsid w:val="000252E8"/>
    <w:rsid w:val="000254BE"/>
    <w:rsid w:val="000265AA"/>
    <w:rsid w:val="0002710F"/>
    <w:rsid w:val="0002786C"/>
    <w:rsid w:val="000328D8"/>
    <w:rsid w:val="00032D42"/>
    <w:rsid w:val="00032F3F"/>
    <w:rsid w:val="000351A5"/>
    <w:rsid w:val="00035551"/>
    <w:rsid w:val="00036842"/>
    <w:rsid w:val="0003692B"/>
    <w:rsid w:val="0003739E"/>
    <w:rsid w:val="00037549"/>
    <w:rsid w:val="0003783E"/>
    <w:rsid w:val="00041737"/>
    <w:rsid w:val="00041DC1"/>
    <w:rsid w:val="000457CD"/>
    <w:rsid w:val="00045EBB"/>
    <w:rsid w:val="00046E52"/>
    <w:rsid w:val="00051CDD"/>
    <w:rsid w:val="00051E2A"/>
    <w:rsid w:val="000525AD"/>
    <w:rsid w:val="000525C7"/>
    <w:rsid w:val="00055C8D"/>
    <w:rsid w:val="00055FF1"/>
    <w:rsid w:val="00056EE6"/>
    <w:rsid w:val="00056FB5"/>
    <w:rsid w:val="00057278"/>
    <w:rsid w:val="00061E94"/>
    <w:rsid w:val="000636B6"/>
    <w:rsid w:val="000643DD"/>
    <w:rsid w:val="00065E41"/>
    <w:rsid w:val="00070173"/>
    <w:rsid w:val="00071063"/>
    <w:rsid w:val="000715D7"/>
    <w:rsid w:val="0007489B"/>
    <w:rsid w:val="00077CB8"/>
    <w:rsid w:val="00080EC9"/>
    <w:rsid w:val="00082B60"/>
    <w:rsid w:val="00083DBB"/>
    <w:rsid w:val="000873FB"/>
    <w:rsid w:val="0009362B"/>
    <w:rsid w:val="0009508E"/>
    <w:rsid w:val="0009576D"/>
    <w:rsid w:val="00097500"/>
    <w:rsid w:val="00097C71"/>
    <w:rsid w:val="000A09E6"/>
    <w:rsid w:val="000A159F"/>
    <w:rsid w:val="000A1D47"/>
    <w:rsid w:val="000A2C2F"/>
    <w:rsid w:val="000A4557"/>
    <w:rsid w:val="000A4A17"/>
    <w:rsid w:val="000A7104"/>
    <w:rsid w:val="000B145E"/>
    <w:rsid w:val="000B2421"/>
    <w:rsid w:val="000B7785"/>
    <w:rsid w:val="000C0001"/>
    <w:rsid w:val="000C072F"/>
    <w:rsid w:val="000C0A12"/>
    <w:rsid w:val="000C13AF"/>
    <w:rsid w:val="000C3689"/>
    <w:rsid w:val="000C3AD2"/>
    <w:rsid w:val="000C4059"/>
    <w:rsid w:val="000C6FAC"/>
    <w:rsid w:val="000D0274"/>
    <w:rsid w:val="000D0278"/>
    <w:rsid w:val="000D0DF3"/>
    <w:rsid w:val="000D3E2B"/>
    <w:rsid w:val="000D447A"/>
    <w:rsid w:val="000D79BC"/>
    <w:rsid w:val="000E1EB8"/>
    <w:rsid w:val="000E215E"/>
    <w:rsid w:val="000E42EB"/>
    <w:rsid w:val="000E450A"/>
    <w:rsid w:val="000E5FF0"/>
    <w:rsid w:val="000E7662"/>
    <w:rsid w:val="000F0160"/>
    <w:rsid w:val="000F10E2"/>
    <w:rsid w:val="000F2D73"/>
    <w:rsid w:val="000F32CF"/>
    <w:rsid w:val="000F61E5"/>
    <w:rsid w:val="000F63EC"/>
    <w:rsid w:val="00100DAC"/>
    <w:rsid w:val="001044FE"/>
    <w:rsid w:val="00105151"/>
    <w:rsid w:val="00106C89"/>
    <w:rsid w:val="00106CDB"/>
    <w:rsid w:val="0011000C"/>
    <w:rsid w:val="00111860"/>
    <w:rsid w:val="00111906"/>
    <w:rsid w:val="0011259F"/>
    <w:rsid w:val="00114B47"/>
    <w:rsid w:val="00115B67"/>
    <w:rsid w:val="0011615C"/>
    <w:rsid w:val="00117005"/>
    <w:rsid w:val="00121420"/>
    <w:rsid w:val="001227FA"/>
    <w:rsid w:val="001243FE"/>
    <w:rsid w:val="00126B90"/>
    <w:rsid w:val="00127383"/>
    <w:rsid w:val="001303DF"/>
    <w:rsid w:val="001311AC"/>
    <w:rsid w:val="00131233"/>
    <w:rsid w:val="001318A2"/>
    <w:rsid w:val="00132249"/>
    <w:rsid w:val="00132996"/>
    <w:rsid w:val="001345B6"/>
    <w:rsid w:val="00134F57"/>
    <w:rsid w:val="001365F1"/>
    <w:rsid w:val="00141588"/>
    <w:rsid w:val="00141B20"/>
    <w:rsid w:val="00143438"/>
    <w:rsid w:val="00143E81"/>
    <w:rsid w:val="0014438C"/>
    <w:rsid w:val="001479D0"/>
    <w:rsid w:val="00150D4B"/>
    <w:rsid w:val="00150E2D"/>
    <w:rsid w:val="00151976"/>
    <w:rsid w:val="0015216C"/>
    <w:rsid w:val="00152AB0"/>
    <w:rsid w:val="00154B32"/>
    <w:rsid w:val="0015577C"/>
    <w:rsid w:val="00155BB7"/>
    <w:rsid w:val="00155C65"/>
    <w:rsid w:val="001637C8"/>
    <w:rsid w:val="001712DF"/>
    <w:rsid w:val="001739D7"/>
    <w:rsid w:val="00174BAD"/>
    <w:rsid w:val="00175635"/>
    <w:rsid w:val="0017670A"/>
    <w:rsid w:val="00177609"/>
    <w:rsid w:val="0018047C"/>
    <w:rsid w:val="00182ED3"/>
    <w:rsid w:val="00184A7B"/>
    <w:rsid w:val="00187686"/>
    <w:rsid w:val="001906F4"/>
    <w:rsid w:val="00191257"/>
    <w:rsid w:val="0019153F"/>
    <w:rsid w:val="0019241B"/>
    <w:rsid w:val="00192627"/>
    <w:rsid w:val="00193594"/>
    <w:rsid w:val="0019474B"/>
    <w:rsid w:val="001968FB"/>
    <w:rsid w:val="001976D3"/>
    <w:rsid w:val="001A2486"/>
    <w:rsid w:val="001A24B9"/>
    <w:rsid w:val="001A26C8"/>
    <w:rsid w:val="001A2E7A"/>
    <w:rsid w:val="001A6792"/>
    <w:rsid w:val="001A686B"/>
    <w:rsid w:val="001A7275"/>
    <w:rsid w:val="001B10C7"/>
    <w:rsid w:val="001B1ADF"/>
    <w:rsid w:val="001B2616"/>
    <w:rsid w:val="001B358B"/>
    <w:rsid w:val="001B3719"/>
    <w:rsid w:val="001B5661"/>
    <w:rsid w:val="001B57DF"/>
    <w:rsid w:val="001B5FAB"/>
    <w:rsid w:val="001B6866"/>
    <w:rsid w:val="001B6D01"/>
    <w:rsid w:val="001B6D1C"/>
    <w:rsid w:val="001B74B8"/>
    <w:rsid w:val="001B7F7A"/>
    <w:rsid w:val="001C0C13"/>
    <w:rsid w:val="001C605A"/>
    <w:rsid w:val="001D2C1A"/>
    <w:rsid w:val="001D3046"/>
    <w:rsid w:val="001D4122"/>
    <w:rsid w:val="001D4AD6"/>
    <w:rsid w:val="001D71BF"/>
    <w:rsid w:val="001D7C03"/>
    <w:rsid w:val="001E1380"/>
    <w:rsid w:val="001E2C14"/>
    <w:rsid w:val="001E750D"/>
    <w:rsid w:val="001E77E4"/>
    <w:rsid w:val="001F11FE"/>
    <w:rsid w:val="001F4186"/>
    <w:rsid w:val="001F4593"/>
    <w:rsid w:val="001F5279"/>
    <w:rsid w:val="001F68D3"/>
    <w:rsid w:val="001F7107"/>
    <w:rsid w:val="001F7731"/>
    <w:rsid w:val="001F7D30"/>
    <w:rsid w:val="00200106"/>
    <w:rsid w:val="00201E68"/>
    <w:rsid w:val="00202393"/>
    <w:rsid w:val="002069CC"/>
    <w:rsid w:val="00212B4E"/>
    <w:rsid w:val="00212B92"/>
    <w:rsid w:val="00216973"/>
    <w:rsid w:val="00221E54"/>
    <w:rsid w:val="002222BC"/>
    <w:rsid w:val="00223224"/>
    <w:rsid w:val="00224580"/>
    <w:rsid w:val="00225281"/>
    <w:rsid w:val="00227E1C"/>
    <w:rsid w:val="00230257"/>
    <w:rsid w:val="002339E1"/>
    <w:rsid w:val="00236172"/>
    <w:rsid w:val="00236AC8"/>
    <w:rsid w:val="0023729B"/>
    <w:rsid w:val="002420B8"/>
    <w:rsid w:val="002421D0"/>
    <w:rsid w:val="00242A90"/>
    <w:rsid w:val="00242B40"/>
    <w:rsid w:val="0024430C"/>
    <w:rsid w:val="00244D4E"/>
    <w:rsid w:val="002457B4"/>
    <w:rsid w:val="002457FE"/>
    <w:rsid w:val="002528F8"/>
    <w:rsid w:val="00255A64"/>
    <w:rsid w:val="002574C8"/>
    <w:rsid w:val="0026069A"/>
    <w:rsid w:val="00261972"/>
    <w:rsid w:val="002627EE"/>
    <w:rsid w:val="002672C1"/>
    <w:rsid w:val="00271281"/>
    <w:rsid w:val="00273551"/>
    <w:rsid w:val="002739B0"/>
    <w:rsid w:val="0027464F"/>
    <w:rsid w:val="002769BC"/>
    <w:rsid w:val="00276A3B"/>
    <w:rsid w:val="00277C41"/>
    <w:rsid w:val="002829D1"/>
    <w:rsid w:val="00283084"/>
    <w:rsid w:val="00284752"/>
    <w:rsid w:val="00291195"/>
    <w:rsid w:val="002933C2"/>
    <w:rsid w:val="002947F8"/>
    <w:rsid w:val="00297A95"/>
    <w:rsid w:val="002A1EAA"/>
    <w:rsid w:val="002B0731"/>
    <w:rsid w:val="002B1059"/>
    <w:rsid w:val="002B1B91"/>
    <w:rsid w:val="002B21A4"/>
    <w:rsid w:val="002B27D9"/>
    <w:rsid w:val="002B4024"/>
    <w:rsid w:val="002B5431"/>
    <w:rsid w:val="002B5DFC"/>
    <w:rsid w:val="002B7BB7"/>
    <w:rsid w:val="002B7E57"/>
    <w:rsid w:val="002C2962"/>
    <w:rsid w:val="002C4474"/>
    <w:rsid w:val="002C6E3E"/>
    <w:rsid w:val="002D3912"/>
    <w:rsid w:val="002D3D8B"/>
    <w:rsid w:val="002D6E17"/>
    <w:rsid w:val="002D7694"/>
    <w:rsid w:val="002E0EA5"/>
    <w:rsid w:val="002E0EB6"/>
    <w:rsid w:val="002E1A19"/>
    <w:rsid w:val="002E2E1D"/>
    <w:rsid w:val="002E351D"/>
    <w:rsid w:val="002E3C8E"/>
    <w:rsid w:val="002E3FD2"/>
    <w:rsid w:val="002E5556"/>
    <w:rsid w:val="002E788F"/>
    <w:rsid w:val="002F5333"/>
    <w:rsid w:val="00302A45"/>
    <w:rsid w:val="00302B77"/>
    <w:rsid w:val="00307190"/>
    <w:rsid w:val="0030736A"/>
    <w:rsid w:val="00310F25"/>
    <w:rsid w:val="00311612"/>
    <w:rsid w:val="003130A7"/>
    <w:rsid w:val="00313487"/>
    <w:rsid w:val="003144FF"/>
    <w:rsid w:val="003171F9"/>
    <w:rsid w:val="00317254"/>
    <w:rsid w:val="003202D8"/>
    <w:rsid w:val="00325DC0"/>
    <w:rsid w:val="0032761E"/>
    <w:rsid w:val="00333AF7"/>
    <w:rsid w:val="00334346"/>
    <w:rsid w:val="00334EE6"/>
    <w:rsid w:val="003356CE"/>
    <w:rsid w:val="003414B7"/>
    <w:rsid w:val="0034153A"/>
    <w:rsid w:val="003415C3"/>
    <w:rsid w:val="0034202A"/>
    <w:rsid w:val="00344010"/>
    <w:rsid w:val="00345251"/>
    <w:rsid w:val="00345696"/>
    <w:rsid w:val="00346320"/>
    <w:rsid w:val="0035103B"/>
    <w:rsid w:val="00356C3A"/>
    <w:rsid w:val="00356D4E"/>
    <w:rsid w:val="00360356"/>
    <w:rsid w:val="0036248A"/>
    <w:rsid w:val="00363424"/>
    <w:rsid w:val="00363DDA"/>
    <w:rsid w:val="00364060"/>
    <w:rsid w:val="003644FE"/>
    <w:rsid w:val="003658DA"/>
    <w:rsid w:val="00366AED"/>
    <w:rsid w:val="00370149"/>
    <w:rsid w:val="00371912"/>
    <w:rsid w:val="00372699"/>
    <w:rsid w:val="0037300F"/>
    <w:rsid w:val="00374AC8"/>
    <w:rsid w:val="0037639D"/>
    <w:rsid w:val="00381269"/>
    <w:rsid w:val="00383246"/>
    <w:rsid w:val="0038396B"/>
    <w:rsid w:val="00387C2C"/>
    <w:rsid w:val="00391122"/>
    <w:rsid w:val="00392BB9"/>
    <w:rsid w:val="0039557D"/>
    <w:rsid w:val="003A0069"/>
    <w:rsid w:val="003A0790"/>
    <w:rsid w:val="003A4F23"/>
    <w:rsid w:val="003A63A4"/>
    <w:rsid w:val="003B08C9"/>
    <w:rsid w:val="003B099E"/>
    <w:rsid w:val="003B0E78"/>
    <w:rsid w:val="003B50A9"/>
    <w:rsid w:val="003B5276"/>
    <w:rsid w:val="003B5C0E"/>
    <w:rsid w:val="003B6322"/>
    <w:rsid w:val="003C180B"/>
    <w:rsid w:val="003C1957"/>
    <w:rsid w:val="003C1ED6"/>
    <w:rsid w:val="003C1F5A"/>
    <w:rsid w:val="003C5239"/>
    <w:rsid w:val="003C550C"/>
    <w:rsid w:val="003C6CDE"/>
    <w:rsid w:val="003C6F04"/>
    <w:rsid w:val="003C75FA"/>
    <w:rsid w:val="003C7742"/>
    <w:rsid w:val="003D16FD"/>
    <w:rsid w:val="003D20E0"/>
    <w:rsid w:val="003D5CDC"/>
    <w:rsid w:val="003D6BFE"/>
    <w:rsid w:val="003D6D52"/>
    <w:rsid w:val="003D7B9D"/>
    <w:rsid w:val="003E04ED"/>
    <w:rsid w:val="003E086C"/>
    <w:rsid w:val="003E0B19"/>
    <w:rsid w:val="003E36BD"/>
    <w:rsid w:val="003E6A07"/>
    <w:rsid w:val="003F0507"/>
    <w:rsid w:val="003F06F6"/>
    <w:rsid w:val="003F077A"/>
    <w:rsid w:val="003F1184"/>
    <w:rsid w:val="003F2B68"/>
    <w:rsid w:val="003F5C77"/>
    <w:rsid w:val="003F5C7F"/>
    <w:rsid w:val="004023E6"/>
    <w:rsid w:val="0040287C"/>
    <w:rsid w:val="004028B5"/>
    <w:rsid w:val="00403BC5"/>
    <w:rsid w:val="00405CAA"/>
    <w:rsid w:val="004069E3"/>
    <w:rsid w:val="004111B3"/>
    <w:rsid w:val="004114B6"/>
    <w:rsid w:val="004118CC"/>
    <w:rsid w:val="00413A58"/>
    <w:rsid w:val="00413D12"/>
    <w:rsid w:val="00414073"/>
    <w:rsid w:val="00415793"/>
    <w:rsid w:val="00417CD5"/>
    <w:rsid w:val="00420356"/>
    <w:rsid w:val="0042181C"/>
    <w:rsid w:val="004246E2"/>
    <w:rsid w:val="00424C73"/>
    <w:rsid w:val="00427291"/>
    <w:rsid w:val="00427A88"/>
    <w:rsid w:val="004303F9"/>
    <w:rsid w:val="004318B3"/>
    <w:rsid w:val="00431DFF"/>
    <w:rsid w:val="00432F41"/>
    <w:rsid w:val="004335D2"/>
    <w:rsid w:val="00433D9C"/>
    <w:rsid w:val="004356B7"/>
    <w:rsid w:val="004362B9"/>
    <w:rsid w:val="0043714A"/>
    <w:rsid w:val="00440746"/>
    <w:rsid w:val="00442B6E"/>
    <w:rsid w:val="0044341A"/>
    <w:rsid w:val="00444F2F"/>
    <w:rsid w:val="004453D7"/>
    <w:rsid w:val="00446DCF"/>
    <w:rsid w:val="004528E5"/>
    <w:rsid w:val="0045398B"/>
    <w:rsid w:val="004543D2"/>
    <w:rsid w:val="0045483F"/>
    <w:rsid w:val="004577E5"/>
    <w:rsid w:val="004607FE"/>
    <w:rsid w:val="00461181"/>
    <w:rsid w:val="004613F3"/>
    <w:rsid w:val="004625B1"/>
    <w:rsid w:val="00463E67"/>
    <w:rsid w:val="0046436C"/>
    <w:rsid w:val="00466148"/>
    <w:rsid w:val="00467173"/>
    <w:rsid w:val="0047123E"/>
    <w:rsid w:val="00472C17"/>
    <w:rsid w:val="00473618"/>
    <w:rsid w:val="00473654"/>
    <w:rsid w:val="0047368A"/>
    <w:rsid w:val="00473BFC"/>
    <w:rsid w:val="004773B8"/>
    <w:rsid w:val="00482C14"/>
    <w:rsid w:val="00483291"/>
    <w:rsid w:val="00484632"/>
    <w:rsid w:val="004850CF"/>
    <w:rsid w:val="004850D9"/>
    <w:rsid w:val="00486AB3"/>
    <w:rsid w:val="00486BF7"/>
    <w:rsid w:val="0048764B"/>
    <w:rsid w:val="00490B3D"/>
    <w:rsid w:val="0049470C"/>
    <w:rsid w:val="0049642C"/>
    <w:rsid w:val="004968F3"/>
    <w:rsid w:val="004A1545"/>
    <w:rsid w:val="004A17E7"/>
    <w:rsid w:val="004A24EC"/>
    <w:rsid w:val="004A3FE5"/>
    <w:rsid w:val="004A558D"/>
    <w:rsid w:val="004A69EB"/>
    <w:rsid w:val="004B0441"/>
    <w:rsid w:val="004B0F63"/>
    <w:rsid w:val="004B168F"/>
    <w:rsid w:val="004B285F"/>
    <w:rsid w:val="004B364C"/>
    <w:rsid w:val="004B5CAE"/>
    <w:rsid w:val="004B60C6"/>
    <w:rsid w:val="004B6355"/>
    <w:rsid w:val="004B774F"/>
    <w:rsid w:val="004C0AD0"/>
    <w:rsid w:val="004C3790"/>
    <w:rsid w:val="004C3ACD"/>
    <w:rsid w:val="004C6453"/>
    <w:rsid w:val="004C64E0"/>
    <w:rsid w:val="004D0833"/>
    <w:rsid w:val="004D17F6"/>
    <w:rsid w:val="004D2B66"/>
    <w:rsid w:val="004D411C"/>
    <w:rsid w:val="004D4306"/>
    <w:rsid w:val="004D760D"/>
    <w:rsid w:val="004D7CE5"/>
    <w:rsid w:val="004E228A"/>
    <w:rsid w:val="004E22F5"/>
    <w:rsid w:val="004E27D7"/>
    <w:rsid w:val="004E4219"/>
    <w:rsid w:val="004F1F14"/>
    <w:rsid w:val="004F2CD0"/>
    <w:rsid w:val="004F4F36"/>
    <w:rsid w:val="004F5A7D"/>
    <w:rsid w:val="004F6E81"/>
    <w:rsid w:val="0050166E"/>
    <w:rsid w:val="0050173D"/>
    <w:rsid w:val="00501998"/>
    <w:rsid w:val="00506EE4"/>
    <w:rsid w:val="005113C3"/>
    <w:rsid w:val="00512010"/>
    <w:rsid w:val="00512226"/>
    <w:rsid w:val="00512AEB"/>
    <w:rsid w:val="00512FCB"/>
    <w:rsid w:val="00513086"/>
    <w:rsid w:val="00513E74"/>
    <w:rsid w:val="00514D47"/>
    <w:rsid w:val="0051533F"/>
    <w:rsid w:val="00517AAC"/>
    <w:rsid w:val="00520FEC"/>
    <w:rsid w:val="00521323"/>
    <w:rsid w:val="005215AD"/>
    <w:rsid w:val="0052201B"/>
    <w:rsid w:val="00522382"/>
    <w:rsid w:val="005223E5"/>
    <w:rsid w:val="005232D9"/>
    <w:rsid w:val="00527196"/>
    <w:rsid w:val="00530966"/>
    <w:rsid w:val="005332F0"/>
    <w:rsid w:val="00534C6F"/>
    <w:rsid w:val="00535B54"/>
    <w:rsid w:val="00535C31"/>
    <w:rsid w:val="00535D56"/>
    <w:rsid w:val="0053730D"/>
    <w:rsid w:val="005429D9"/>
    <w:rsid w:val="00543EE4"/>
    <w:rsid w:val="00547DFD"/>
    <w:rsid w:val="00547F24"/>
    <w:rsid w:val="00550330"/>
    <w:rsid w:val="00552A79"/>
    <w:rsid w:val="00552B78"/>
    <w:rsid w:val="005540C1"/>
    <w:rsid w:val="00557D6D"/>
    <w:rsid w:val="005619E9"/>
    <w:rsid w:val="0056413A"/>
    <w:rsid w:val="00564916"/>
    <w:rsid w:val="00565771"/>
    <w:rsid w:val="00567260"/>
    <w:rsid w:val="005702AE"/>
    <w:rsid w:val="00572F68"/>
    <w:rsid w:val="00573543"/>
    <w:rsid w:val="00574F08"/>
    <w:rsid w:val="005752C9"/>
    <w:rsid w:val="005754C6"/>
    <w:rsid w:val="00576619"/>
    <w:rsid w:val="00576722"/>
    <w:rsid w:val="00577AE3"/>
    <w:rsid w:val="0058133F"/>
    <w:rsid w:val="005814F7"/>
    <w:rsid w:val="00582346"/>
    <w:rsid w:val="00582E43"/>
    <w:rsid w:val="00584B94"/>
    <w:rsid w:val="0058519A"/>
    <w:rsid w:val="00586FF8"/>
    <w:rsid w:val="00587889"/>
    <w:rsid w:val="00587DF9"/>
    <w:rsid w:val="00590067"/>
    <w:rsid w:val="0059067B"/>
    <w:rsid w:val="00590A4E"/>
    <w:rsid w:val="00592D89"/>
    <w:rsid w:val="00593975"/>
    <w:rsid w:val="005952C4"/>
    <w:rsid w:val="00596652"/>
    <w:rsid w:val="00597213"/>
    <w:rsid w:val="005A0587"/>
    <w:rsid w:val="005A241F"/>
    <w:rsid w:val="005A2725"/>
    <w:rsid w:val="005A2E7A"/>
    <w:rsid w:val="005A2FDB"/>
    <w:rsid w:val="005A3D09"/>
    <w:rsid w:val="005A69DF"/>
    <w:rsid w:val="005A6EB3"/>
    <w:rsid w:val="005B13F8"/>
    <w:rsid w:val="005B22FA"/>
    <w:rsid w:val="005B258C"/>
    <w:rsid w:val="005B7B61"/>
    <w:rsid w:val="005B7D4B"/>
    <w:rsid w:val="005C1136"/>
    <w:rsid w:val="005C1CA9"/>
    <w:rsid w:val="005C1F39"/>
    <w:rsid w:val="005C266F"/>
    <w:rsid w:val="005C4EFD"/>
    <w:rsid w:val="005C634F"/>
    <w:rsid w:val="005C664A"/>
    <w:rsid w:val="005C6856"/>
    <w:rsid w:val="005C6B80"/>
    <w:rsid w:val="005D3D14"/>
    <w:rsid w:val="005D42E1"/>
    <w:rsid w:val="005D5DFE"/>
    <w:rsid w:val="005D74A8"/>
    <w:rsid w:val="005E1A58"/>
    <w:rsid w:val="005E1D5A"/>
    <w:rsid w:val="005E291F"/>
    <w:rsid w:val="005E5CF2"/>
    <w:rsid w:val="005E68C3"/>
    <w:rsid w:val="005E690E"/>
    <w:rsid w:val="005E7344"/>
    <w:rsid w:val="005F029F"/>
    <w:rsid w:val="005F25BE"/>
    <w:rsid w:val="005F3306"/>
    <w:rsid w:val="005F4D02"/>
    <w:rsid w:val="005F5CF9"/>
    <w:rsid w:val="005F635F"/>
    <w:rsid w:val="006017A1"/>
    <w:rsid w:val="00607B07"/>
    <w:rsid w:val="006102DE"/>
    <w:rsid w:val="00611BCD"/>
    <w:rsid w:val="00614FDE"/>
    <w:rsid w:val="0062288D"/>
    <w:rsid w:val="006239B2"/>
    <w:rsid w:val="0062527C"/>
    <w:rsid w:val="00627070"/>
    <w:rsid w:val="006276B1"/>
    <w:rsid w:val="00627E37"/>
    <w:rsid w:val="00632BA8"/>
    <w:rsid w:val="0063392D"/>
    <w:rsid w:val="006339AD"/>
    <w:rsid w:val="00634EC8"/>
    <w:rsid w:val="00636116"/>
    <w:rsid w:val="00636DA7"/>
    <w:rsid w:val="006426FD"/>
    <w:rsid w:val="006436A2"/>
    <w:rsid w:val="006439DC"/>
    <w:rsid w:val="00643C7A"/>
    <w:rsid w:val="00644029"/>
    <w:rsid w:val="00646119"/>
    <w:rsid w:val="00647BF4"/>
    <w:rsid w:val="00647D52"/>
    <w:rsid w:val="00651A5F"/>
    <w:rsid w:val="00652CBB"/>
    <w:rsid w:val="00653C00"/>
    <w:rsid w:val="00657AFF"/>
    <w:rsid w:val="00660A1A"/>
    <w:rsid w:val="00661989"/>
    <w:rsid w:val="00661E9E"/>
    <w:rsid w:val="00661F37"/>
    <w:rsid w:val="00663238"/>
    <w:rsid w:val="0066440C"/>
    <w:rsid w:val="006644D6"/>
    <w:rsid w:val="00664B09"/>
    <w:rsid w:val="00664D58"/>
    <w:rsid w:val="006653C6"/>
    <w:rsid w:val="00666406"/>
    <w:rsid w:val="00666D34"/>
    <w:rsid w:val="006701EE"/>
    <w:rsid w:val="006702B5"/>
    <w:rsid w:val="00673C04"/>
    <w:rsid w:val="00674A43"/>
    <w:rsid w:val="00685FB9"/>
    <w:rsid w:val="006867D4"/>
    <w:rsid w:val="00687FEF"/>
    <w:rsid w:val="0069067A"/>
    <w:rsid w:val="00691A60"/>
    <w:rsid w:val="006931A9"/>
    <w:rsid w:val="00693AB1"/>
    <w:rsid w:val="0069434F"/>
    <w:rsid w:val="00695C4B"/>
    <w:rsid w:val="00695E5D"/>
    <w:rsid w:val="006973F9"/>
    <w:rsid w:val="006A0874"/>
    <w:rsid w:val="006A0DAB"/>
    <w:rsid w:val="006A0E02"/>
    <w:rsid w:val="006A0FD5"/>
    <w:rsid w:val="006A114B"/>
    <w:rsid w:val="006A1CA3"/>
    <w:rsid w:val="006A4E5F"/>
    <w:rsid w:val="006A6EF7"/>
    <w:rsid w:val="006A75D1"/>
    <w:rsid w:val="006A7C7E"/>
    <w:rsid w:val="006A7E31"/>
    <w:rsid w:val="006B1DC3"/>
    <w:rsid w:val="006B25B8"/>
    <w:rsid w:val="006B3C26"/>
    <w:rsid w:val="006B55B7"/>
    <w:rsid w:val="006B6329"/>
    <w:rsid w:val="006B6EFE"/>
    <w:rsid w:val="006C205A"/>
    <w:rsid w:val="006C3934"/>
    <w:rsid w:val="006C396C"/>
    <w:rsid w:val="006C4B7D"/>
    <w:rsid w:val="006C58B3"/>
    <w:rsid w:val="006C5D35"/>
    <w:rsid w:val="006D2ABC"/>
    <w:rsid w:val="006D2FEC"/>
    <w:rsid w:val="006D697C"/>
    <w:rsid w:val="006D7CBB"/>
    <w:rsid w:val="006E0E60"/>
    <w:rsid w:val="006E26FC"/>
    <w:rsid w:val="006E467D"/>
    <w:rsid w:val="006E5996"/>
    <w:rsid w:val="006E6B00"/>
    <w:rsid w:val="006F01C2"/>
    <w:rsid w:val="006F0AB7"/>
    <w:rsid w:val="006F6734"/>
    <w:rsid w:val="006F6E71"/>
    <w:rsid w:val="006F7382"/>
    <w:rsid w:val="0070075B"/>
    <w:rsid w:val="007037ED"/>
    <w:rsid w:val="00704771"/>
    <w:rsid w:val="00705150"/>
    <w:rsid w:val="0070791B"/>
    <w:rsid w:val="00710031"/>
    <w:rsid w:val="0071020E"/>
    <w:rsid w:val="007114D7"/>
    <w:rsid w:val="00711B50"/>
    <w:rsid w:val="00712EFD"/>
    <w:rsid w:val="00714378"/>
    <w:rsid w:val="007153BA"/>
    <w:rsid w:val="007153CE"/>
    <w:rsid w:val="00716257"/>
    <w:rsid w:val="00721CF3"/>
    <w:rsid w:val="007269DD"/>
    <w:rsid w:val="00726A80"/>
    <w:rsid w:val="00727568"/>
    <w:rsid w:val="00732CE1"/>
    <w:rsid w:val="007348B2"/>
    <w:rsid w:val="00737E1C"/>
    <w:rsid w:val="00741957"/>
    <w:rsid w:val="00742AF5"/>
    <w:rsid w:val="00743941"/>
    <w:rsid w:val="007454CA"/>
    <w:rsid w:val="00745C67"/>
    <w:rsid w:val="0074713C"/>
    <w:rsid w:val="00750043"/>
    <w:rsid w:val="0075029D"/>
    <w:rsid w:val="00750FB4"/>
    <w:rsid w:val="00753545"/>
    <w:rsid w:val="00753ABE"/>
    <w:rsid w:val="00755723"/>
    <w:rsid w:val="00755DD8"/>
    <w:rsid w:val="0075621E"/>
    <w:rsid w:val="00757684"/>
    <w:rsid w:val="007579FE"/>
    <w:rsid w:val="00762C91"/>
    <w:rsid w:val="0076608D"/>
    <w:rsid w:val="00766340"/>
    <w:rsid w:val="007718DA"/>
    <w:rsid w:val="0077223A"/>
    <w:rsid w:val="00773482"/>
    <w:rsid w:val="00773901"/>
    <w:rsid w:val="00773D03"/>
    <w:rsid w:val="00775554"/>
    <w:rsid w:val="00775A6A"/>
    <w:rsid w:val="00780B50"/>
    <w:rsid w:val="00781008"/>
    <w:rsid w:val="00781628"/>
    <w:rsid w:val="007847F5"/>
    <w:rsid w:val="0078500E"/>
    <w:rsid w:val="0079050F"/>
    <w:rsid w:val="00793811"/>
    <w:rsid w:val="007942DD"/>
    <w:rsid w:val="00795C05"/>
    <w:rsid w:val="00795C4E"/>
    <w:rsid w:val="00796AA3"/>
    <w:rsid w:val="0079784D"/>
    <w:rsid w:val="007A0565"/>
    <w:rsid w:val="007A2279"/>
    <w:rsid w:val="007A4922"/>
    <w:rsid w:val="007A5E8F"/>
    <w:rsid w:val="007A66E5"/>
    <w:rsid w:val="007B1146"/>
    <w:rsid w:val="007B2DAB"/>
    <w:rsid w:val="007B5016"/>
    <w:rsid w:val="007B6656"/>
    <w:rsid w:val="007B7747"/>
    <w:rsid w:val="007C00E1"/>
    <w:rsid w:val="007C0AFD"/>
    <w:rsid w:val="007C1A34"/>
    <w:rsid w:val="007C4592"/>
    <w:rsid w:val="007C536B"/>
    <w:rsid w:val="007C62B0"/>
    <w:rsid w:val="007C6AD4"/>
    <w:rsid w:val="007C6C20"/>
    <w:rsid w:val="007C6D24"/>
    <w:rsid w:val="007D0E9C"/>
    <w:rsid w:val="007D1B10"/>
    <w:rsid w:val="007D2106"/>
    <w:rsid w:val="007D2444"/>
    <w:rsid w:val="007D24A2"/>
    <w:rsid w:val="007D38CE"/>
    <w:rsid w:val="007D5D84"/>
    <w:rsid w:val="007D71E5"/>
    <w:rsid w:val="007D7C24"/>
    <w:rsid w:val="007E0EA0"/>
    <w:rsid w:val="007E4437"/>
    <w:rsid w:val="007E5B64"/>
    <w:rsid w:val="007E663A"/>
    <w:rsid w:val="007E7E49"/>
    <w:rsid w:val="007F08B8"/>
    <w:rsid w:val="007F4B68"/>
    <w:rsid w:val="007F4E2C"/>
    <w:rsid w:val="007F53B9"/>
    <w:rsid w:val="007F7FEF"/>
    <w:rsid w:val="00804530"/>
    <w:rsid w:val="00805157"/>
    <w:rsid w:val="00805ADA"/>
    <w:rsid w:val="008063B2"/>
    <w:rsid w:val="008064DC"/>
    <w:rsid w:val="00806A16"/>
    <w:rsid w:val="008117B8"/>
    <w:rsid w:val="00811D1E"/>
    <w:rsid w:val="00811FC6"/>
    <w:rsid w:val="00812529"/>
    <w:rsid w:val="00813742"/>
    <w:rsid w:val="0081375F"/>
    <w:rsid w:val="0081536E"/>
    <w:rsid w:val="00817D5B"/>
    <w:rsid w:val="00820333"/>
    <w:rsid w:val="008216CE"/>
    <w:rsid w:val="008266DC"/>
    <w:rsid w:val="00835FDD"/>
    <w:rsid w:val="00837A29"/>
    <w:rsid w:val="00841074"/>
    <w:rsid w:val="0084313C"/>
    <w:rsid w:val="0084337D"/>
    <w:rsid w:val="00847041"/>
    <w:rsid w:val="008509AC"/>
    <w:rsid w:val="00852ABF"/>
    <w:rsid w:val="00852C7D"/>
    <w:rsid w:val="0085333B"/>
    <w:rsid w:val="0085627C"/>
    <w:rsid w:val="0085644A"/>
    <w:rsid w:val="00856BB1"/>
    <w:rsid w:val="0086294E"/>
    <w:rsid w:val="008630E4"/>
    <w:rsid w:val="00866044"/>
    <w:rsid w:val="0086651D"/>
    <w:rsid w:val="00866B2C"/>
    <w:rsid w:val="008676D2"/>
    <w:rsid w:val="00870225"/>
    <w:rsid w:val="00874495"/>
    <w:rsid w:val="00876271"/>
    <w:rsid w:val="00880CD2"/>
    <w:rsid w:val="008814CA"/>
    <w:rsid w:val="008872B8"/>
    <w:rsid w:val="00887CBB"/>
    <w:rsid w:val="00890CFF"/>
    <w:rsid w:val="00892366"/>
    <w:rsid w:val="008942B7"/>
    <w:rsid w:val="008951AE"/>
    <w:rsid w:val="0089715A"/>
    <w:rsid w:val="00897B63"/>
    <w:rsid w:val="008A112D"/>
    <w:rsid w:val="008A3D82"/>
    <w:rsid w:val="008A6FD1"/>
    <w:rsid w:val="008B026C"/>
    <w:rsid w:val="008B2363"/>
    <w:rsid w:val="008B2977"/>
    <w:rsid w:val="008B30A2"/>
    <w:rsid w:val="008B384F"/>
    <w:rsid w:val="008B7C82"/>
    <w:rsid w:val="008C1E4A"/>
    <w:rsid w:val="008C2A16"/>
    <w:rsid w:val="008C35C6"/>
    <w:rsid w:val="008C39E8"/>
    <w:rsid w:val="008C53A6"/>
    <w:rsid w:val="008C5C30"/>
    <w:rsid w:val="008C61E6"/>
    <w:rsid w:val="008D516A"/>
    <w:rsid w:val="008D7056"/>
    <w:rsid w:val="008D7F76"/>
    <w:rsid w:val="008E1375"/>
    <w:rsid w:val="008E3C00"/>
    <w:rsid w:val="008E6CA6"/>
    <w:rsid w:val="008F3956"/>
    <w:rsid w:val="008F41CE"/>
    <w:rsid w:val="008F5645"/>
    <w:rsid w:val="008F5D19"/>
    <w:rsid w:val="008F5DBC"/>
    <w:rsid w:val="0090099F"/>
    <w:rsid w:val="00903377"/>
    <w:rsid w:val="00904941"/>
    <w:rsid w:val="00910C97"/>
    <w:rsid w:val="009158FC"/>
    <w:rsid w:val="00915A81"/>
    <w:rsid w:val="00916C35"/>
    <w:rsid w:val="00917ADE"/>
    <w:rsid w:val="00917F43"/>
    <w:rsid w:val="009203A9"/>
    <w:rsid w:val="00921E42"/>
    <w:rsid w:val="009223D3"/>
    <w:rsid w:val="00923E39"/>
    <w:rsid w:val="00925C73"/>
    <w:rsid w:val="00927144"/>
    <w:rsid w:val="0093024D"/>
    <w:rsid w:val="0093172F"/>
    <w:rsid w:val="00934243"/>
    <w:rsid w:val="00936089"/>
    <w:rsid w:val="009374CA"/>
    <w:rsid w:val="00941549"/>
    <w:rsid w:val="0094202A"/>
    <w:rsid w:val="00946525"/>
    <w:rsid w:val="009468E4"/>
    <w:rsid w:val="009522BC"/>
    <w:rsid w:val="00952747"/>
    <w:rsid w:val="00961FAB"/>
    <w:rsid w:val="009621EB"/>
    <w:rsid w:val="00962E85"/>
    <w:rsid w:val="009645C0"/>
    <w:rsid w:val="00967EF0"/>
    <w:rsid w:val="00971210"/>
    <w:rsid w:val="00972BA4"/>
    <w:rsid w:val="00973E1D"/>
    <w:rsid w:val="00974DC1"/>
    <w:rsid w:val="009751A7"/>
    <w:rsid w:val="00975799"/>
    <w:rsid w:val="00976384"/>
    <w:rsid w:val="00976E62"/>
    <w:rsid w:val="00980B26"/>
    <w:rsid w:val="00982B55"/>
    <w:rsid w:val="009865B4"/>
    <w:rsid w:val="00986A02"/>
    <w:rsid w:val="00986D28"/>
    <w:rsid w:val="00986D84"/>
    <w:rsid w:val="009912B9"/>
    <w:rsid w:val="00992DCE"/>
    <w:rsid w:val="00993C96"/>
    <w:rsid w:val="009950DF"/>
    <w:rsid w:val="00997544"/>
    <w:rsid w:val="00997BD7"/>
    <w:rsid w:val="009A140D"/>
    <w:rsid w:val="009A20D8"/>
    <w:rsid w:val="009A4F2C"/>
    <w:rsid w:val="009A568B"/>
    <w:rsid w:val="009A5C60"/>
    <w:rsid w:val="009A676E"/>
    <w:rsid w:val="009A6CB3"/>
    <w:rsid w:val="009A7808"/>
    <w:rsid w:val="009A7E4F"/>
    <w:rsid w:val="009B014D"/>
    <w:rsid w:val="009B04D2"/>
    <w:rsid w:val="009B094D"/>
    <w:rsid w:val="009B35F9"/>
    <w:rsid w:val="009B70D0"/>
    <w:rsid w:val="009B7170"/>
    <w:rsid w:val="009C1D8F"/>
    <w:rsid w:val="009C2D7C"/>
    <w:rsid w:val="009C3A6E"/>
    <w:rsid w:val="009C572A"/>
    <w:rsid w:val="009C6B71"/>
    <w:rsid w:val="009C734E"/>
    <w:rsid w:val="009C7C3E"/>
    <w:rsid w:val="009D27E7"/>
    <w:rsid w:val="009D4DB9"/>
    <w:rsid w:val="009D61F7"/>
    <w:rsid w:val="009D62FC"/>
    <w:rsid w:val="009D7701"/>
    <w:rsid w:val="009E2A7C"/>
    <w:rsid w:val="009E32EA"/>
    <w:rsid w:val="009F1CF8"/>
    <w:rsid w:val="009F2523"/>
    <w:rsid w:val="009F2533"/>
    <w:rsid w:val="009F46CE"/>
    <w:rsid w:val="009F542F"/>
    <w:rsid w:val="009F634E"/>
    <w:rsid w:val="00A0120E"/>
    <w:rsid w:val="00A03B85"/>
    <w:rsid w:val="00A04430"/>
    <w:rsid w:val="00A04B89"/>
    <w:rsid w:val="00A06192"/>
    <w:rsid w:val="00A10CE4"/>
    <w:rsid w:val="00A10D0B"/>
    <w:rsid w:val="00A10F09"/>
    <w:rsid w:val="00A205C4"/>
    <w:rsid w:val="00A2077F"/>
    <w:rsid w:val="00A2137A"/>
    <w:rsid w:val="00A221FA"/>
    <w:rsid w:val="00A22C2C"/>
    <w:rsid w:val="00A253D4"/>
    <w:rsid w:val="00A25D38"/>
    <w:rsid w:val="00A264C2"/>
    <w:rsid w:val="00A266B3"/>
    <w:rsid w:val="00A269DE"/>
    <w:rsid w:val="00A26DC4"/>
    <w:rsid w:val="00A276FA"/>
    <w:rsid w:val="00A32A15"/>
    <w:rsid w:val="00A35896"/>
    <w:rsid w:val="00A36712"/>
    <w:rsid w:val="00A37DEE"/>
    <w:rsid w:val="00A403E5"/>
    <w:rsid w:val="00A43BF0"/>
    <w:rsid w:val="00A43C02"/>
    <w:rsid w:val="00A44BF4"/>
    <w:rsid w:val="00A45598"/>
    <w:rsid w:val="00A46000"/>
    <w:rsid w:val="00A52C87"/>
    <w:rsid w:val="00A5311C"/>
    <w:rsid w:val="00A60C35"/>
    <w:rsid w:val="00A63567"/>
    <w:rsid w:val="00A63BE7"/>
    <w:rsid w:val="00A64A15"/>
    <w:rsid w:val="00A65341"/>
    <w:rsid w:val="00A657CB"/>
    <w:rsid w:val="00A660F1"/>
    <w:rsid w:val="00A667AA"/>
    <w:rsid w:val="00A66AE5"/>
    <w:rsid w:val="00A67FD0"/>
    <w:rsid w:val="00A739F2"/>
    <w:rsid w:val="00A753AB"/>
    <w:rsid w:val="00A77536"/>
    <w:rsid w:val="00A77D25"/>
    <w:rsid w:val="00A81261"/>
    <w:rsid w:val="00A8379C"/>
    <w:rsid w:val="00A840E0"/>
    <w:rsid w:val="00A8483C"/>
    <w:rsid w:val="00A84988"/>
    <w:rsid w:val="00A84D6E"/>
    <w:rsid w:val="00A86E15"/>
    <w:rsid w:val="00A90293"/>
    <w:rsid w:val="00A92170"/>
    <w:rsid w:val="00A9311D"/>
    <w:rsid w:val="00A94D85"/>
    <w:rsid w:val="00A95FAF"/>
    <w:rsid w:val="00A96BEF"/>
    <w:rsid w:val="00AA081B"/>
    <w:rsid w:val="00AA17B2"/>
    <w:rsid w:val="00AA3A34"/>
    <w:rsid w:val="00AA3AC3"/>
    <w:rsid w:val="00AA4A5E"/>
    <w:rsid w:val="00AA610E"/>
    <w:rsid w:val="00AA7D1F"/>
    <w:rsid w:val="00AA7E92"/>
    <w:rsid w:val="00AB2914"/>
    <w:rsid w:val="00AB31C3"/>
    <w:rsid w:val="00AB3971"/>
    <w:rsid w:val="00AB3F4A"/>
    <w:rsid w:val="00AB513A"/>
    <w:rsid w:val="00AB5A31"/>
    <w:rsid w:val="00AB6698"/>
    <w:rsid w:val="00AB75E3"/>
    <w:rsid w:val="00AD08C4"/>
    <w:rsid w:val="00AD256A"/>
    <w:rsid w:val="00AD28CC"/>
    <w:rsid w:val="00AD3062"/>
    <w:rsid w:val="00AD4938"/>
    <w:rsid w:val="00AE083B"/>
    <w:rsid w:val="00AE0A78"/>
    <w:rsid w:val="00AE13FB"/>
    <w:rsid w:val="00AE21DA"/>
    <w:rsid w:val="00AE4898"/>
    <w:rsid w:val="00AE6DCA"/>
    <w:rsid w:val="00AE726F"/>
    <w:rsid w:val="00AF3390"/>
    <w:rsid w:val="00AF7FC3"/>
    <w:rsid w:val="00B01612"/>
    <w:rsid w:val="00B05886"/>
    <w:rsid w:val="00B06622"/>
    <w:rsid w:val="00B0716C"/>
    <w:rsid w:val="00B119B8"/>
    <w:rsid w:val="00B122DB"/>
    <w:rsid w:val="00B14872"/>
    <w:rsid w:val="00B153BD"/>
    <w:rsid w:val="00B1639B"/>
    <w:rsid w:val="00B17231"/>
    <w:rsid w:val="00B173CF"/>
    <w:rsid w:val="00B17692"/>
    <w:rsid w:val="00B20845"/>
    <w:rsid w:val="00B212D0"/>
    <w:rsid w:val="00B21343"/>
    <w:rsid w:val="00B222D5"/>
    <w:rsid w:val="00B23943"/>
    <w:rsid w:val="00B23A43"/>
    <w:rsid w:val="00B242FB"/>
    <w:rsid w:val="00B24FA3"/>
    <w:rsid w:val="00B25B3A"/>
    <w:rsid w:val="00B269DA"/>
    <w:rsid w:val="00B26B79"/>
    <w:rsid w:val="00B27393"/>
    <w:rsid w:val="00B2783D"/>
    <w:rsid w:val="00B30BB2"/>
    <w:rsid w:val="00B36E9C"/>
    <w:rsid w:val="00B37DAB"/>
    <w:rsid w:val="00B43CDF"/>
    <w:rsid w:val="00B441E7"/>
    <w:rsid w:val="00B44D0F"/>
    <w:rsid w:val="00B45F8A"/>
    <w:rsid w:val="00B46728"/>
    <w:rsid w:val="00B46B81"/>
    <w:rsid w:val="00B47508"/>
    <w:rsid w:val="00B47E0E"/>
    <w:rsid w:val="00B50A49"/>
    <w:rsid w:val="00B52AF7"/>
    <w:rsid w:val="00B536EF"/>
    <w:rsid w:val="00B54BEC"/>
    <w:rsid w:val="00B557F9"/>
    <w:rsid w:val="00B56841"/>
    <w:rsid w:val="00B600A7"/>
    <w:rsid w:val="00B615D3"/>
    <w:rsid w:val="00B66D93"/>
    <w:rsid w:val="00B673AE"/>
    <w:rsid w:val="00B71D1F"/>
    <w:rsid w:val="00B722F8"/>
    <w:rsid w:val="00B727FB"/>
    <w:rsid w:val="00B73D67"/>
    <w:rsid w:val="00B761AF"/>
    <w:rsid w:val="00B76A72"/>
    <w:rsid w:val="00B77656"/>
    <w:rsid w:val="00B80616"/>
    <w:rsid w:val="00B82D86"/>
    <w:rsid w:val="00B835CE"/>
    <w:rsid w:val="00B85128"/>
    <w:rsid w:val="00B90256"/>
    <w:rsid w:val="00B9216B"/>
    <w:rsid w:val="00B926FB"/>
    <w:rsid w:val="00B93C2A"/>
    <w:rsid w:val="00B94DF4"/>
    <w:rsid w:val="00B95094"/>
    <w:rsid w:val="00B966B6"/>
    <w:rsid w:val="00B969DA"/>
    <w:rsid w:val="00B96FFA"/>
    <w:rsid w:val="00B970F7"/>
    <w:rsid w:val="00BA0096"/>
    <w:rsid w:val="00BA0E84"/>
    <w:rsid w:val="00BA11A7"/>
    <w:rsid w:val="00BA255C"/>
    <w:rsid w:val="00BA7928"/>
    <w:rsid w:val="00BB04F6"/>
    <w:rsid w:val="00BB13B9"/>
    <w:rsid w:val="00BB1586"/>
    <w:rsid w:val="00BB2280"/>
    <w:rsid w:val="00BB27E2"/>
    <w:rsid w:val="00BB2EBD"/>
    <w:rsid w:val="00BB49A5"/>
    <w:rsid w:val="00BB58D7"/>
    <w:rsid w:val="00BB7BD6"/>
    <w:rsid w:val="00BC12D5"/>
    <w:rsid w:val="00BC1CA8"/>
    <w:rsid w:val="00BC2CF3"/>
    <w:rsid w:val="00BC546F"/>
    <w:rsid w:val="00BC5627"/>
    <w:rsid w:val="00BC5CAA"/>
    <w:rsid w:val="00BD1B2D"/>
    <w:rsid w:val="00BD26CF"/>
    <w:rsid w:val="00BD26F3"/>
    <w:rsid w:val="00BD2F0C"/>
    <w:rsid w:val="00BD3CE7"/>
    <w:rsid w:val="00BD4663"/>
    <w:rsid w:val="00BD5D44"/>
    <w:rsid w:val="00BD7163"/>
    <w:rsid w:val="00BE07BF"/>
    <w:rsid w:val="00BE1629"/>
    <w:rsid w:val="00BE19C7"/>
    <w:rsid w:val="00BE40DF"/>
    <w:rsid w:val="00BE437C"/>
    <w:rsid w:val="00BE515E"/>
    <w:rsid w:val="00BE56B2"/>
    <w:rsid w:val="00BF07F0"/>
    <w:rsid w:val="00BF363D"/>
    <w:rsid w:val="00BF3B5C"/>
    <w:rsid w:val="00BF7F2C"/>
    <w:rsid w:val="00C00580"/>
    <w:rsid w:val="00C01786"/>
    <w:rsid w:val="00C04235"/>
    <w:rsid w:val="00C10DF3"/>
    <w:rsid w:val="00C1256C"/>
    <w:rsid w:val="00C1416F"/>
    <w:rsid w:val="00C16BB6"/>
    <w:rsid w:val="00C232C9"/>
    <w:rsid w:val="00C23DB2"/>
    <w:rsid w:val="00C26138"/>
    <w:rsid w:val="00C2613A"/>
    <w:rsid w:val="00C268A5"/>
    <w:rsid w:val="00C316CB"/>
    <w:rsid w:val="00C31A05"/>
    <w:rsid w:val="00C32596"/>
    <w:rsid w:val="00C32F64"/>
    <w:rsid w:val="00C343EE"/>
    <w:rsid w:val="00C3449B"/>
    <w:rsid w:val="00C34A1E"/>
    <w:rsid w:val="00C34D31"/>
    <w:rsid w:val="00C36A44"/>
    <w:rsid w:val="00C43F13"/>
    <w:rsid w:val="00C475D6"/>
    <w:rsid w:val="00C50565"/>
    <w:rsid w:val="00C50CBB"/>
    <w:rsid w:val="00C50E7D"/>
    <w:rsid w:val="00C543D2"/>
    <w:rsid w:val="00C55AF5"/>
    <w:rsid w:val="00C564D3"/>
    <w:rsid w:val="00C5704E"/>
    <w:rsid w:val="00C615DD"/>
    <w:rsid w:val="00C618DE"/>
    <w:rsid w:val="00C6293B"/>
    <w:rsid w:val="00C66D55"/>
    <w:rsid w:val="00C6714B"/>
    <w:rsid w:val="00C70A1C"/>
    <w:rsid w:val="00C7128F"/>
    <w:rsid w:val="00C7137C"/>
    <w:rsid w:val="00C7471D"/>
    <w:rsid w:val="00C7782B"/>
    <w:rsid w:val="00C77E6B"/>
    <w:rsid w:val="00C81310"/>
    <w:rsid w:val="00C82F70"/>
    <w:rsid w:val="00C85B9E"/>
    <w:rsid w:val="00C85FB0"/>
    <w:rsid w:val="00C860C3"/>
    <w:rsid w:val="00C8699B"/>
    <w:rsid w:val="00C87C00"/>
    <w:rsid w:val="00C92606"/>
    <w:rsid w:val="00C929C1"/>
    <w:rsid w:val="00C94C46"/>
    <w:rsid w:val="00C977CB"/>
    <w:rsid w:val="00C97C28"/>
    <w:rsid w:val="00CA18B5"/>
    <w:rsid w:val="00CA2045"/>
    <w:rsid w:val="00CA28FF"/>
    <w:rsid w:val="00CA5941"/>
    <w:rsid w:val="00CA7730"/>
    <w:rsid w:val="00CB2D7A"/>
    <w:rsid w:val="00CB3EAE"/>
    <w:rsid w:val="00CC0E7A"/>
    <w:rsid w:val="00CC5B82"/>
    <w:rsid w:val="00CC69F0"/>
    <w:rsid w:val="00CD169B"/>
    <w:rsid w:val="00CD2B9A"/>
    <w:rsid w:val="00CD45C2"/>
    <w:rsid w:val="00CD5306"/>
    <w:rsid w:val="00CD6098"/>
    <w:rsid w:val="00CE20F8"/>
    <w:rsid w:val="00CE3366"/>
    <w:rsid w:val="00CE368D"/>
    <w:rsid w:val="00CE3908"/>
    <w:rsid w:val="00CF0A47"/>
    <w:rsid w:val="00CF1918"/>
    <w:rsid w:val="00CF2CB6"/>
    <w:rsid w:val="00CF4C61"/>
    <w:rsid w:val="00CF4E72"/>
    <w:rsid w:val="00CF604C"/>
    <w:rsid w:val="00CF63C0"/>
    <w:rsid w:val="00CF6A7A"/>
    <w:rsid w:val="00D01DE3"/>
    <w:rsid w:val="00D0248B"/>
    <w:rsid w:val="00D038DD"/>
    <w:rsid w:val="00D03D6C"/>
    <w:rsid w:val="00D05BB2"/>
    <w:rsid w:val="00D073B6"/>
    <w:rsid w:val="00D10834"/>
    <w:rsid w:val="00D12613"/>
    <w:rsid w:val="00D1511E"/>
    <w:rsid w:val="00D22194"/>
    <w:rsid w:val="00D2231E"/>
    <w:rsid w:val="00D235C0"/>
    <w:rsid w:val="00D23B95"/>
    <w:rsid w:val="00D241D8"/>
    <w:rsid w:val="00D2433A"/>
    <w:rsid w:val="00D2515C"/>
    <w:rsid w:val="00D25454"/>
    <w:rsid w:val="00D26D9A"/>
    <w:rsid w:val="00D31157"/>
    <w:rsid w:val="00D32EDC"/>
    <w:rsid w:val="00D3405B"/>
    <w:rsid w:val="00D344C5"/>
    <w:rsid w:val="00D37171"/>
    <w:rsid w:val="00D40259"/>
    <w:rsid w:val="00D403B1"/>
    <w:rsid w:val="00D41F40"/>
    <w:rsid w:val="00D43987"/>
    <w:rsid w:val="00D468BF"/>
    <w:rsid w:val="00D51267"/>
    <w:rsid w:val="00D51B96"/>
    <w:rsid w:val="00D52EA5"/>
    <w:rsid w:val="00D532F7"/>
    <w:rsid w:val="00D53AF1"/>
    <w:rsid w:val="00D54E2C"/>
    <w:rsid w:val="00D55E5F"/>
    <w:rsid w:val="00D606ED"/>
    <w:rsid w:val="00D62764"/>
    <w:rsid w:val="00D63DE0"/>
    <w:rsid w:val="00D660DC"/>
    <w:rsid w:val="00D66B67"/>
    <w:rsid w:val="00D6768F"/>
    <w:rsid w:val="00D67992"/>
    <w:rsid w:val="00D70C77"/>
    <w:rsid w:val="00D76358"/>
    <w:rsid w:val="00D76B1E"/>
    <w:rsid w:val="00D77850"/>
    <w:rsid w:val="00D807F7"/>
    <w:rsid w:val="00D819FD"/>
    <w:rsid w:val="00D81EF0"/>
    <w:rsid w:val="00D82AC6"/>
    <w:rsid w:val="00D839A1"/>
    <w:rsid w:val="00D86C8B"/>
    <w:rsid w:val="00D87B6A"/>
    <w:rsid w:val="00D91C80"/>
    <w:rsid w:val="00D92FCF"/>
    <w:rsid w:val="00D93018"/>
    <w:rsid w:val="00D93BFE"/>
    <w:rsid w:val="00D94AE4"/>
    <w:rsid w:val="00D94CE9"/>
    <w:rsid w:val="00D96D41"/>
    <w:rsid w:val="00D96EF6"/>
    <w:rsid w:val="00D9771C"/>
    <w:rsid w:val="00DA0B3B"/>
    <w:rsid w:val="00DA0CCF"/>
    <w:rsid w:val="00DA1742"/>
    <w:rsid w:val="00DA330E"/>
    <w:rsid w:val="00DA5378"/>
    <w:rsid w:val="00DA5A54"/>
    <w:rsid w:val="00DB0422"/>
    <w:rsid w:val="00DB223B"/>
    <w:rsid w:val="00DB2591"/>
    <w:rsid w:val="00DB4458"/>
    <w:rsid w:val="00DB4777"/>
    <w:rsid w:val="00DB5E0F"/>
    <w:rsid w:val="00DC1F1D"/>
    <w:rsid w:val="00DC50DA"/>
    <w:rsid w:val="00DC5F5C"/>
    <w:rsid w:val="00DD40D7"/>
    <w:rsid w:val="00DD7801"/>
    <w:rsid w:val="00DE00A0"/>
    <w:rsid w:val="00DE1B96"/>
    <w:rsid w:val="00DE1F55"/>
    <w:rsid w:val="00DE328F"/>
    <w:rsid w:val="00DE3A10"/>
    <w:rsid w:val="00DE48D3"/>
    <w:rsid w:val="00DE6CC0"/>
    <w:rsid w:val="00DE7052"/>
    <w:rsid w:val="00DF14D7"/>
    <w:rsid w:val="00DF2482"/>
    <w:rsid w:val="00DF5B2D"/>
    <w:rsid w:val="00DF5FAF"/>
    <w:rsid w:val="00DF7CBF"/>
    <w:rsid w:val="00E007A7"/>
    <w:rsid w:val="00E02E6B"/>
    <w:rsid w:val="00E0690F"/>
    <w:rsid w:val="00E06D0E"/>
    <w:rsid w:val="00E128BB"/>
    <w:rsid w:val="00E12A30"/>
    <w:rsid w:val="00E2516D"/>
    <w:rsid w:val="00E2574A"/>
    <w:rsid w:val="00E25AF5"/>
    <w:rsid w:val="00E265D9"/>
    <w:rsid w:val="00E26942"/>
    <w:rsid w:val="00E32D0E"/>
    <w:rsid w:val="00E35460"/>
    <w:rsid w:val="00E37E9C"/>
    <w:rsid w:val="00E41700"/>
    <w:rsid w:val="00E4244B"/>
    <w:rsid w:val="00E42F32"/>
    <w:rsid w:val="00E448E1"/>
    <w:rsid w:val="00E44F6E"/>
    <w:rsid w:val="00E4561D"/>
    <w:rsid w:val="00E45B26"/>
    <w:rsid w:val="00E461FB"/>
    <w:rsid w:val="00E4755A"/>
    <w:rsid w:val="00E50BD7"/>
    <w:rsid w:val="00E512D9"/>
    <w:rsid w:val="00E53CFD"/>
    <w:rsid w:val="00E5705E"/>
    <w:rsid w:val="00E57A8B"/>
    <w:rsid w:val="00E604E2"/>
    <w:rsid w:val="00E6088B"/>
    <w:rsid w:val="00E60E97"/>
    <w:rsid w:val="00E62D97"/>
    <w:rsid w:val="00E63AFE"/>
    <w:rsid w:val="00E64190"/>
    <w:rsid w:val="00E64F61"/>
    <w:rsid w:val="00E65096"/>
    <w:rsid w:val="00E65CA7"/>
    <w:rsid w:val="00E67C75"/>
    <w:rsid w:val="00E67CC3"/>
    <w:rsid w:val="00E7304E"/>
    <w:rsid w:val="00E7688A"/>
    <w:rsid w:val="00E76A6D"/>
    <w:rsid w:val="00E77000"/>
    <w:rsid w:val="00E77E62"/>
    <w:rsid w:val="00E82D6F"/>
    <w:rsid w:val="00E865E5"/>
    <w:rsid w:val="00E86A0F"/>
    <w:rsid w:val="00E874A4"/>
    <w:rsid w:val="00E91E2F"/>
    <w:rsid w:val="00E924BB"/>
    <w:rsid w:val="00E92B19"/>
    <w:rsid w:val="00E930F8"/>
    <w:rsid w:val="00E97EAD"/>
    <w:rsid w:val="00EA13AB"/>
    <w:rsid w:val="00EA3C64"/>
    <w:rsid w:val="00EA3D30"/>
    <w:rsid w:val="00EA430D"/>
    <w:rsid w:val="00EB2E5A"/>
    <w:rsid w:val="00EB5961"/>
    <w:rsid w:val="00EB69CA"/>
    <w:rsid w:val="00EB70ED"/>
    <w:rsid w:val="00EB71D3"/>
    <w:rsid w:val="00EB7F16"/>
    <w:rsid w:val="00EC1503"/>
    <w:rsid w:val="00EC39AE"/>
    <w:rsid w:val="00EC5336"/>
    <w:rsid w:val="00EC54CF"/>
    <w:rsid w:val="00EC719F"/>
    <w:rsid w:val="00EC7809"/>
    <w:rsid w:val="00EC7AD1"/>
    <w:rsid w:val="00ED0887"/>
    <w:rsid w:val="00ED2051"/>
    <w:rsid w:val="00ED2BA1"/>
    <w:rsid w:val="00ED2C47"/>
    <w:rsid w:val="00ED31CE"/>
    <w:rsid w:val="00ED4310"/>
    <w:rsid w:val="00ED509C"/>
    <w:rsid w:val="00ED5743"/>
    <w:rsid w:val="00ED6340"/>
    <w:rsid w:val="00EE187A"/>
    <w:rsid w:val="00EE1D2B"/>
    <w:rsid w:val="00EE3911"/>
    <w:rsid w:val="00EE4866"/>
    <w:rsid w:val="00EE5637"/>
    <w:rsid w:val="00EF0697"/>
    <w:rsid w:val="00EF1221"/>
    <w:rsid w:val="00EF1525"/>
    <w:rsid w:val="00EF2105"/>
    <w:rsid w:val="00EF24D1"/>
    <w:rsid w:val="00EF266D"/>
    <w:rsid w:val="00EF377F"/>
    <w:rsid w:val="00EF43F8"/>
    <w:rsid w:val="00EF462E"/>
    <w:rsid w:val="00EF6176"/>
    <w:rsid w:val="00EF7BBC"/>
    <w:rsid w:val="00F00FA2"/>
    <w:rsid w:val="00F02C18"/>
    <w:rsid w:val="00F02DEA"/>
    <w:rsid w:val="00F07BD2"/>
    <w:rsid w:val="00F07D06"/>
    <w:rsid w:val="00F10795"/>
    <w:rsid w:val="00F11464"/>
    <w:rsid w:val="00F13504"/>
    <w:rsid w:val="00F145D4"/>
    <w:rsid w:val="00F15491"/>
    <w:rsid w:val="00F16A43"/>
    <w:rsid w:val="00F16E9F"/>
    <w:rsid w:val="00F172FF"/>
    <w:rsid w:val="00F17AA2"/>
    <w:rsid w:val="00F20ABD"/>
    <w:rsid w:val="00F2197C"/>
    <w:rsid w:val="00F21EC8"/>
    <w:rsid w:val="00F2445E"/>
    <w:rsid w:val="00F2698C"/>
    <w:rsid w:val="00F26A9A"/>
    <w:rsid w:val="00F30F22"/>
    <w:rsid w:val="00F3329B"/>
    <w:rsid w:val="00F35EC7"/>
    <w:rsid w:val="00F4449D"/>
    <w:rsid w:val="00F45948"/>
    <w:rsid w:val="00F504F4"/>
    <w:rsid w:val="00F50A72"/>
    <w:rsid w:val="00F53180"/>
    <w:rsid w:val="00F53452"/>
    <w:rsid w:val="00F53AB6"/>
    <w:rsid w:val="00F54D94"/>
    <w:rsid w:val="00F54F3B"/>
    <w:rsid w:val="00F554C6"/>
    <w:rsid w:val="00F558CB"/>
    <w:rsid w:val="00F565B3"/>
    <w:rsid w:val="00F5690A"/>
    <w:rsid w:val="00F56DA6"/>
    <w:rsid w:val="00F5789D"/>
    <w:rsid w:val="00F600DC"/>
    <w:rsid w:val="00F61784"/>
    <w:rsid w:val="00F62233"/>
    <w:rsid w:val="00F64FD8"/>
    <w:rsid w:val="00F704B1"/>
    <w:rsid w:val="00F7228B"/>
    <w:rsid w:val="00F81B72"/>
    <w:rsid w:val="00F83ACF"/>
    <w:rsid w:val="00F83DF0"/>
    <w:rsid w:val="00F85F20"/>
    <w:rsid w:val="00F870DA"/>
    <w:rsid w:val="00F872BB"/>
    <w:rsid w:val="00F90321"/>
    <w:rsid w:val="00F9201D"/>
    <w:rsid w:val="00F927E0"/>
    <w:rsid w:val="00F93D84"/>
    <w:rsid w:val="00F9503B"/>
    <w:rsid w:val="00F96B28"/>
    <w:rsid w:val="00FA0493"/>
    <w:rsid w:val="00FA177E"/>
    <w:rsid w:val="00FA1D91"/>
    <w:rsid w:val="00FA1F4B"/>
    <w:rsid w:val="00FA64FF"/>
    <w:rsid w:val="00FA6AF4"/>
    <w:rsid w:val="00FA7C3C"/>
    <w:rsid w:val="00FB0476"/>
    <w:rsid w:val="00FB07BB"/>
    <w:rsid w:val="00FB0928"/>
    <w:rsid w:val="00FB1036"/>
    <w:rsid w:val="00FB1197"/>
    <w:rsid w:val="00FB1663"/>
    <w:rsid w:val="00FB19A0"/>
    <w:rsid w:val="00FB2D46"/>
    <w:rsid w:val="00FB2E08"/>
    <w:rsid w:val="00FB35CD"/>
    <w:rsid w:val="00FB5789"/>
    <w:rsid w:val="00FC1060"/>
    <w:rsid w:val="00FC1A4F"/>
    <w:rsid w:val="00FC2A2F"/>
    <w:rsid w:val="00FC4915"/>
    <w:rsid w:val="00FC632D"/>
    <w:rsid w:val="00FC69C4"/>
    <w:rsid w:val="00FD4976"/>
    <w:rsid w:val="00FD6371"/>
    <w:rsid w:val="00FE1BA4"/>
    <w:rsid w:val="00FE2010"/>
    <w:rsid w:val="00FE2058"/>
    <w:rsid w:val="00FE29E5"/>
    <w:rsid w:val="00FE3769"/>
    <w:rsid w:val="00FE3D93"/>
    <w:rsid w:val="00FE6611"/>
    <w:rsid w:val="00FE799D"/>
    <w:rsid w:val="00FE7EF8"/>
    <w:rsid w:val="00FF1167"/>
    <w:rsid w:val="00FF235E"/>
    <w:rsid w:val="00FF339F"/>
    <w:rsid w:val="00FF78FB"/>
    <w:rsid w:val="00FF79F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b2b2b2,#ddd"/>
    </o:shapedefaults>
    <o:shapelayout v:ext="edit">
      <o:idmap v:ext="edit" data="1"/>
      <o:rules v:ext="edit">
        <o:r id="V:Rule1" type="connector" idref="#_x0000_s1679"/>
        <o:r id="V:Rule2" type="connector" idref="#_x0000_s1678"/>
        <o:r id="V:Rule3" type="connector" idref="#_x0000_s1677"/>
      </o:rules>
    </o:shapelayout>
  </w:shapeDefaults>
  <w:decimalSymbol w:val=","/>
  <w:listSeparator w:val=";"/>
  <w14:docId w14:val="032CDD3F"/>
  <w15:docId w15:val="{A0DE5BEA-245D-491C-A070-21D828AC7D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4">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
    <w:name w:val="Normal"/>
    <w:qFormat/>
    <w:rsid w:val="00D96D41"/>
    <w:rPr>
      <w:rFonts w:ascii="Arial" w:hAnsi="Arial" w:cs="Arial"/>
      <w:color w:val="000000"/>
      <w:sz w:val="24"/>
      <w:szCs w:val="24"/>
      <w:lang w:val="en-GB"/>
    </w:rPr>
  </w:style>
  <w:style w:type="paragraph" w:styleId="Heading1">
    <w:name w:val="heading 1"/>
    <w:basedOn w:val="Normal"/>
    <w:next w:val="Normal"/>
    <w:link w:val="Heading1Char"/>
    <w:uiPriority w:val="9"/>
    <w:qFormat/>
    <w:rsid w:val="00D96D41"/>
    <w:pPr>
      <w:keepNext/>
      <w:jc w:val="both"/>
      <w:outlineLvl w:val="0"/>
    </w:pPr>
    <w:rPr>
      <w:b/>
      <w:bCs/>
      <w:lang w:val="en-US"/>
    </w:rPr>
  </w:style>
  <w:style w:type="paragraph" w:styleId="Heading2">
    <w:name w:val="heading 2"/>
    <w:basedOn w:val="Normal"/>
    <w:next w:val="Normal"/>
    <w:link w:val="Heading2Char"/>
    <w:qFormat/>
    <w:rsid w:val="00D96D41"/>
    <w:pPr>
      <w:keepNext/>
      <w:outlineLvl w:val="1"/>
    </w:pPr>
    <w:rPr>
      <w:color w:val="auto"/>
      <w:sz w:val="28"/>
      <w:szCs w:val="28"/>
    </w:rPr>
  </w:style>
  <w:style w:type="paragraph" w:styleId="Heading3">
    <w:name w:val="heading 3"/>
    <w:basedOn w:val="Normal"/>
    <w:next w:val="Normal"/>
    <w:link w:val="Heading3Char"/>
    <w:qFormat/>
    <w:rsid w:val="00D96D41"/>
    <w:pPr>
      <w:keepNext/>
      <w:jc w:val="center"/>
      <w:outlineLvl w:val="2"/>
    </w:pPr>
    <w:rPr>
      <w:b/>
      <w:bCs/>
      <w:color w:val="auto"/>
    </w:rPr>
  </w:style>
  <w:style w:type="paragraph" w:styleId="Heading4">
    <w:name w:val="heading 4"/>
    <w:basedOn w:val="Normal"/>
    <w:next w:val="Normal"/>
    <w:link w:val="Heading4Char"/>
    <w:qFormat/>
    <w:rsid w:val="00D96D41"/>
    <w:pPr>
      <w:keepNext/>
      <w:outlineLvl w:val="3"/>
    </w:pPr>
    <w:rPr>
      <w:b/>
      <w:bCs/>
      <w:color w:val="auto"/>
    </w:rPr>
  </w:style>
  <w:style w:type="paragraph" w:styleId="Heading5">
    <w:name w:val="heading 5"/>
    <w:basedOn w:val="Normal"/>
    <w:next w:val="Normal"/>
    <w:link w:val="Heading5Char"/>
    <w:qFormat/>
    <w:rsid w:val="00D96D41"/>
    <w:pPr>
      <w:keepNext/>
      <w:ind w:left="2160"/>
      <w:outlineLvl w:val="4"/>
    </w:pPr>
    <w:rPr>
      <w:b/>
      <w:bCs/>
      <w:color w:val="auto"/>
      <w:sz w:val="28"/>
      <w:szCs w:val="28"/>
    </w:rPr>
  </w:style>
  <w:style w:type="paragraph" w:styleId="Heading6">
    <w:name w:val="heading 6"/>
    <w:basedOn w:val="Normal"/>
    <w:next w:val="Normal"/>
    <w:qFormat/>
    <w:rsid w:val="00D96D41"/>
    <w:pPr>
      <w:keepNext/>
      <w:jc w:val="center"/>
      <w:outlineLvl w:val="5"/>
    </w:pPr>
    <w:rPr>
      <w:color w:val="auto"/>
      <w:sz w:val="96"/>
      <w:szCs w:val="96"/>
    </w:rPr>
  </w:style>
  <w:style w:type="paragraph" w:styleId="Heading7">
    <w:name w:val="heading 7"/>
    <w:basedOn w:val="Normal"/>
    <w:next w:val="Normal"/>
    <w:qFormat/>
    <w:rsid w:val="00D96D41"/>
    <w:pPr>
      <w:keepNext/>
      <w:jc w:val="center"/>
      <w:outlineLvl w:val="6"/>
    </w:pPr>
    <w:rPr>
      <w:b/>
      <w:bCs/>
      <w:color w:val="auto"/>
      <w:sz w:val="72"/>
      <w:szCs w:val="72"/>
    </w:rPr>
  </w:style>
  <w:style w:type="paragraph" w:styleId="Heading8">
    <w:name w:val="heading 8"/>
    <w:basedOn w:val="Normal"/>
    <w:next w:val="Normal"/>
    <w:qFormat/>
    <w:rsid w:val="00D96D41"/>
    <w:pPr>
      <w:keepNext/>
      <w:spacing w:line="480" w:lineRule="auto"/>
      <w:outlineLvl w:val="7"/>
    </w:pPr>
    <w:rPr>
      <w:b/>
      <w:bCs/>
      <w:sz w:val="28"/>
      <w:szCs w:val="28"/>
    </w:rPr>
  </w:style>
  <w:style w:type="paragraph" w:styleId="Heading9">
    <w:name w:val="heading 9"/>
    <w:basedOn w:val="Normal"/>
    <w:next w:val="Normal"/>
    <w:qFormat/>
    <w:rsid w:val="00D96D41"/>
    <w:pPr>
      <w:keepNext/>
      <w:spacing w:line="480" w:lineRule="auto"/>
      <w:ind w:left="2160"/>
      <w:outlineLvl w:val="8"/>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D96D41"/>
    <w:pPr>
      <w:tabs>
        <w:tab w:val="center" w:pos="4153"/>
        <w:tab w:val="right" w:pos="8306"/>
      </w:tabs>
    </w:pPr>
    <w:rPr>
      <w:color w:val="auto"/>
    </w:rPr>
  </w:style>
  <w:style w:type="paragraph" w:styleId="BodyTextIndent">
    <w:name w:val="Body Text Indent"/>
    <w:basedOn w:val="Normal"/>
    <w:semiHidden/>
    <w:rsid w:val="00D96D41"/>
    <w:pPr>
      <w:jc w:val="center"/>
    </w:pPr>
  </w:style>
  <w:style w:type="paragraph" w:styleId="BodyText">
    <w:name w:val="Body Text"/>
    <w:basedOn w:val="Normal"/>
    <w:link w:val="BodyTextChar"/>
    <w:semiHidden/>
    <w:rsid w:val="00D96D41"/>
    <w:rPr>
      <w:b/>
      <w:bCs/>
      <w:color w:val="auto"/>
    </w:rPr>
  </w:style>
  <w:style w:type="paragraph" w:styleId="BodyTextIndent2">
    <w:name w:val="Body Text Indent 2"/>
    <w:basedOn w:val="Normal"/>
    <w:semiHidden/>
    <w:rsid w:val="00D96D41"/>
    <w:pPr>
      <w:numPr>
        <w:numId w:val="1"/>
      </w:numPr>
      <w:jc w:val="both"/>
    </w:pPr>
    <w:rPr>
      <w:lang w:val="en-US"/>
    </w:rPr>
  </w:style>
  <w:style w:type="paragraph" w:styleId="Header">
    <w:name w:val="header"/>
    <w:basedOn w:val="Normal"/>
    <w:semiHidden/>
    <w:rsid w:val="00D96D41"/>
    <w:pPr>
      <w:tabs>
        <w:tab w:val="center" w:pos="4320"/>
        <w:tab w:val="right" w:pos="8640"/>
      </w:tabs>
    </w:pPr>
  </w:style>
  <w:style w:type="character" w:styleId="PageNumber">
    <w:name w:val="page number"/>
    <w:basedOn w:val="DefaultParagraphFont"/>
    <w:semiHidden/>
    <w:rsid w:val="00D96D41"/>
  </w:style>
  <w:style w:type="paragraph" w:styleId="BodyText3">
    <w:name w:val="Body Text 3"/>
    <w:basedOn w:val="Normal"/>
    <w:semiHidden/>
    <w:rsid w:val="00D96D41"/>
    <w:rPr>
      <w:b/>
      <w:bCs/>
      <w:color w:val="auto"/>
      <w:sz w:val="28"/>
      <w:szCs w:val="28"/>
    </w:rPr>
  </w:style>
  <w:style w:type="paragraph" w:styleId="BodyTextIndent3">
    <w:name w:val="Body Text Indent 3"/>
    <w:basedOn w:val="Normal"/>
    <w:semiHidden/>
    <w:rsid w:val="00D96D41"/>
    <w:pPr>
      <w:tabs>
        <w:tab w:val="left" w:pos="0"/>
        <w:tab w:val="num" w:pos="720"/>
      </w:tabs>
      <w:spacing w:line="480" w:lineRule="auto"/>
      <w:ind w:left="720" w:hanging="360"/>
      <w:jc w:val="both"/>
    </w:pPr>
  </w:style>
  <w:style w:type="paragraph" w:styleId="TOC1">
    <w:name w:val="toc 1"/>
    <w:basedOn w:val="Normal"/>
    <w:next w:val="Normal"/>
    <w:autoRedefine/>
    <w:uiPriority w:val="39"/>
    <w:rsid w:val="001C0C13"/>
    <w:pPr>
      <w:tabs>
        <w:tab w:val="left" w:pos="480"/>
        <w:tab w:val="right" w:leader="dot" w:pos="9595"/>
      </w:tabs>
    </w:pPr>
  </w:style>
  <w:style w:type="paragraph" w:styleId="TOC2">
    <w:name w:val="toc 2"/>
    <w:basedOn w:val="Normal"/>
    <w:next w:val="Normal"/>
    <w:autoRedefine/>
    <w:uiPriority w:val="39"/>
    <w:rsid w:val="00D96D41"/>
    <w:pPr>
      <w:ind w:left="240"/>
    </w:pPr>
  </w:style>
  <w:style w:type="paragraph" w:styleId="TOC3">
    <w:name w:val="toc 3"/>
    <w:basedOn w:val="Normal"/>
    <w:next w:val="Normal"/>
    <w:autoRedefine/>
    <w:uiPriority w:val="39"/>
    <w:rsid w:val="00D96D41"/>
    <w:pPr>
      <w:ind w:left="480"/>
    </w:pPr>
  </w:style>
  <w:style w:type="paragraph" w:styleId="TOC4">
    <w:name w:val="toc 4"/>
    <w:basedOn w:val="Normal"/>
    <w:next w:val="Normal"/>
    <w:autoRedefine/>
    <w:uiPriority w:val="39"/>
    <w:rsid w:val="00D96D41"/>
    <w:pPr>
      <w:ind w:left="720"/>
    </w:pPr>
  </w:style>
  <w:style w:type="paragraph" w:styleId="TOC5">
    <w:name w:val="toc 5"/>
    <w:basedOn w:val="Normal"/>
    <w:next w:val="Normal"/>
    <w:autoRedefine/>
    <w:uiPriority w:val="39"/>
    <w:rsid w:val="00D96D41"/>
    <w:pPr>
      <w:ind w:left="960"/>
    </w:pPr>
  </w:style>
  <w:style w:type="paragraph" w:styleId="TOC6">
    <w:name w:val="toc 6"/>
    <w:basedOn w:val="Normal"/>
    <w:next w:val="Normal"/>
    <w:autoRedefine/>
    <w:uiPriority w:val="39"/>
    <w:rsid w:val="00D96D41"/>
    <w:pPr>
      <w:ind w:left="1200"/>
    </w:pPr>
  </w:style>
  <w:style w:type="paragraph" w:styleId="TOC7">
    <w:name w:val="toc 7"/>
    <w:basedOn w:val="Normal"/>
    <w:next w:val="Normal"/>
    <w:autoRedefine/>
    <w:uiPriority w:val="39"/>
    <w:rsid w:val="00D96D41"/>
    <w:pPr>
      <w:ind w:left="1440"/>
    </w:pPr>
  </w:style>
  <w:style w:type="paragraph" w:styleId="TOC8">
    <w:name w:val="toc 8"/>
    <w:basedOn w:val="Normal"/>
    <w:next w:val="Normal"/>
    <w:autoRedefine/>
    <w:uiPriority w:val="39"/>
    <w:rsid w:val="00D96D41"/>
    <w:pPr>
      <w:ind w:left="1680"/>
    </w:pPr>
  </w:style>
  <w:style w:type="paragraph" w:styleId="TOC9">
    <w:name w:val="toc 9"/>
    <w:basedOn w:val="Normal"/>
    <w:next w:val="Normal"/>
    <w:autoRedefine/>
    <w:uiPriority w:val="39"/>
    <w:rsid w:val="00D96D41"/>
    <w:pPr>
      <w:ind w:left="1920"/>
    </w:pPr>
  </w:style>
  <w:style w:type="paragraph" w:styleId="NormalWeb">
    <w:name w:val="Normal (Web)"/>
    <w:basedOn w:val="Normal"/>
    <w:uiPriority w:val="99"/>
    <w:rsid w:val="00D96D41"/>
    <w:pPr>
      <w:spacing w:before="100" w:beforeAutospacing="1" w:after="100" w:afterAutospacing="1"/>
    </w:pPr>
    <w:rPr>
      <w:color w:val="auto"/>
    </w:rPr>
  </w:style>
  <w:style w:type="paragraph" w:styleId="Caption">
    <w:name w:val="caption"/>
    <w:basedOn w:val="Normal"/>
    <w:next w:val="Normal"/>
    <w:qFormat/>
    <w:rsid w:val="00D96D41"/>
    <w:pPr>
      <w:spacing w:line="480" w:lineRule="auto"/>
      <w:jc w:val="right"/>
    </w:pPr>
    <w:rPr>
      <w:b/>
      <w:bCs/>
      <w:color w:val="000080"/>
    </w:rPr>
  </w:style>
  <w:style w:type="paragraph" w:customStyle="1" w:styleId="Subhead2">
    <w:name w:val="Subhead 2"/>
    <w:basedOn w:val="Normal"/>
    <w:rsid w:val="00D96D41"/>
    <w:pPr>
      <w:autoSpaceDE w:val="0"/>
      <w:autoSpaceDN w:val="0"/>
      <w:adjustRightInd w:val="0"/>
      <w:spacing w:after="57" w:line="360" w:lineRule="atLeast"/>
    </w:pPr>
    <w:rPr>
      <w:b/>
      <w:bCs/>
      <w:color w:val="auto"/>
      <w:sz w:val="28"/>
      <w:szCs w:val="28"/>
    </w:rPr>
  </w:style>
  <w:style w:type="paragraph" w:styleId="BlockText">
    <w:name w:val="Block Text"/>
    <w:basedOn w:val="Normal"/>
    <w:semiHidden/>
    <w:rsid w:val="00D96D41"/>
    <w:pPr>
      <w:spacing w:line="312" w:lineRule="auto"/>
      <w:ind w:left="90" w:right="1534"/>
    </w:pPr>
    <w:rPr>
      <w:color w:val="auto"/>
    </w:rPr>
  </w:style>
  <w:style w:type="paragraph" w:styleId="ListBullet">
    <w:name w:val="List Bullet"/>
    <w:basedOn w:val="Normal"/>
    <w:autoRedefine/>
    <w:semiHidden/>
    <w:rsid w:val="00D96D41"/>
    <w:pPr>
      <w:tabs>
        <w:tab w:val="num" w:pos="780"/>
      </w:tabs>
      <w:ind w:left="360" w:hanging="360"/>
    </w:pPr>
  </w:style>
  <w:style w:type="paragraph" w:customStyle="1" w:styleId="BodyText12pt">
    <w:name w:val="Body Text 12pt"/>
    <w:rsid w:val="00D96D41"/>
    <w:pPr>
      <w:autoSpaceDE w:val="0"/>
      <w:autoSpaceDN w:val="0"/>
      <w:adjustRightInd w:val="0"/>
      <w:spacing w:line="360" w:lineRule="atLeast"/>
      <w:jc w:val="both"/>
    </w:pPr>
    <w:rPr>
      <w:rFonts w:ascii="Arial" w:hAnsi="Arial" w:cs="Arial"/>
      <w:sz w:val="24"/>
      <w:szCs w:val="24"/>
    </w:rPr>
  </w:style>
  <w:style w:type="paragraph" w:customStyle="1" w:styleId="HangingIndent12pt">
    <w:name w:val="Hanging Indent 12pt"/>
    <w:basedOn w:val="BodyText12pt"/>
    <w:rsid w:val="00D96D41"/>
    <w:pPr>
      <w:tabs>
        <w:tab w:val="left" w:pos="567"/>
      </w:tabs>
      <w:ind w:left="567" w:hanging="567"/>
    </w:pPr>
  </w:style>
  <w:style w:type="character" w:styleId="Hyperlink">
    <w:name w:val="Hyperlink"/>
    <w:basedOn w:val="DefaultParagraphFont"/>
    <w:uiPriority w:val="99"/>
    <w:rsid w:val="00D96D41"/>
    <w:rPr>
      <w:color w:val="0000FF"/>
      <w:u w:val="single"/>
    </w:rPr>
  </w:style>
  <w:style w:type="character" w:styleId="FollowedHyperlink">
    <w:name w:val="FollowedHyperlink"/>
    <w:basedOn w:val="DefaultParagraphFont"/>
    <w:semiHidden/>
    <w:rsid w:val="00D96D41"/>
    <w:rPr>
      <w:color w:val="800080"/>
      <w:u w:val="single"/>
    </w:rPr>
  </w:style>
  <w:style w:type="paragraph" w:customStyle="1" w:styleId="EnIntroHeading">
    <w:name w:val="En Intro Heading"/>
    <w:basedOn w:val="Normal"/>
    <w:rsid w:val="00D96D41"/>
    <w:pPr>
      <w:spacing w:before="240" w:after="120"/>
      <w:jc w:val="center"/>
    </w:pPr>
    <w:rPr>
      <w:rFonts w:ascii="Arial Rounded MT Bold" w:hAnsi="Arial Rounded MT Bold" w:cs="Times New Roman"/>
      <w:bCs/>
      <w:color w:val="auto"/>
      <w:sz w:val="40"/>
      <w:szCs w:val="20"/>
      <w:lang w:val="en-ZA"/>
    </w:rPr>
  </w:style>
  <w:style w:type="character" w:customStyle="1" w:styleId="desci1">
    <w:name w:val="desci1"/>
    <w:basedOn w:val="DefaultParagraphFont"/>
    <w:rsid w:val="007C6C20"/>
    <w:rPr>
      <w:rFonts w:ascii="Tahoma" w:hAnsi="Tahoma" w:cs="Tahoma" w:hint="default"/>
      <w:i/>
      <w:iCs/>
      <w:color w:val="000066"/>
      <w:sz w:val="16"/>
      <w:szCs w:val="16"/>
    </w:rPr>
  </w:style>
  <w:style w:type="character" w:customStyle="1" w:styleId="headingcolor1">
    <w:name w:val="headingcolor1"/>
    <w:basedOn w:val="DefaultParagraphFont"/>
    <w:rsid w:val="007C6C20"/>
    <w:rPr>
      <w:rFonts w:ascii="Tahoma" w:hAnsi="Tahoma" w:cs="Tahoma" w:hint="default"/>
      <w:b/>
      <w:bCs/>
      <w:color w:val="000066"/>
      <w:sz w:val="18"/>
      <w:szCs w:val="18"/>
    </w:rPr>
  </w:style>
  <w:style w:type="paragraph" w:customStyle="1" w:styleId="Noparagraphstyle">
    <w:name w:val="[No paragraph style]"/>
    <w:rsid w:val="007C6C20"/>
    <w:pPr>
      <w:widowControl w:val="0"/>
      <w:autoSpaceDE w:val="0"/>
      <w:autoSpaceDN w:val="0"/>
      <w:adjustRightInd w:val="0"/>
      <w:spacing w:after="240" w:line="288" w:lineRule="auto"/>
      <w:ind w:firstLine="360"/>
      <w:textAlignment w:val="center"/>
    </w:pPr>
    <w:rPr>
      <w:rFonts w:ascii="Times" w:hAnsi="Times"/>
      <w:color w:val="000000"/>
      <w:sz w:val="24"/>
      <w:szCs w:val="24"/>
    </w:rPr>
  </w:style>
  <w:style w:type="paragraph" w:customStyle="1" w:styleId="CenterHdTxt">
    <w:name w:val="Center Hd Txt"/>
    <w:basedOn w:val="Normal"/>
    <w:rsid w:val="007C6C20"/>
    <w:pPr>
      <w:autoSpaceDE w:val="0"/>
      <w:autoSpaceDN w:val="0"/>
      <w:spacing w:after="200" w:line="276" w:lineRule="auto"/>
      <w:jc w:val="center"/>
    </w:pPr>
    <w:rPr>
      <w:b/>
      <w:bCs/>
      <w:color w:val="auto"/>
      <w:sz w:val="20"/>
      <w:szCs w:val="22"/>
      <w:lang w:val="en-US" w:bidi="en-US"/>
    </w:rPr>
  </w:style>
  <w:style w:type="character" w:customStyle="1" w:styleId="FooterChar">
    <w:name w:val="Footer Char"/>
    <w:basedOn w:val="DefaultParagraphFont"/>
    <w:link w:val="Footer"/>
    <w:rsid w:val="007C6C20"/>
    <w:rPr>
      <w:rFonts w:ascii="Arial" w:hAnsi="Arial" w:cs="Arial"/>
      <w:sz w:val="24"/>
      <w:szCs w:val="24"/>
      <w:lang w:val="en-GB" w:eastAsia="en-US" w:bidi="ar-SA"/>
    </w:rPr>
  </w:style>
  <w:style w:type="paragraph" w:styleId="Subtitle">
    <w:name w:val="Subtitle"/>
    <w:basedOn w:val="Normal"/>
    <w:next w:val="Normal"/>
    <w:link w:val="SubtitleChar"/>
    <w:qFormat/>
    <w:rsid w:val="007C6C20"/>
    <w:pPr>
      <w:spacing w:after="600" w:line="276" w:lineRule="auto"/>
    </w:pPr>
    <w:rPr>
      <w:rFonts w:ascii="Cambria" w:hAnsi="Cambria" w:cs="Times New Roman"/>
      <w:i/>
      <w:iCs/>
      <w:color w:val="auto"/>
      <w:spacing w:val="13"/>
      <w:lang w:val="en-US" w:bidi="en-US"/>
    </w:rPr>
  </w:style>
  <w:style w:type="character" w:customStyle="1" w:styleId="SubtitleChar">
    <w:name w:val="Subtitle Char"/>
    <w:basedOn w:val="DefaultParagraphFont"/>
    <w:link w:val="Subtitle"/>
    <w:rsid w:val="007C6C20"/>
    <w:rPr>
      <w:rFonts w:ascii="Cambria" w:hAnsi="Cambria"/>
      <w:i/>
      <w:iCs/>
      <w:spacing w:val="13"/>
      <w:sz w:val="24"/>
      <w:szCs w:val="24"/>
      <w:lang w:val="en-US" w:eastAsia="en-US" w:bidi="en-US"/>
    </w:rPr>
  </w:style>
  <w:style w:type="table" w:styleId="TableGrid">
    <w:name w:val="Table Grid"/>
    <w:basedOn w:val="TableNormal"/>
    <w:uiPriority w:val="59"/>
    <w:rsid w:val="007C6C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italic1">
    <w:name w:val="italic1"/>
    <w:basedOn w:val="DefaultParagraphFont"/>
    <w:rsid w:val="007C6C20"/>
    <w:rPr>
      <w:i/>
      <w:iCs/>
    </w:rPr>
  </w:style>
  <w:style w:type="character" w:styleId="Emphasis">
    <w:name w:val="Emphasis"/>
    <w:basedOn w:val="DefaultParagraphFont"/>
    <w:uiPriority w:val="20"/>
    <w:qFormat/>
    <w:rsid w:val="007C6C20"/>
    <w:rPr>
      <w:i/>
      <w:iCs/>
    </w:rPr>
  </w:style>
  <w:style w:type="character" w:styleId="Strong">
    <w:name w:val="Strong"/>
    <w:basedOn w:val="DefaultParagraphFont"/>
    <w:uiPriority w:val="22"/>
    <w:qFormat/>
    <w:rsid w:val="007C6C20"/>
    <w:rPr>
      <w:b/>
      <w:bCs/>
    </w:rPr>
  </w:style>
  <w:style w:type="paragraph" w:styleId="FootnoteText">
    <w:name w:val="footnote text"/>
    <w:basedOn w:val="Normal"/>
    <w:semiHidden/>
    <w:rsid w:val="007C6C20"/>
    <w:rPr>
      <w:rFonts w:ascii="Times New Roman" w:hAnsi="Times New Roman" w:cs="Times New Roman"/>
      <w:color w:val="auto"/>
      <w:sz w:val="20"/>
      <w:szCs w:val="20"/>
      <w:lang w:val="en-US"/>
    </w:rPr>
  </w:style>
  <w:style w:type="character" w:styleId="FootnoteReference">
    <w:name w:val="footnote reference"/>
    <w:basedOn w:val="DefaultParagraphFont"/>
    <w:semiHidden/>
    <w:rsid w:val="007C6C20"/>
    <w:rPr>
      <w:vertAlign w:val="superscript"/>
    </w:rPr>
  </w:style>
  <w:style w:type="character" w:customStyle="1" w:styleId="highlightedsearchterm">
    <w:name w:val="highlightedsearchterm"/>
    <w:basedOn w:val="DefaultParagraphFont"/>
    <w:rsid w:val="007C6C20"/>
  </w:style>
  <w:style w:type="paragraph" w:customStyle="1" w:styleId="Normalhead2">
    <w:name w:val="Normal head2"/>
    <w:basedOn w:val="Normal"/>
    <w:rsid w:val="007C6C20"/>
    <w:pPr>
      <w:shd w:val="pct20" w:color="auto" w:fill="FFFFFF"/>
      <w:tabs>
        <w:tab w:val="left" w:pos="284"/>
        <w:tab w:val="left" w:pos="567"/>
        <w:tab w:val="left" w:pos="1134"/>
        <w:tab w:val="left" w:pos="1701"/>
      </w:tabs>
      <w:jc w:val="both"/>
    </w:pPr>
    <w:rPr>
      <w:rFonts w:ascii="Arial Narrow" w:hAnsi="Arial Narrow" w:cs="Times New Roman"/>
      <w:i/>
      <w:color w:val="FF0000"/>
      <w:sz w:val="18"/>
      <w:szCs w:val="20"/>
      <w:lang w:val="en-ZA"/>
    </w:rPr>
  </w:style>
  <w:style w:type="paragraph" w:customStyle="1" w:styleId="paralevelone">
    <w:name w:val="paralevelone"/>
    <w:basedOn w:val="Normal"/>
    <w:rsid w:val="007C6C20"/>
    <w:pPr>
      <w:spacing w:before="100" w:beforeAutospacing="1" w:after="100" w:afterAutospacing="1"/>
      <w:jc w:val="both"/>
    </w:pPr>
    <w:rPr>
      <w:rFonts w:ascii="Times New Roman" w:hAnsi="Times New Roman" w:cs="Times New Roman"/>
      <w:color w:val="000080"/>
      <w:sz w:val="20"/>
      <w:lang w:val="en-US"/>
    </w:rPr>
  </w:style>
  <w:style w:type="paragraph" w:customStyle="1" w:styleId="keyword">
    <w:name w:val="keyword"/>
    <w:basedOn w:val="Normal"/>
    <w:rsid w:val="007C6C20"/>
    <w:pPr>
      <w:spacing w:before="120"/>
      <w:jc w:val="both"/>
    </w:pPr>
    <w:rPr>
      <w:rFonts w:ascii="Verdana" w:hAnsi="Verdana" w:cs="Times New Roman"/>
      <w:i/>
      <w:iCs/>
      <w:sz w:val="18"/>
      <w:szCs w:val="18"/>
    </w:rPr>
  </w:style>
  <w:style w:type="paragraph" w:customStyle="1" w:styleId="caseheading">
    <w:name w:val="caseheading"/>
    <w:basedOn w:val="Normal"/>
    <w:rsid w:val="007C6C20"/>
    <w:pPr>
      <w:spacing w:before="180"/>
      <w:jc w:val="center"/>
    </w:pPr>
    <w:rPr>
      <w:rFonts w:ascii="Verdana" w:hAnsi="Verdana" w:cs="Times New Roman"/>
      <w:b/>
      <w:bCs/>
      <w:sz w:val="22"/>
      <w:szCs w:val="22"/>
    </w:rPr>
  </w:style>
  <w:style w:type="paragraph" w:styleId="BodyText2">
    <w:name w:val="Body Text 2"/>
    <w:basedOn w:val="Normal"/>
    <w:rsid w:val="007C6C20"/>
    <w:pPr>
      <w:jc w:val="both"/>
    </w:pPr>
    <w:rPr>
      <w:rFonts w:ascii="Arial Narrow" w:hAnsi="Arial Narrow" w:cs="Times New Roman"/>
      <w:color w:val="000080"/>
      <w:sz w:val="20"/>
      <w:lang w:val="en-ZA"/>
    </w:rPr>
  </w:style>
  <w:style w:type="character" w:customStyle="1" w:styleId="arttitle">
    <w:name w:val="art_title"/>
    <w:basedOn w:val="DefaultParagraphFont"/>
    <w:rsid w:val="007C6C20"/>
  </w:style>
  <w:style w:type="paragraph" w:customStyle="1" w:styleId="Default">
    <w:name w:val="Default"/>
    <w:rsid w:val="007C6C20"/>
    <w:pPr>
      <w:autoSpaceDE w:val="0"/>
      <w:autoSpaceDN w:val="0"/>
      <w:adjustRightInd w:val="0"/>
    </w:pPr>
    <w:rPr>
      <w:color w:val="000000"/>
      <w:sz w:val="24"/>
      <w:szCs w:val="24"/>
    </w:rPr>
  </w:style>
  <w:style w:type="paragraph" w:customStyle="1" w:styleId="bodytext0">
    <w:name w:val="bodytext"/>
    <w:basedOn w:val="Normal"/>
    <w:rsid w:val="007C6C20"/>
    <w:pPr>
      <w:spacing w:before="100" w:beforeAutospacing="1" w:after="100" w:afterAutospacing="1"/>
    </w:pPr>
    <w:rPr>
      <w:rFonts w:ascii="Verdana" w:hAnsi="Verdana" w:cs="Times New Roman"/>
      <w:color w:val="auto"/>
      <w:sz w:val="16"/>
      <w:szCs w:val="16"/>
      <w:lang w:val="en-US"/>
    </w:rPr>
  </w:style>
  <w:style w:type="character" w:customStyle="1" w:styleId="small1">
    <w:name w:val="small1"/>
    <w:basedOn w:val="DefaultParagraphFont"/>
    <w:rsid w:val="007C6C20"/>
    <w:rPr>
      <w:b w:val="0"/>
      <w:bCs w:val="0"/>
      <w:i/>
      <w:iCs/>
      <w:sz w:val="16"/>
      <w:szCs w:val="16"/>
    </w:rPr>
  </w:style>
  <w:style w:type="paragraph" w:customStyle="1" w:styleId="style19">
    <w:name w:val="style19"/>
    <w:basedOn w:val="Normal"/>
    <w:rsid w:val="007C6C20"/>
    <w:pPr>
      <w:spacing w:before="100" w:beforeAutospacing="1" w:after="100" w:afterAutospacing="1"/>
    </w:pPr>
    <w:rPr>
      <w:color w:val="auto"/>
      <w:sz w:val="19"/>
      <w:szCs w:val="19"/>
      <w:lang w:val="en-US"/>
    </w:rPr>
  </w:style>
  <w:style w:type="paragraph" w:customStyle="1" w:styleId="blockquote">
    <w:name w:val="blockquote"/>
    <w:basedOn w:val="Normal"/>
    <w:rsid w:val="007C6C20"/>
    <w:pPr>
      <w:spacing w:before="100" w:beforeAutospacing="1" w:after="100" w:afterAutospacing="1"/>
    </w:pPr>
    <w:rPr>
      <w:rFonts w:ascii="Times New Roman" w:hAnsi="Times New Roman" w:cs="Times New Roman"/>
      <w:color w:val="auto"/>
      <w:lang w:val="en-US"/>
    </w:rPr>
  </w:style>
  <w:style w:type="paragraph" w:customStyle="1" w:styleId="mainbodybold">
    <w:name w:val="mainbodybold"/>
    <w:basedOn w:val="Normal"/>
    <w:rsid w:val="007C6C20"/>
    <w:pPr>
      <w:spacing w:before="100" w:beforeAutospacing="1" w:after="100" w:afterAutospacing="1"/>
    </w:pPr>
    <w:rPr>
      <w:b/>
      <w:bCs/>
      <w:sz w:val="18"/>
      <w:szCs w:val="18"/>
      <w:lang w:val="en-US"/>
    </w:rPr>
  </w:style>
  <w:style w:type="paragraph" w:customStyle="1" w:styleId="intromiscon">
    <w:name w:val="intromiscon"/>
    <w:basedOn w:val="Normal"/>
    <w:rsid w:val="007C6C20"/>
    <w:pPr>
      <w:spacing w:before="100" w:beforeAutospacing="1" w:after="100" w:afterAutospacing="1"/>
    </w:pPr>
    <w:rPr>
      <w:b/>
      <w:bCs/>
      <w:color w:val="648B84"/>
      <w:sz w:val="26"/>
      <w:szCs w:val="26"/>
      <w:lang w:val="en-US"/>
    </w:rPr>
  </w:style>
  <w:style w:type="paragraph" w:customStyle="1" w:styleId="mainbody">
    <w:name w:val="mainbody"/>
    <w:basedOn w:val="Normal"/>
    <w:rsid w:val="007C6C20"/>
    <w:pPr>
      <w:spacing w:before="100" w:beforeAutospacing="1" w:after="100" w:afterAutospacing="1"/>
    </w:pPr>
    <w:rPr>
      <w:sz w:val="18"/>
      <w:szCs w:val="18"/>
      <w:lang w:val="en-US"/>
    </w:rPr>
  </w:style>
  <w:style w:type="character" w:customStyle="1" w:styleId="mainbodybold1">
    <w:name w:val="mainbodybold1"/>
    <w:basedOn w:val="DefaultParagraphFont"/>
    <w:rsid w:val="007C6C20"/>
    <w:rPr>
      <w:rFonts w:ascii="Arial" w:hAnsi="Arial" w:cs="Arial" w:hint="default"/>
      <w:b/>
      <w:bCs/>
      <w:color w:val="000000"/>
      <w:sz w:val="18"/>
      <w:szCs w:val="18"/>
    </w:rPr>
  </w:style>
  <w:style w:type="character" w:customStyle="1" w:styleId="misconbodyital">
    <w:name w:val="misconbodyital"/>
    <w:basedOn w:val="DefaultParagraphFont"/>
    <w:rsid w:val="007C6C20"/>
  </w:style>
  <w:style w:type="paragraph" w:customStyle="1" w:styleId="western">
    <w:name w:val="western"/>
    <w:basedOn w:val="Normal"/>
    <w:rsid w:val="007C6C20"/>
    <w:pPr>
      <w:spacing w:before="100" w:beforeAutospacing="1" w:after="100" w:afterAutospacing="1"/>
    </w:pPr>
    <w:rPr>
      <w:rFonts w:ascii="Times New Roman" w:hAnsi="Times New Roman" w:cs="Times New Roman"/>
      <w:lang w:val="en-US"/>
    </w:rPr>
  </w:style>
  <w:style w:type="paragraph" w:customStyle="1" w:styleId="subnavheader">
    <w:name w:val="subnavheader"/>
    <w:basedOn w:val="Normal"/>
    <w:rsid w:val="007C6C20"/>
    <w:pPr>
      <w:spacing w:before="100" w:beforeAutospacing="1" w:after="100" w:afterAutospacing="1"/>
    </w:pPr>
    <w:rPr>
      <w:b/>
      <w:bCs/>
      <w:color w:val="FFFFFF"/>
      <w:sz w:val="19"/>
      <w:szCs w:val="19"/>
      <w:lang w:val="en-US"/>
    </w:rPr>
  </w:style>
  <w:style w:type="paragraph" w:customStyle="1" w:styleId="tilebanner">
    <w:name w:val="tilebanner"/>
    <w:basedOn w:val="Normal"/>
    <w:rsid w:val="007C6C20"/>
    <w:pPr>
      <w:shd w:val="clear" w:color="auto" w:fill="FFFFFF"/>
      <w:spacing w:before="100" w:beforeAutospacing="1" w:after="100" w:afterAutospacing="1"/>
    </w:pPr>
    <w:rPr>
      <w:rFonts w:ascii="Times New Roman" w:hAnsi="Times New Roman" w:cs="Times New Roman"/>
      <w:color w:val="auto"/>
      <w:lang w:val="en-US"/>
    </w:rPr>
  </w:style>
  <w:style w:type="paragraph" w:styleId="ListBullet2">
    <w:name w:val="List Bullet 2"/>
    <w:basedOn w:val="Normal"/>
    <w:link w:val="ListBullet2Char"/>
    <w:rsid w:val="007C6C20"/>
    <w:pPr>
      <w:numPr>
        <w:numId w:val="20"/>
      </w:numPr>
    </w:pPr>
    <w:rPr>
      <w:rFonts w:ascii="Times New Roman" w:hAnsi="Times New Roman" w:cs="Times New Roman"/>
      <w:color w:val="auto"/>
      <w:lang w:val="en-US"/>
    </w:rPr>
  </w:style>
  <w:style w:type="character" w:customStyle="1" w:styleId="klink">
    <w:name w:val="klink"/>
    <w:basedOn w:val="DefaultParagraphFont"/>
    <w:rsid w:val="007C6C20"/>
  </w:style>
  <w:style w:type="character" w:customStyle="1" w:styleId="image4">
    <w:name w:val="image4"/>
    <w:basedOn w:val="DefaultParagraphFont"/>
    <w:rsid w:val="007C6C20"/>
  </w:style>
  <w:style w:type="paragraph" w:customStyle="1" w:styleId="introtext2">
    <w:name w:val="introtext2"/>
    <w:basedOn w:val="Normal"/>
    <w:rsid w:val="007C6C20"/>
    <w:rPr>
      <w:rFonts w:ascii="Times New Roman" w:hAnsi="Times New Roman" w:cs="Times New Roman"/>
      <w:color w:val="auto"/>
      <w:sz w:val="29"/>
      <w:szCs w:val="29"/>
      <w:lang w:val="en-US"/>
    </w:rPr>
  </w:style>
  <w:style w:type="character" w:customStyle="1" w:styleId="mw-headline">
    <w:name w:val="mw-headline"/>
    <w:basedOn w:val="DefaultParagraphFont"/>
    <w:rsid w:val="007C6C20"/>
  </w:style>
  <w:style w:type="paragraph" w:styleId="Title">
    <w:name w:val="Title"/>
    <w:basedOn w:val="Normal"/>
    <w:link w:val="TitleChar"/>
    <w:uiPriority w:val="10"/>
    <w:qFormat/>
    <w:rsid w:val="007C6C20"/>
    <w:pPr>
      <w:jc w:val="center"/>
    </w:pPr>
    <w:rPr>
      <w:rFonts w:ascii="Times New Roman" w:hAnsi="Times New Roman" w:cs="Times New Roman"/>
      <w:b/>
      <w:color w:val="auto"/>
      <w:sz w:val="48"/>
      <w:szCs w:val="20"/>
      <w:lang w:val="en-US"/>
    </w:rPr>
  </w:style>
  <w:style w:type="character" w:customStyle="1" w:styleId="magcolourheading1">
    <w:name w:val="mag_colour_heading1"/>
    <w:basedOn w:val="DefaultParagraphFont"/>
    <w:rsid w:val="007C6C20"/>
    <w:rPr>
      <w:b/>
      <w:bCs/>
      <w:color w:val="006699"/>
    </w:rPr>
  </w:style>
  <w:style w:type="paragraph" w:customStyle="1" w:styleId="style1">
    <w:name w:val="style1"/>
    <w:basedOn w:val="Normal"/>
    <w:rsid w:val="007C6C20"/>
    <w:pPr>
      <w:spacing w:before="100" w:beforeAutospacing="1" w:after="100" w:afterAutospacing="1"/>
    </w:pPr>
    <w:rPr>
      <w:rFonts w:ascii="Verdana" w:hAnsi="Verdana" w:cs="Times New Roman"/>
      <w:sz w:val="14"/>
      <w:szCs w:val="14"/>
      <w:lang w:val="en-US"/>
    </w:rPr>
  </w:style>
  <w:style w:type="paragraph" w:customStyle="1" w:styleId="TableText">
    <w:name w:val="Table Text"/>
    <w:basedOn w:val="Normal"/>
    <w:semiHidden/>
    <w:rsid w:val="007C6C20"/>
    <w:pPr>
      <w:spacing w:before="120" w:after="120"/>
      <w:jc w:val="both"/>
    </w:pPr>
    <w:rPr>
      <w:rFonts w:ascii="Comic Sans MS" w:hAnsi="Comic Sans MS" w:cs="Times New Roman"/>
      <w:color w:val="auto"/>
      <w:sz w:val="22"/>
      <w:szCs w:val="20"/>
    </w:rPr>
  </w:style>
  <w:style w:type="paragraph" w:customStyle="1" w:styleId="TableHeaderText">
    <w:name w:val="Table Header Text"/>
    <w:basedOn w:val="TableText"/>
    <w:semiHidden/>
    <w:rsid w:val="007C6C20"/>
    <w:pPr>
      <w:jc w:val="center"/>
    </w:pPr>
    <w:rPr>
      <w:b/>
    </w:rPr>
  </w:style>
  <w:style w:type="paragraph" w:customStyle="1" w:styleId="BlockLine">
    <w:name w:val="Block Line"/>
    <w:basedOn w:val="Normal"/>
    <w:next w:val="Normal"/>
    <w:semiHidden/>
    <w:rsid w:val="007C6C20"/>
    <w:pPr>
      <w:pBdr>
        <w:top w:val="single" w:sz="6" w:space="1" w:color="auto"/>
        <w:between w:val="single" w:sz="6" w:space="1" w:color="auto"/>
      </w:pBdr>
      <w:spacing w:before="240" w:after="120"/>
      <w:ind w:left="1700"/>
      <w:jc w:val="both"/>
    </w:pPr>
    <w:rPr>
      <w:rFonts w:ascii="Comic Sans MS" w:eastAsia="PMingLiU" w:hAnsi="Comic Sans MS" w:cs="Times New Roman"/>
      <w:color w:val="auto"/>
      <w:sz w:val="22"/>
      <w:szCs w:val="20"/>
      <w:lang w:eastAsia="zh-TW"/>
    </w:rPr>
  </w:style>
  <w:style w:type="paragraph" w:customStyle="1" w:styleId="ContinuedOnNextPa">
    <w:name w:val="Continued On Next Pa"/>
    <w:basedOn w:val="Normal"/>
    <w:next w:val="Normal"/>
    <w:semiHidden/>
    <w:rsid w:val="007C6C20"/>
    <w:pPr>
      <w:pBdr>
        <w:top w:val="single" w:sz="6" w:space="1" w:color="auto"/>
        <w:between w:val="single" w:sz="6" w:space="1" w:color="auto"/>
      </w:pBdr>
      <w:spacing w:before="120" w:after="120"/>
      <w:ind w:left="1700"/>
      <w:jc w:val="right"/>
    </w:pPr>
    <w:rPr>
      <w:rFonts w:ascii="Times New Roman" w:eastAsia="PMingLiU" w:hAnsi="Times New Roman" w:cs="Times New Roman"/>
      <w:i/>
      <w:color w:val="auto"/>
      <w:sz w:val="20"/>
      <w:szCs w:val="20"/>
      <w:lang w:val="en-US"/>
    </w:rPr>
  </w:style>
  <w:style w:type="paragraph" w:customStyle="1" w:styleId="newform">
    <w:name w:val="newform"/>
    <w:basedOn w:val="Normal"/>
    <w:next w:val="Normal"/>
    <w:semiHidden/>
    <w:rsid w:val="007C6C20"/>
    <w:pPr>
      <w:tabs>
        <w:tab w:val="left" w:pos="255"/>
      </w:tabs>
      <w:spacing w:before="120" w:after="120"/>
      <w:jc w:val="both"/>
    </w:pPr>
    <w:rPr>
      <w:rFonts w:ascii="Verdana" w:hAnsi="Verdana" w:cs="Times New Roman"/>
      <w:snapToGrid w:val="0"/>
      <w:color w:val="auto"/>
      <w:sz w:val="16"/>
      <w:szCs w:val="20"/>
    </w:rPr>
  </w:style>
  <w:style w:type="paragraph" w:customStyle="1" w:styleId="UNIT">
    <w:name w:val="UNIT"/>
    <w:basedOn w:val="Heading3"/>
    <w:semiHidden/>
    <w:rsid w:val="007C6C20"/>
    <w:pPr>
      <w:spacing w:before="120" w:after="120"/>
      <w:ind w:left="720"/>
      <w:jc w:val="left"/>
      <w:outlineLvl w:val="9"/>
    </w:pPr>
    <w:rPr>
      <w:rFonts w:ascii="Arial Bold" w:hAnsi="Arial Bold" w:cs="Times New Roman"/>
      <w:bCs w:val="0"/>
      <w:sz w:val="22"/>
      <w:szCs w:val="20"/>
      <w:lang w:val="en-ZA" w:eastAsia="zh-CN"/>
    </w:rPr>
  </w:style>
  <w:style w:type="paragraph" w:customStyle="1" w:styleId="ELEMENT">
    <w:name w:val="ELEMENT"/>
    <w:basedOn w:val="Heading1"/>
    <w:semiHidden/>
    <w:rsid w:val="007C6C20"/>
    <w:pPr>
      <w:spacing w:before="60" w:after="60"/>
      <w:jc w:val="left"/>
      <w:outlineLvl w:val="9"/>
    </w:pPr>
    <w:rPr>
      <w:rFonts w:ascii="Arial Bold" w:hAnsi="Arial Bold" w:cs="Times New Roman"/>
      <w:bCs w:val="0"/>
      <w:caps/>
      <w:color w:val="auto"/>
      <w:kern w:val="32"/>
      <w:sz w:val="20"/>
      <w:szCs w:val="20"/>
      <w:lang w:val="en-GB" w:eastAsia="en-ZA"/>
    </w:rPr>
  </w:style>
  <w:style w:type="paragraph" w:customStyle="1" w:styleId="Handouttextbullet">
    <w:name w:val="Handout text bullet"/>
    <w:basedOn w:val="Normal"/>
    <w:semiHidden/>
    <w:rsid w:val="007C6C20"/>
    <w:pPr>
      <w:tabs>
        <w:tab w:val="num" w:pos="780"/>
      </w:tabs>
      <w:spacing w:before="120" w:after="240"/>
      <w:ind w:left="780" w:hanging="360"/>
      <w:jc w:val="both"/>
    </w:pPr>
    <w:rPr>
      <w:rFonts w:ascii="Verdana" w:eastAsia="PMingLiU" w:hAnsi="Verdana" w:cs="Times New Roman"/>
      <w:color w:val="auto"/>
      <w:sz w:val="22"/>
      <w:szCs w:val="20"/>
      <w:lang w:val="en-US"/>
    </w:rPr>
  </w:style>
  <w:style w:type="paragraph" w:customStyle="1" w:styleId="Question2">
    <w:name w:val="Question2"/>
    <w:basedOn w:val="Normal"/>
    <w:next w:val="Normal"/>
    <w:semiHidden/>
    <w:rsid w:val="007C6C20"/>
    <w:pPr>
      <w:spacing w:before="120" w:after="120"/>
      <w:jc w:val="center"/>
    </w:pPr>
    <w:rPr>
      <w:rFonts w:ascii="Verdana" w:hAnsi="Verdana" w:cs="Times New Roman"/>
      <w:b/>
      <w:color w:val="auto"/>
      <w:sz w:val="22"/>
      <w:szCs w:val="20"/>
      <w:lang w:val="en-US"/>
    </w:rPr>
  </w:style>
  <w:style w:type="character" w:customStyle="1" w:styleId="Style10ptBold">
    <w:name w:val="Style 10 pt Bold"/>
    <w:basedOn w:val="DefaultParagraphFont"/>
    <w:semiHidden/>
    <w:rsid w:val="007C6C20"/>
    <w:rPr>
      <w:b/>
      <w:bCs/>
      <w:sz w:val="20"/>
    </w:rPr>
  </w:style>
  <w:style w:type="paragraph" w:customStyle="1" w:styleId="StyleHeading1PartHeader114ptBlackLeft032cmRight">
    <w:name w:val="Style Heading 1PartHeader1 + 14 pt Black Left:  0.32 cm Right:..."/>
    <w:basedOn w:val="Heading1"/>
    <w:link w:val="StyleHeading1PartHeader114ptBlackLeft032cmRightChar"/>
    <w:semiHidden/>
    <w:rsid w:val="007C6C20"/>
    <w:pPr>
      <w:pBdr>
        <w:top w:val="single" w:sz="4" w:space="1" w:color="auto"/>
        <w:left w:val="single" w:sz="4" w:space="4" w:color="auto"/>
        <w:bottom w:val="single" w:sz="4" w:space="1" w:color="auto"/>
        <w:right w:val="single" w:sz="4" w:space="4" w:color="auto"/>
      </w:pBdr>
      <w:shd w:val="clear" w:color="auto" w:fill="0000FF"/>
      <w:spacing w:before="360" w:after="360"/>
      <w:ind w:left="284"/>
    </w:pPr>
    <w:rPr>
      <w:rFonts w:ascii="Arial Bold" w:hAnsi="Arial Bold" w:cs="Times New Roman"/>
      <w:caps/>
      <w:color w:val="FFFFFF"/>
      <w:kern w:val="32"/>
      <w:sz w:val="28"/>
      <w:szCs w:val="28"/>
      <w:lang w:val="en-ZA" w:eastAsia="en-ZA"/>
    </w:rPr>
  </w:style>
  <w:style w:type="paragraph" w:customStyle="1" w:styleId="StyleHeading410ptBlackBefore6ptAfter6pt">
    <w:name w:val="Style Heading 4 + 10 pt Black Before:  6 pt After:  6 pt"/>
    <w:basedOn w:val="Heading4"/>
    <w:semiHidden/>
    <w:rsid w:val="007C6C20"/>
    <w:pPr>
      <w:spacing w:before="120" w:after="120"/>
      <w:ind w:left="1440"/>
      <w:jc w:val="both"/>
    </w:pPr>
    <w:rPr>
      <w:rFonts w:cs="Times New Roman"/>
      <w:bCs w:val="0"/>
      <w:i/>
      <w:iCs/>
      <w:color w:val="000000"/>
      <w:sz w:val="22"/>
      <w:szCs w:val="20"/>
      <w:lang w:val="en-ZA" w:eastAsia="zh-CN"/>
    </w:rPr>
  </w:style>
  <w:style w:type="paragraph" w:customStyle="1" w:styleId="StyleBlackLeft032cmRight254cm">
    <w:name w:val="Style Black Left:  0.32 cm Right:  2.54 cm"/>
    <w:basedOn w:val="Normal"/>
    <w:semiHidden/>
    <w:rsid w:val="007C6C20"/>
    <w:pPr>
      <w:spacing w:before="120" w:after="120"/>
      <w:ind w:right="1440"/>
      <w:jc w:val="both"/>
    </w:pPr>
    <w:rPr>
      <w:rFonts w:ascii="Verdana" w:hAnsi="Verdana" w:cs="Times New Roman"/>
      <w:sz w:val="22"/>
      <w:szCs w:val="20"/>
    </w:rPr>
  </w:style>
  <w:style w:type="paragraph" w:customStyle="1" w:styleId="StyleHeading310pt">
    <w:name w:val="Style Heading 3 + 10 pt"/>
    <w:basedOn w:val="Heading3"/>
    <w:link w:val="StyleHeading310ptChar"/>
    <w:semiHidden/>
    <w:rsid w:val="007C6C20"/>
    <w:pPr>
      <w:pBdr>
        <w:top w:val="single" w:sz="12" w:space="1" w:color="auto"/>
        <w:left w:val="single" w:sz="12" w:space="4" w:color="auto"/>
        <w:bottom w:val="single" w:sz="12" w:space="1" w:color="auto"/>
        <w:right w:val="single" w:sz="12" w:space="4" w:color="auto"/>
      </w:pBdr>
      <w:shd w:val="clear" w:color="auto" w:fill="0000FF"/>
      <w:spacing w:before="120" w:after="240"/>
      <w:ind w:left="720"/>
      <w:jc w:val="both"/>
    </w:pPr>
    <w:rPr>
      <w:rFonts w:ascii="Arial Bold" w:hAnsi="Arial Bold" w:cs="Times New Roman"/>
      <w:color w:val="FFFFFF"/>
      <w:sz w:val="22"/>
      <w:szCs w:val="28"/>
      <w:lang w:val="en-ZA" w:eastAsia="zh-CN"/>
    </w:rPr>
  </w:style>
  <w:style w:type="paragraph" w:customStyle="1" w:styleId="StyleStyleHeading310ptRightSinglesolidlineAuto1">
    <w:name w:val="Style Style Heading 3 + 10 pt + Right: (Single solid line Auto  1..."/>
    <w:basedOn w:val="StyleHeading310pt"/>
    <w:semiHidden/>
    <w:rsid w:val="007C6C20"/>
    <w:pPr>
      <w:pBdr>
        <w:right w:val="single" w:sz="12" w:space="31" w:color="auto"/>
      </w:pBdr>
    </w:pPr>
    <w:rPr>
      <w:szCs w:val="20"/>
    </w:rPr>
  </w:style>
  <w:style w:type="paragraph" w:customStyle="1" w:styleId="StyleBlackJustifiedLeft032cmRight254cm">
    <w:name w:val="Style Black Justified Left:  0.32 cm Right:  2.54 cm"/>
    <w:basedOn w:val="Normal"/>
    <w:semiHidden/>
    <w:rsid w:val="007C6C20"/>
    <w:pPr>
      <w:pBdr>
        <w:top w:val="single" w:sz="12" w:space="1" w:color="auto"/>
        <w:left w:val="single" w:sz="12" w:space="4" w:color="auto"/>
        <w:bottom w:val="single" w:sz="12" w:space="1" w:color="auto"/>
        <w:right w:val="single" w:sz="12" w:space="4" w:color="auto"/>
      </w:pBdr>
      <w:shd w:val="clear" w:color="auto" w:fill="0000FF"/>
      <w:spacing w:before="120" w:after="120"/>
      <w:ind w:left="181" w:right="1440"/>
      <w:jc w:val="both"/>
    </w:pPr>
    <w:rPr>
      <w:rFonts w:ascii="Verdana" w:hAnsi="Verdana" w:cs="Times New Roman"/>
      <w:sz w:val="22"/>
      <w:szCs w:val="20"/>
    </w:rPr>
  </w:style>
  <w:style w:type="paragraph" w:customStyle="1" w:styleId="StyleStyleHeading310ptPatternClearBlueBorderS">
    <w:name w:val="Style Style Heading 3 + 10 pt + Pattern: Clear (Blue) Border: : (S..."/>
    <w:basedOn w:val="StyleHeading310pt"/>
    <w:link w:val="StyleStyleHeading310ptPatternClearBlueBorderSChar"/>
    <w:semiHidden/>
    <w:rsid w:val="007C6C20"/>
    <w:rPr>
      <w:szCs w:val="20"/>
      <w:bdr w:val="single" w:sz="12" w:space="0" w:color="auto"/>
      <w:shd w:val="clear" w:color="auto" w:fill="0000FF"/>
    </w:rPr>
  </w:style>
  <w:style w:type="paragraph" w:customStyle="1" w:styleId="StyleStyleStyleHeading310ptPatternClearBlueBorder">
    <w:name w:val="Style Style Style Heading 3 + 10 pt + Pattern: Clear (Blue) Border:..."/>
    <w:basedOn w:val="StyleStyleHeading310ptPatternClearBlueBorderS"/>
    <w:semiHidden/>
    <w:rsid w:val="007C6C20"/>
    <w:pPr>
      <w:widowControl w:val="0"/>
    </w:pPr>
    <w:rPr>
      <w:bdr w:val="none" w:sz="0" w:space="0" w:color="auto"/>
      <w:shd w:val="clear" w:color="auto" w:fill="auto"/>
    </w:rPr>
  </w:style>
  <w:style w:type="paragraph" w:customStyle="1" w:styleId="StyleStyleBlackLeft032cmRight254cmRight067cm">
    <w:name w:val="Style Style Black Left:  0.32 cm Right:  2.54 cm + Right:  0.67 cm"/>
    <w:basedOn w:val="StyleBlackLeft032cmRight254cm"/>
    <w:semiHidden/>
    <w:rsid w:val="007C6C20"/>
    <w:pPr>
      <w:ind w:right="227"/>
    </w:pPr>
  </w:style>
  <w:style w:type="paragraph" w:customStyle="1" w:styleId="StyleHeading2ChapterTitleCenteredLeft032cmRight2">
    <w:name w:val="Style Heading 2Chapter Title + Centered Left:  0.32 cm Right:  2..."/>
    <w:basedOn w:val="Heading2"/>
    <w:link w:val="StyleHeading2ChapterTitleCenteredLeft032cmRight2Char"/>
    <w:semiHidden/>
    <w:rsid w:val="007C6C20"/>
    <w:pPr>
      <w:pBdr>
        <w:top w:val="single" w:sz="4" w:space="1" w:color="auto"/>
        <w:left w:val="single" w:sz="4" w:space="4" w:color="auto"/>
        <w:bottom w:val="single" w:sz="4" w:space="1" w:color="auto"/>
        <w:right w:val="single" w:sz="4" w:space="4" w:color="auto"/>
      </w:pBdr>
      <w:shd w:val="clear" w:color="auto" w:fill="0000FF"/>
      <w:spacing w:before="120" w:after="120"/>
      <w:ind w:left="284" w:right="113"/>
      <w:jc w:val="both"/>
    </w:pPr>
    <w:rPr>
      <w:rFonts w:ascii="Arial Bold" w:hAnsi="Arial Bold"/>
      <w:bCs/>
      <w:iCs/>
      <w:caps/>
      <w:color w:val="FFFFFF"/>
      <w:lang w:val="en-ZA" w:eastAsia="en-ZA"/>
    </w:rPr>
  </w:style>
  <w:style w:type="paragraph" w:customStyle="1" w:styleId="listhead2">
    <w:name w:val="list head 2"/>
    <w:basedOn w:val="Normal"/>
    <w:semiHidden/>
    <w:rsid w:val="007C6C20"/>
    <w:pPr>
      <w:numPr>
        <w:numId w:val="2"/>
      </w:numPr>
      <w:spacing w:before="60" w:after="60"/>
      <w:jc w:val="both"/>
    </w:pPr>
    <w:rPr>
      <w:rFonts w:ascii="Verdana" w:hAnsi="Verdana"/>
      <w:color w:val="auto"/>
      <w:sz w:val="22"/>
    </w:rPr>
  </w:style>
  <w:style w:type="paragraph" w:customStyle="1" w:styleId="headingbody2">
    <w:name w:val="heading body 2"/>
    <w:basedOn w:val="Normal"/>
    <w:semiHidden/>
    <w:rsid w:val="007C6C20"/>
    <w:pPr>
      <w:spacing w:before="120" w:after="120"/>
      <w:jc w:val="both"/>
    </w:pPr>
    <w:rPr>
      <w:rFonts w:ascii="Verdana" w:hAnsi="Verdana" w:cs="Times New Roman"/>
      <w:color w:val="auto"/>
      <w:sz w:val="22"/>
      <w:szCs w:val="20"/>
    </w:rPr>
  </w:style>
  <w:style w:type="paragraph" w:customStyle="1" w:styleId="StyleHeading2Before0pt">
    <w:name w:val="Style Heading 2 + Before:  0 pt"/>
    <w:basedOn w:val="Heading2"/>
    <w:semiHidden/>
    <w:rsid w:val="007C6C20"/>
    <w:pPr>
      <w:spacing w:before="40" w:after="40" w:line="320" w:lineRule="atLeast"/>
      <w:jc w:val="both"/>
    </w:pPr>
    <w:rPr>
      <w:rFonts w:ascii="Arial Bold" w:hAnsi="Arial Bold"/>
      <w:caps/>
      <w:spacing w:val="8"/>
      <w:sz w:val="32"/>
      <w:szCs w:val="32"/>
      <w:lang w:val="en-ZA" w:eastAsia="en-ZA"/>
    </w:rPr>
  </w:style>
  <w:style w:type="paragraph" w:customStyle="1" w:styleId="StyleHeading3Before9pt">
    <w:name w:val="Style Heading 3 + Before:  9 pt"/>
    <w:basedOn w:val="Heading3"/>
    <w:semiHidden/>
    <w:rsid w:val="007C6C20"/>
    <w:pPr>
      <w:spacing w:before="180" w:after="120" w:line="300" w:lineRule="atLeast"/>
      <w:ind w:left="391"/>
      <w:jc w:val="left"/>
    </w:pPr>
    <w:rPr>
      <w:rFonts w:ascii="Arial Bold" w:hAnsi="Arial Bold" w:cs="Times New Roman"/>
      <w:bCs w:val="0"/>
      <w:sz w:val="20"/>
      <w:szCs w:val="20"/>
      <w:lang w:val="en-ZA" w:eastAsia="zh-CN"/>
    </w:rPr>
  </w:style>
  <w:style w:type="paragraph" w:customStyle="1" w:styleId="Styleheadingbody3Arial">
    <w:name w:val="Style heading body 3 + Arial"/>
    <w:basedOn w:val="Normal"/>
    <w:link w:val="Styleheadingbody3ArialChar"/>
    <w:semiHidden/>
    <w:rsid w:val="007C6C20"/>
    <w:pPr>
      <w:spacing w:before="120" w:after="120" w:line="280" w:lineRule="atLeast"/>
      <w:ind w:left="391"/>
      <w:jc w:val="both"/>
    </w:pPr>
    <w:rPr>
      <w:rFonts w:ascii="Verdana" w:hAnsi="Verdana" w:cs="Times New Roman"/>
      <w:color w:val="auto"/>
      <w:sz w:val="20"/>
      <w:szCs w:val="20"/>
    </w:rPr>
  </w:style>
  <w:style w:type="paragraph" w:customStyle="1" w:styleId="StyleExerciseTitleBorderThin-thicksmallgapAuto3pt">
    <w:name w:val="Style Exercise Title + Border: : (Thin-thick small gap Auto  3 pt..."/>
    <w:basedOn w:val="Normal"/>
    <w:semiHidden/>
    <w:rsid w:val="007C6C20"/>
    <w:pPr>
      <w:keepNext/>
      <w:widowControl w:val="0"/>
      <w:spacing w:before="120" w:after="120"/>
      <w:ind w:left="-85" w:right="-85"/>
      <w:jc w:val="center"/>
      <w:outlineLvl w:val="3"/>
    </w:pPr>
    <w:rPr>
      <w:rFonts w:ascii="Verdana" w:hAnsi="Verdana" w:cs="Times New Roman"/>
      <w:b/>
      <w:bCs/>
      <w:i/>
      <w:iCs/>
      <w:color w:val="auto"/>
      <w:spacing w:val="8"/>
      <w:position w:val="4"/>
      <w:sz w:val="32"/>
      <w:szCs w:val="32"/>
      <w:bdr w:val="thinThickSmallGap" w:sz="24" w:space="0" w:color="auto" w:frame="1"/>
    </w:rPr>
  </w:style>
  <w:style w:type="paragraph" w:customStyle="1" w:styleId="StyleHeading1TopThin-thicksmallgapAuto3ptLinewidt">
    <w:name w:val="Style Heading 1 + Top: (Thin-thick small gap Auto  3 pt Line widt..."/>
    <w:basedOn w:val="Heading1"/>
    <w:semiHidden/>
    <w:rsid w:val="007C6C20"/>
    <w:pPr>
      <w:pageBreakBefore/>
      <w:widowControl w:val="0"/>
      <w:pBdr>
        <w:top w:val="thinThickSmallGap" w:sz="24" w:space="8" w:color="auto"/>
      </w:pBdr>
      <w:spacing w:before="60" w:after="360"/>
      <w:ind w:left="-85" w:right="-85"/>
    </w:pPr>
    <w:rPr>
      <w:rFonts w:ascii="Arial Bold" w:hAnsi="Arial Bold" w:cs="Times New Roman"/>
      <w:caps/>
      <w:color w:val="auto"/>
      <w:spacing w:val="8"/>
      <w:kern w:val="32"/>
      <w:sz w:val="44"/>
      <w:szCs w:val="20"/>
      <w:lang w:val="en-ZA" w:eastAsia="en-ZA"/>
    </w:rPr>
  </w:style>
  <w:style w:type="paragraph" w:customStyle="1" w:styleId="StyleStyleHeading410ptBlackBefore6ptAfter6ptWh">
    <w:name w:val="Style Style Heading 4 + 10 pt Black Before:  6 pt After:  6 pt + Wh..."/>
    <w:basedOn w:val="StyleHeading410ptBlackBefore6ptAfter6pt"/>
    <w:link w:val="StyleStyleHeading410ptBlackBefore6ptAfter6ptWhChar"/>
    <w:semiHidden/>
    <w:rsid w:val="007C6C20"/>
    <w:rPr>
      <w:color w:val="FFFFFF"/>
      <w:bdr w:val="single" w:sz="12" w:space="0" w:color="auto"/>
      <w:shd w:val="clear" w:color="auto" w:fill="0000FF"/>
    </w:rPr>
  </w:style>
  <w:style w:type="paragraph" w:customStyle="1" w:styleId="StyleStyleHeading410ptBlackBefore6ptAfter6ptWh1">
    <w:name w:val="Style Style Heading 4 + 10 pt Black Before:  6 pt After:  6 pt + Wh...1"/>
    <w:basedOn w:val="StyleHeading410ptBlackBefore6ptAfter6pt"/>
    <w:link w:val="StyleStyleHeading410ptBlackBefore6ptAfter6ptWh1Char"/>
    <w:semiHidden/>
    <w:rsid w:val="007C6C20"/>
    <w:rPr>
      <w:color w:val="FFFFFF"/>
      <w:szCs w:val="22"/>
      <w:bdr w:val="single" w:sz="12" w:space="0" w:color="auto"/>
      <w:shd w:val="clear" w:color="auto" w:fill="0000FF"/>
    </w:rPr>
  </w:style>
  <w:style w:type="paragraph" w:customStyle="1" w:styleId="StyleHeading3PatternClearBlueBorderSinglesolidli">
    <w:name w:val="Style Heading 3 + Pattern: Clear (Blue) Border: : (Single solid li..."/>
    <w:basedOn w:val="Heading3"/>
    <w:link w:val="StyleHeading3PatternClearBlueBorderSinglesolidliChar"/>
    <w:semiHidden/>
    <w:rsid w:val="007C6C20"/>
    <w:pPr>
      <w:spacing w:before="120" w:after="120"/>
      <w:ind w:left="720"/>
      <w:jc w:val="both"/>
    </w:pPr>
    <w:rPr>
      <w:rFonts w:ascii="Arial Bold" w:hAnsi="Arial Bold" w:cs="Times New Roman"/>
      <w:color w:val="FFFFFF"/>
      <w:sz w:val="22"/>
      <w:szCs w:val="28"/>
      <w:bdr w:val="single" w:sz="4" w:space="0" w:color="auto"/>
      <w:shd w:val="clear" w:color="auto" w:fill="0000FF"/>
      <w:lang w:val="en-ZA" w:eastAsia="zh-CN"/>
    </w:rPr>
  </w:style>
  <w:style w:type="paragraph" w:customStyle="1" w:styleId="StyleJustifiedLeft032cmRight067cmBottomSingles">
    <w:name w:val="Style Justified Left:  0.32 cm Right:  0.67 cm Bottom: (Single s..."/>
    <w:basedOn w:val="Normal"/>
    <w:semiHidden/>
    <w:rsid w:val="007C6C20"/>
    <w:pPr>
      <w:pBdr>
        <w:left w:val="single" w:sz="4" w:space="4" w:color="auto"/>
        <w:bottom w:val="single" w:sz="4" w:space="1" w:color="auto"/>
        <w:right w:val="single" w:sz="4" w:space="4" w:color="auto"/>
      </w:pBdr>
      <w:spacing w:before="120" w:after="120"/>
      <w:jc w:val="both"/>
    </w:pPr>
    <w:rPr>
      <w:rFonts w:ascii="Verdana" w:hAnsi="Verdana" w:cs="Times New Roman"/>
      <w:color w:val="auto"/>
      <w:sz w:val="22"/>
      <w:szCs w:val="20"/>
    </w:rPr>
  </w:style>
  <w:style w:type="paragraph" w:customStyle="1" w:styleId="Stylelisthead2LinespacingAtleast14pt">
    <w:name w:val="Style list head 2 + Line spacing:  At least 14 pt"/>
    <w:basedOn w:val="listhead2"/>
    <w:semiHidden/>
    <w:rsid w:val="007C6C20"/>
    <w:pPr>
      <w:spacing w:line="280" w:lineRule="atLeast"/>
    </w:pPr>
    <w:rPr>
      <w:rFonts w:cs="Times New Roman"/>
    </w:rPr>
  </w:style>
  <w:style w:type="character" w:customStyle="1" w:styleId="StyleStyleHeading410ptBlackBefore6ptAfter6ptWh1Char">
    <w:name w:val="Style Style Heading 4 + 10 pt Black Before:  6 pt After:  6 pt + Wh...1 Char"/>
    <w:basedOn w:val="DefaultParagraphFont"/>
    <w:link w:val="StyleStyleHeading410ptBlackBefore6ptAfter6ptWh1"/>
    <w:rsid w:val="007C6C20"/>
    <w:rPr>
      <w:rFonts w:ascii="Arial" w:hAnsi="Arial"/>
      <w:b/>
      <w:i/>
      <w:iCs/>
      <w:color w:val="FFFFFF"/>
      <w:sz w:val="22"/>
      <w:szCs w:val="22"/>
      <w:bdr w:val="single" w:sz="12" w:space="0" w:color="auto"/>
      <w:shd w:val="clear" w:color="auto" w:fill="0000FF"/>
      <w:lang w:val="en-ZA" w:eastAsia="zh-CN" w:bidi="ar-SA"/>
    </w:rPr>
  </w:style>
  <w:style w:type="character" w:customStyle="1" w:styleId="StyleHeading2ChapterTitleCenteredLeft032cmRight2Char">
    <w:name w:val="Style Heading 2Chapter Title + Centered Left:  0.32 cm Right:  2... Char"/>
    <w:basedOn w:val="DefaultParagraphFont"/>
    <w:link w:val="StyleHeading2ChapterTitleCenteredLeft032cmRight2"/>
    <w:locked/>
    <w:rsid w:val="007C6C20"/>
    <w:rPr>
      <w:rFonts w:ascii="Arial Bold" w:hAnsi="Arial Bold" w:cs="Arial"/>
      <w:bCs/>
      <w:iCs/>
      <w:caps/>
      <w:color w:val="FFFFFF"/>
      <w:sz w:val="28"/>
      <w:szCs w:val="28"/>
      <w:lang w:val="en-ZA" w:eastAsia="en-ZA" w:bidi="ar-SA"/>
    </w:rPr>
  </w:style>
  <w:style w:type="character" w:customStyle="1" w:styleId="StyleHeading3PatternClearBlueBorderSinglesolidliChar">
    <w:name w:val="Style Heading 3 + Pattern: Clear (Blue) Border: : (Single solid li... Char"/>
    <w:basedOn w:val="DefaultParagraphFont"/>
    <w:link w:val="StyleHeading3PatternClearBlueBorderSinglesolidli"/>
    <w:locked/>
    <w:rsid w:val="007C6C20"/>
    <w:rPr>
      <w:rFonts w:ascii="Arial Bold" w:hAnsi="Arial Bold"/>
      <w:b/>
      <w:bCs/>
      <w:color w:val="FFFFFF"/>
      <w:sz w:val="22"/>
      <w:szCs w:val="28"/>
      <w:bdr w:val="single" w:sz="4" w:space="0" w:color="auto"/>
      <w:shd w:val="clear" w:color="auto" w:fill="0000FF"/>
      <w:lang w:val="en-ZA" w:eastAsia="zh-CN" w:bidi="ar-SA"/>
    </w:rPr>
  </w:style>
  <w:style w:type="paragraph" w:customStyle="1" w:styleId="StyleStyleHeading410ptBlackBefore6ptAfter6ptIt">
    <w:name w:val="Style Style Heading 4 + 10 pt Black Before:  6 pt After:  6 pt + It..."/>
    <w:basedOn w:val="Normal"/>
    <w:semiHidden/>
    <w:rsid w:val="007C6C20"/>
    <w:pPr>
      <w:keepNext/>
      <w:spacing w:before="120" w:after="120"/>
      <w:jc w:val="both"/>
      <w:outlineLvl w:val="3"/>
    </w:pPr>
    <w:rPr>
      <w:rFonts w:ascii="Verdana" w:hAnsi="Verdana" w:cs="Times New Roman"/>
      <w:b/>
      <w:bCs/>
      <w:iCs/>
      <w:color w:val="FFFFFF"/>
      <w:szCs w:val="20"/>
      <w:bdr w:val="single" w:sz="12" w:space="0" w:color="auto"/>
      <w:shd w:val="clear" w:color="auto" w:fill="0000FF"/>
    </w:rPr>
  </w:style>
  <w:style w:type="paragraph" w:customStyle="1" w:styleId="StyleHeading3WhitePatternClearBlueBorderSingles">
    <w:name w:val="Style Heading 3 + White Pattern: Clear (Blue) Border: : (Single s..."/>
    <w:basedOn w:val="Heading3"/>
    <w:link w:val="StyleHeading3WhitePatternClearBlueBorderSinglesChar"/>
    <w:semiHidden/>
    <w:rsid w:val="007C6C20"/>
    <w:pPr>
      <w:spacing w:before="120" w:after="120"/>
      <w:ind w:left="720"/>
      <w:jc w:val="both"/>
    </w:pPr>
    <w:rPr>
      <w:rFonts w:ascii="Arial Bold" w:hAnsi="Arial Bold" w:cs="Times New Roman"/>
      <w:color w:val="FFFFFF"/>
      <w:sz w:val="22"/>
      <w:szCs w:val="28"/>
      <w:bdr w:val="single" w:sz="12" w:space="0" w:color="auto"/>
      <w:shd w:val="clear" w:color="auto" w:fill="0000FF"/>
      <w:lang w:val="en-ZA" w:eastAsia="zh-CN"/>
    </w:rPr>
  </w:style>
  <w:style w:type="paragraph" w:customStyle="1" w:styleId="StyleStyleHeading2ChapterTitleCenteredLeft032cmRight4">
    <w:name w:val="Style Style Heading 2Chapter Title + Centered Left:  0.32 cm Right:...4"/>
    <w:basedOn w:val="StyleHeading2ChapterTitleCenteredLeft032cmRight2"/>
    <w:semiHidden/>
    <w:rsid w:val="007C6C20"/>
    <w:rPr>
      <w:bCs w:val="0"/>
      <w:shd w:val="clear" w:color="auto" w:fill="0000FF"/>
    </w:rPr>
  </w:style>
  <w:style w:type="character" w:customStyle="1" w:styleId="Heading3Char">
    <w:name w:val="Heading 3 Char"/>
    <w:basedOn w:val="DefaultParagraphFont"/>
    <w:link w:val="Heading3"/>
    <w:rsid w:val="007C6C20"/>
    <w:rPr>
      <w:rFonts w:ascii="Arial" w:hAnsi="Arial" w:cs="Arial"/>
      <w:b/>
      <w:bCs/>
      <w:sz w:val="24"/>
      <w:szCs w:val="24"/>
      <w:lang w:val="en-GB" w:eastAsia="en-US" w:bidi="ar-SA"/>
    </w:rPr>
  </w:style>
  <w:style w:type="paragraph" w:customStyle="1" w:styleId="StyleStyleHeading410ptBlackBefore6ptAfter6ptPa">
    <w:name w:val="Style Style Heading 4 + 10 pt Black Before:  6 pt After:  6 pt + Pa..."/>
    <w:basedOn w:val="Normal"/>
    <w:semiHidden/>
    <w:rsid w:val="007C6C20"/>
    <w:pPr>
      <w:keepNext/>
      <w:spacing w:before="120" w:after="120"/>
      <w:ind w:left="176"/>
      <w:jc w:val="both"/>
      <w:outlineLvl w:val="3"/>
    </w:pPr>
    <w:rPr>
      <w:rFonts w:ascii="Verdana" w:hAnsi="Verdana" w:cs="Times New Roman"/>
      <w:b/>
      <w:bCs/>
      <w:color w:val="FFFFFF"/>
      <w:sz w:val="22"/>
      <w:szCs w:val="20"/>
      <w:bdr w:val="single" w:sz="12" w:space="0" w:color="auto"/>
      <w:shd w:val="clear" w:color="auto" w:fill="0000FF"/>
    </w:rPr>
  </w:style>
  <w:style w:type="paragraph" w:customStyle="1" w:styleId="StyleStyleStyleHeading410ptBlackBefore6ptAfter6p">
    <w:name w:val="Style Style Style Heading 4 + 10 pt Black Before:  6 pt After:  6 p..."/>
    <w:basedOn w:val="Normal"/>
    <w:semiHidden/>
    <w:rsid w:val="007C6C20"/>
    <w:pPr>
      <w:keepNext/>
      <w:spacing w:before="120" w:after="120"/>
      <w:jc w:val="both"/>
      <w:outlineLvl w:val="3"/>
    </w:pPr>
    <w:rPr>
      <w:rFonts w:ascii="Verdana" w:hAnsi="Verdana" w:cs="Times New Roman"/>
      <w:b/>
      <w:bCs/>
      <w:color w:val="FFFFFF"/>
      <w:sz w:val="22"/>
      <w:szCs w:val="20"/>
      <w:bdr w:val="single" w:sz="12" w:space="0" w:color="auto"/>
      <w:shd w:val="clear" w:color="auto" w:fill="0000FF"/>
    </w:rPr>
  </w:style>
  <w:style w:type="character" w:customStyle="1" w:styleId="glossarydef">
    <w:name w:val="glossarydef"/>
    <w:basedOn w:val="DefaultParagraphFont"/>
    <w:semiHidden/>
    <w:rsid w:val="007C6C20"/>
  </w:style>
  <w:style w:type="paragraph" w:customStyle="1" w:styleId="StyleRight07cm">
    <w:name w:val="Style Right:  0.7 cm"/>
    <w:basedOn w:val="Normal"/>
    <w:semiHidden/>
    <w:rsid w:val="007C6C20"/>
    <w:pPr>
      <w:spacing w:before="120" w:after="120"/>
      <w:ind w:right="397"/>
      <w:jc w:val="both"/>
    </w:pPr>
    <w:rPr>
      <w:rFonts w:ascii="Verdana" w:hAnsi="Verdana" w:cs="Times New Roman"/>
      <w:color w:val="auto"/>
      <w:sz w:val="22"/>
      <w:szCs w:val="20"/>
    </w:rPr>
  </w:style>
  <w:style w:type="paragraph" w:customStyle="1" w:styleId="StyleStyleHeading1PartHeader114ptBlackLeft032cmRight">
    <w:name w:val="Style Style Heading 1PartHeader1 + 14 pt Black Left:  0.32 cm Right..."/>
    <w:basedOn w:val="StyleHeading1PartHeader114ptBlackLeft032cmRight"/>
    <w:semiHidden/>
    <w:rsid w:val="007C6C20"/>
    <w:rPr>
      <w:shd w:val="clear" w:color="auto" w:fill="0000FF"/>
    </w:rPr>
  </w:style>
  <w:style w:type="character" w:customStyle="1" w:styleId="Heading4Char">
    <w:name w:val="Heading 4 Char"/>
    <w:basedOn w:val="DefaultParagraphFont"/>
    <w:link w:val="Heading4"/>
    <w:rsid w:val="007C6C20"/>
    <w:rPr>
      <w:rFonts w:ascii="Arial" w:hAnsi="Arial" w:cs="Arial"/>
      <w:b/>
      <w:bCs/>
      <w:sz w:val="24"/>
      <w:szCs w:val="24"/>
      <w:lang w:val="en-GB" w:eastAsia="en-US" w:bidi="ar-SA"/>
    </w:rPr>
  </w:style>
  <w:style w:type="character" w:customStyle="1" w:styleId="Styleheadingbody3ArialChar">
    <w:name w:val="Style heading body 3 + Arial Char"/>
    <w:basedOn w:val="DefaultParagraphFont"/>
    <w:link w:val="Styleheadingbody3Arial"/>
    <w:rsid w:val="007C6C20"/>
    <w:rPr>
      <w:rFonts w:ascii="Verdana" w:hAnsi="Verdana"/>
      <w:lang w:val="en-GB" w:eastAsia="en-US" w:bidi="ar-SA"/>
    </w:rPr>
  </w:style>
  <w:style w:type="paragraph" w:customStyle="1" w:styleId="StyleHeading3Bold">
    <w:name w:val="Style Heading 3 + Bold"/>
    <w:basedOn w:val="Heading3"/>
    <w:semiHidden/>
    <w:rsid w:val="007C6C20"/>
    <w:pPr>
      <w:spacing w:before="180" w:after="120" w:line="300" w:lineRule="atLeast"/>
      <w:ind w:left="720" w:right="737"/>
      <w:jc w:val="left"/>
    </w:pPr>
    <w:rPr>
      <w:rFonts w:ascii="Arial Bold" w:hAnsi="Arial Bold" w:cs="Times New Roman"/>
      <w:szCs w:val="20"/>
      <w:lang w:val="en-ZA" w:eastAsia="zh-CN"/>
    </w:rPr>
  </w:style>
  <w:style w:type="paragraph" w:customStyle="1" w:styleId="StyleStyleheadingbody3ArialLeft032cm">
    <w:name w:val="Style Style heading body 3 + Arial + Left:  0.32 cm"/>
    <w:basedOn w:val="Styleheadingbody3Arial"/>
    <w:semiHidden/>
    <w:rsid w:val="007C6C20"/>
    <w:pPr>
      <w:spacing w:after="0" w:line="240" w:lineRule="auto"/>
      <w:ind w:left="180"/>
    </w:pPr>
    <w:rPr>
      <w:sz w:val="22"/>
      <w:lang w:val="en-ZA"/>
    </w:rPr>
  </w:style>
  <w:style w:type="paragraph" w:customStyle="1" w:styleId="StyleStyleheadingbody3Arial12pt1">
    <w:name w:val="Style Style heading body 3 + Arial + 12 pt1"/>
    <w:basedOn w:val="Styleheadingbody3Arial"/>
    <w:link w:val="StyleStyleheadingbody3Arial12pt1Char"/>
    <w:semiHidden/>
    <w:rsid w:val="007C6C20"/>
    <w:pPr>
      <w:ind w:right="737"/>
    </w:pPr>
  </w:style>
  <w:style w:type="character" w:customStyle="1" w:styleId="StyleStyleheadingbody3Arial12pt1Char">
    <w:name w:val="Style Style heading body 3 + Arial + 12 pt1 Char"/>
    <w:basedOn w:val="Styleheadingbody3ArialChar"/>
    <w:link w:val="StyleStyleheadingbody3Arial12pt1"/>
    <w:rsid w:val="007C6C20"/>
    <w:rPr>
      <w:rFonts w:ascii="Verdana" w:hAnsi="Verdana"/>
      <w:lang w:val="en-GB" w:eastAsia="en-US" w:bidi="ar-SA"/>
    </w:rPr>
  </w:style>
  <w:style w:type="paragraph" w:customStyle="1" w:styleId="StyleStyleHeading2ChapterTitleCenteredLeft032cmRight2">
    <w:name w:val="Style Style Heading 2Chapter Title + Centered Left:  0.32 cm Right:...2"/>
    <w:basedOn w:val="StyleHeading2ChapterTitleCenteredLeft032cmRight2"/>
    <w:semiHidden/>
    <w:rsid w:val="007C6C20"/>
    <w:rPr>
      <w:bCs w:val="0"/>
      <w:shd w:val="clear" w:color="auto" w:fill="0000FF"/>
    </w:rPr>
  </w:style>
  <w:style w:type="paragraph" w:customStyle="1" w:styleId="Tableheading">
    <w:name w:val="Table heading"/>
    <w:basedOn w:val="Normal"/>
    <w:semiHidden/>
    <w:rsid w:val="007C6C20"/>
    <w:pPr>
      <w:keepNext/>
      <w:spacing w:before="40" w:after="40" w:line="300" w:lineRule="atLeast"/>
      <w:jc w:val="center"/>
    </w:pPr>
    <w:rPr>
      <w:rFonts w:ascii="Gill Sans" w:hAnsi="Gill Sans" w:cs="Times New Roman"/>
      <w:b/>
      <w:color w:val="auto"/>
      <w:sz w:val="22"/>
      <w:szCs w:val="20"/>
    </w:rPr>
  </w:style>
  <w:style w:type="paragraph" w:customStyle="1" w:styleId="Tabletext0">
    <w:name w:val="Table text"/>
    <w:basedOn w:val="Normal"/>
    <w:semiHidden/>
    <w:rsid w:val="007C6C20"/>
    <w:pPr>
      <w:keepNext/>
      <w:spacing w:before="40" w:after="40" w:line="240" w:lineRule="atLeast"/>
    </w:pPr>
    <w:rPr>
      <w:rFonts w:ascii="Gill Sans" w:hAnsi="Gill Sans" w:cs="Times New Roman"/>
      <w:color w:val="auto"/>
      <w:sz w:val="22"/>
      <w:szCs w:val="20"/>
    </w:rPr>
  </w:style>
  <w:style w:type="character" w:customStyle="1" w:styleId="StyleHeading3WhitePatternClearBlueBorderSinglesChar">
    <w:name w:val="Style Heading 3 + White Pattern: Clear (Blue) Border: : (Single s... Char"/>
    <w:basedOn w:val="DefaultParagraphFont"/>
    <w:link w:val="StyleHeading3WhitePatternClearBlueBorderSingles"/>
    <w:rsid w:val="007C6C20"/>
    <w:rPr>
      <w:rFonts w:ascii="Arial Bold" w:hAnsi="Arial Bold"/>
      <w:b/>
      <w:bCs/>
      <w:color w:val="FFFFFF"/>
      <w:sz w:val="22"/>
      <w:szCs w:val="28"/>
      <w:bdr w:val="single" w:sz="12" w:space="0" w:color="auto"/>
      <w:shd w:val="clear" w:color="auto" w:fill="0000FF"/>
      <w:lang w:val="en-ZA" w:eastAsia="zh-CN" w:bidi="ar-SA"/>
    </w:rPr>
  </w:style>
  <w:style w:type="character" w:customStyle="1" w:styleId="headingbody2Char">
    <w:name w:val="heading body 2 Char"/>
    <w:basedOn w:val="DefaultParagraphFont"/>
    <w:semiHidden/>
    <w:rsid w:val="007C6C20"/>
    <w:rPr>
      <w:rFonts w:ascii="Arial" w:hAnsi="Arial"/>
      <w:sz w:val="22"/>
      <w:lang w:val="en-GB" w:eastAsia="en-US" w:bidi="ar-SA"/>
    </w:rPr>
  </w:style>
  <w:style w:type="paragraph" w:customStyle="1" w:styleId="Styleheadingbody3Arial1">
    <w:name w:val="Style heading body 3 + Arial1"/>
    <w:basedOn w:val="Normal"/>
    <w:semiHidden/>
    <w:rsid w:val="007C6C20"/>
    <w:pPr>
      <w:spacing w:before="120" w:after="120" w:line="280" w:lineRule="atLeast"/>
      <w:ind w:left="389"/>
    </w:pPr>
    <w:rPr>
      <w:rFonts w:ascii="Verdana" w:hAnsi="Verdana" w:cs="Times New Roman"/>
      <w:color w:val="auto"/>
      <w:szCs w:val="20"/>
    </w:rPr>
  </w:style>
  <w:style w:type="paragraph" w:styleId="ListNumber2">
    <w:name w:val="List Number 2"/>
    <w:basedOn w:val="Normal"/>
    <w:semiHidden/>
    <w:rsid w:val="007C6C20"/>
    <w:pPr>
      <w:tabs>
        <w:tab w:val="num" w:pos="643"/>
      </w:tabs>
      <w:spacing w:before="360" w:after="120" w:line="360" w:lineRule="auto"/>
      <w:ind w:left="643" w:hanging="360"/>
      <w:jc w:val="both"/>
    </w:pPr>
    <w:rPr>
      <w:rFonts w:ascii="Comic Sans MS" w:hAnsi="Comic Sans MS" w:cs="Times New Roman"/>
      <w:color w:val="auto"/>
      <w:lang w:val="en-ZA"/>
    </w:rPr>
  </w:style>
  <w:style w:type="paragraph" w:customStyle="1" w:styleId="StyleStyleheadingbody3Arial12pt">
    <w:name w:val="Style Style heading body 3 + Arial + 12 pt"/>
    <w:basedOn w:val="Normal"/>
    <w:link w:val="StyleStyleheadingbody3Arial12ptChar"/>
    <w:semiHidden/>
    <w:rsid w:val="007C6C20"/>
    <w:pPr>
      <w:spacing w:before="120" w:after="120" w:line="280" w:lineRule="atLeast"/>
      <w:jc w:val="both"/>
    </w:pPr>
    <w:rPr>
      <w:rFonts w:ascii="Verdana" w:hAnsi="Verdana" w:cs="Times New Roman"/>
      <w:color w:val="auto"/>
      <w:sz w:val="22"/>
      <w:szCs w:val="20"/>
    </w:rPr>
  </w:style>
  <w:style w:type="character" w:customStyle="1" w:styleId="StyleStyleheadingbody3Arial12ptChar">
    <w:name w:val="Style Style heading body 3 + Arial + 12 pt Char"/>
    <w:basedOn w:val="DefaultParagraphFont"/>
    <w:link w:val="StyleStyleheadingbody3Arial12pt"/>
    <w:rsid w:val="007C6C20"/>
    <w:rPr>
      <w:rFonts w:ascii="Verdana" w:hAnsi="Verdana"/>
      <w:sz w:val="22"/>
      <w:lang w:val="en-GB" w:eastAsia="en-US" w:bidi="ar-SA"/>
    </w:rPr>
  </w:style>
  <w:style w:type="paragraph" w:customStyle="1" w:styleId="StyleStyleHeading3PatternClearBlueBorderSinglesol">
    <w:name w:val="Style Style Heading 3 + Pattern: Clear (Blue) Border: : (Single sol..."/>
    <w:basedOn w:val="StyleHeading3PatternClearBlueBorderSinglesolidli"/>
    <w:semiHidden/>
    <w:rsid w:val="007C6C20"/>
    <w:rPr>
      <w:sz w:val="24"/>
      <w:szCs w:val="24"/>
      <w:bdr w:val="single" w:sz="12" w:space="0" w:color="auto"/>
    </w:rPr>
  </w:style>
  <w:style w:type="paragraph" w:customStyle="1" w:styleId="StyleBoldLinespacing15lines">
    <w:name w:val="Style Bold Line spacing:  1.5 lines"/>
    <w:basedOn w:val="Normal"/>
    <w:semiHidden/>
    <w:rsid w:val="007C6C20"/>
    <w:pPr>
      <w:spacing w:before="120" w:after="120" w:line="360" w:lineRule="auto"/>
      <w:jc w:val="both"/>
    </w:pPr>
    <w:rPr>
      <w:rFonts w:ascii="Comic Sans MS" w:hAnsi="Comic Sans MS" w:cs="Times New Roman"/>
      <w:b/>
      <w:bCs/>
      <w:color w:val="auto"/>
      <w:sz w:val="22"/>
      <w:szCs w:val="20"/>
      <w:lang w:val="en-ZA"/>
    </w:rPr>
  </w:style>
  <w:style w:type="paragraph" w:customStyle="1" w:styleId="StyleStyleStyleHeading410ptBlackBefore6ptAfter6p1">
    <w:name w:val="Style Style Style Heading 4 + 10 pt Black Before:  6 pt After:  6 p...1"/>
    <w:basedOn w:val="StyleStyleHeading410ptBlackBefore6ptAfter6ptWh1"/>
    <w:semiHidden/>
    <w:rsid w:val="007C6C20"/>
    <w:pPr>
      <w:ind w:right="396"/>
    </w:pPr>
    <w:rPr>
      <w:rFonts w:ascii="Arial Bold" w:hAnsi="Arial Bold"/>
      <w:sz w:val="24"/>
      <w:szCs w:val="24"/>
    </w:rPr>
  </w:style>
  <w:style w:type="numbering" w:customStyle="1" w:styleId="StyleBulleted">
    <w:name w:val="Style Bulleted"/>
    <w:basedOn w:val="NoList"/>
    <w:semiHidden/>
    <w:rsid w:val="007C6C20"/>
    <w:pPr>
      <w:numPr>
        <w:numId w:val="3"/>
      </w:numPr>
    </w:pPr>
  </w:style>
  <w:style w:type="character" w:customStyle="1" w:styleId="ListBullet2Char">
    <w:name w:val="List Bullet 2 Char"/>
    <w:basedOn w:val="DefaultParagraphFont"/>
    <w:link w:val="ListBullet2"/>
    <w:rsid w:val="007C6C20"/>
    <w:rPr>
      <w:sz w:val="24"/>
      <w:szCs w:val="24"/>
    </w:rPr>
  </w:style>
  <w:style w:type="paragraph" w:customStyle="1" w:styleId="OmniPage21512">
    <w:name w:val="OmniPage #21512"/>
    <w:basedOn w:val="Normal"/>
    <w:semiHidden/>
    <w:rsid w:val="007C6C20"/>
    <w:pPr>
      <w:overflowPunct w:val="0"/>
      <w:autoSpaceDE w:val="0"/>
      <w:autoSpaceDN w:val="0"/>
      <w:adjustRightInd w:val="0"/>
      <w:spacing w:before="120" w:after="120" w:line="417" w:lineRule="exact"/>
      <w:ind w:left="50" w:right="50"/>
      <w:jc w:val="both"/>
      <w:textAlignment w:val="baseline"/>
    </w:pPr>
    <w:rPr>
      <w:rFonts w:ascii="Times New Roman" w:hAnsi="Times New Roman" w:cs="Times New Roman"/>
      <w:noProof/>
      <w:color w:val="auto"/>
      <w:sz w:val="20"/>
      <w:szCs w:val="20"/>
      <w:lang w:val="en-US"/>
    </w:rPr>
  </w:style>
  <w:style w:type="paragraph" w:customStyle="1" w:styleId="OmniPage21513">
    <w:name w:val="OmniPage #21513"/>
    <w:basedOn w:val="Normal"/>
    <w:semiHidden/>
    <w:rsid w:val="007C6C20"/>
    <w:pPr>
      <w:overflowPunct w:val="0"/>
      <w:autoSpaceDE w:val="0"/>
      <w:autoSpaceDN w:val="0"/>
      <w:adjustRightInd w:val="0"/>
      <w:spacing w:before="120" w:after="120" w:line="369" w:lineRule="exact"/>
      <w:ind w:left="50" w:right="50"/>
      <w:jc w:val="both"/>
      <w:textAlignment w:val="baseline"/>
    </w:pPr>
    <w:rPr>
      <w:rFonts w:ascii="Times New Roman" w:hAnsi="Times New Roman" w:cs="Times New Roman"/>
      <w:noProof/>
      <w:color w:val="auto"/>
      <w:sz w:val="20"/>
      <w:szCs w:val="20"/>
      <w:lang w:val="en-US"/>
    </w:rPr>
  </w:style>
  <w:style w:type="paragraph" w:customStyle="1" w:styleId="OmniPage21765">
    <w:name w:val="OmniPage #21765"/>
    <w:basedOn w:val="Normal"/>
    <w:semiHidden/>
    <w:rsid w:val="007C6C20"/>
    <w:pPr>
      <w:tabs>
        <w:tab w:val="left" w:pos="765"/>
        <w:tab w:val="right" w:pos="6761"/>
      </w:tabs>
      <w:overflowPunct w:val="0"/>
      <w:autoSpaceDE w:val="0"/>
      <w:autoSpaceDN w:val="0"/>
      <w:adjustRightInd w:val="0"/>
      <w:spacing w:before="120" w:after="120" w:line="431" w:lineRule="exact"/>
      <w:ind w:left="50" w:right="50"/>
      <w:textAlignment w:val="baseline"/>
    </w:pPr>
    <w:rPr>
      <w:rFonts w:ascii="Times New Roman" w:hAnsi="Times New Roman" w:cs="Times New Roman"/>
      <w:noProof/>
      <w:color w:val="auto"/>
      <w:sz w:val="20"/>
      <w:szCs w:val="20"/>
      <w:lang w:val="en-US"/>
    </w:rPr>
  </w:style>
  <w:style w:type="paragraph" w:customStyle="1" w:styleId="OmniPage22536">
    <w:name w:val="OmniPage #22536"/>
    <w:basedOn w:val="Normal"/>
    <w:semiHidden/>
    <w:rsid w:val="007C6C20"/>
    <w:pPr>
      <w:tabs>
        <w:tab w:val="left" w:pos="1505"/>
        <w:tab w:val="right" w:pos="6649"/>
      </w:tabs>
      <w:overflowPunct w:val="0"/>
      <w:autoSpaceDE w:val="0"/>
      <w:autoSpaceDN w:val="0"/>
      <w:adjustRightInd w:val="0"/>
      <w:spacing w:before="120" w:after="120" w:line="436" w:lineRule="exact"/>
      <w:ind w:left="50" w:right="50"/>
      <w:textAlignment w:val="baseline"/>
    </w:pPr>
    <w:rPr>
      <w:rFonts w:ascii="Times New Roman" w:hAnsi="Times New Roman" w:cs="Times New Roman"/>
      <w:noProof/>
      <w:color w:val="auto"/>
      <w:sz w:val="20"/>
      <w:szCs w:val="20"/>
      <w:lang w:val="en-US"/>
    </w:rPr>
  </w:style>
  <w:style w:type="paragraph" w:customStyle="1" w:styleId="OmniPage22793">
    <w:name w:val="OmniPage #22793"/>
    <w:basedOn w:val="Normal"/>
    <w:semiHidden/>
    <w:rsid w:val="007C6C20"/>
    <w:pPr>
      <w:overflowPunct w:val="0"/>
      <w:autoSpaceDE w:val="0"/>
      <w:autoSpaceDN w:val="0"/>
      <w:adjustRightInd w:val="0"/>
      <w:spacing w:before="120" w:after="120" w:line="417" w:lineRule="exact"/>
      <w:ind w:left="50" w:right="50"/>
    </w:pPr>
    <w:rPr>
      <w:rFonts w:ascii="Times New Roman" w:hAnsi="Times New Roman" w:cs="Times New Roman"/>
      <w:noProof/>
      <w:color w:val="auto"/>
      <w:sz w:val="20"/>
      <w:szCs w:val="20"/>
      <w:lang w:val="en-US"/>
    </w:rPr>
  </w:style>
  <w:style w:type="paragraph" w:customStyle="1" w:styleId="OmniPage22794">
    <w:name w:val="OmniPage #22794"/>
    <w:basedOn w:val="Normal"/>
    <w:semiHidden/>
    <w:rsid w:val="007C6C20"/>
    <w:pPr>
      <w:overflowPunct w:val="0"/>
      <w:autoSpaceDE w:val="0"/>
      <w:autoSpaceDN w:val="0"/>
      <w:adjustRightInd w:val="0"/>
      <w:spacing w:before="120" w:after="120" w:line="410" w:lineRule="exact"/>
      <w:ind w:left="50" w:right="50"/>
    </w:pPr>
    <w:rPr>
      <w:rFonts w:ascii="Times New Roman" w:hAnsi="Times New Roman" w:cs="Times New Roman"/>
      <w:noProof/>
      <w:color w:val="auto"/>
      <w:sz w:val="20"/>
      <w:szCs w:val="20"/>
      <w:lang w:val="en-US"/>
    </w:rPr>
  </w:style>
  <w:style w:type="paragraph" w:customStyle="1" w:styleId="trebu14">
    <w:name w:val="trebu14"/>
    <w:basedOn w:val="Normal"/>
    <w:semiHidden/>
    <w:rsid w:val="007C6C20"/>
    <w:pPr>
      <w:spacing w:before="100" w:beforeAutospacing="1" w:after="100" w:afterAutospacing="1"/>
      <w:ind w:right="397"/>
    </w:pPr>
    <w:rPr>
      <w:rFonts w:ascii="Trebuchet MS" w:hAnsi="Trebuchet MS" w:cs="Times New Roman"/>
      <w:color w:val="222222"/>
      <w:sz w:val="21"/>
      <w:szCs w:val="21"/>
      <w:lang w:val="en-US"/>
    </w:rPr>
  </w:style>
  <w:style w:type="character" w:customStyle="1" w:styleId="trebu121">
    <w:name w:val="trebu121"/>
    <w:basedOn w:val="DefaultParagraphFont"/>
    <w:semiHidden/>
    <w:rsid w:val="007C6C20"/>
    <w:rPr>
      <w:rFonts w:ascii="Trebuchet MS" w:hAnsi="Trebuchet MS" w:hint="default"/>
      <w:b w:val="0"/>
      <w:bCs w:val="0"/>
      <w:i w:val="0"/>
      <w:iCs w:val="0"/>
      <w:strike w:val="0"/>
      <w:dstrike w:val="0"/>
      <w:sz w:val="18"/>
      <w:szCs w:val="18"/>
      <w:u w:val="none"/>
      <w:effect w:val="none"/>
    </w:rPr>
  </w:style>
  <w:style w:type="paragraph" w:customStyle="1" w:styleId="StyleStyleStyleStyleStyleHeading310ptPatternClearB">
    <w:name w:val="Style Style Style Style Style Heading 3 + 10 pt + Pattern: Clear (B..."/>
    <w:basedOn w:val="Normal"/>
    <w:semiHidden/>
    <w:rsid w:val="007C6C20"/>
    <w:pPr>
      <w:keepNext/>
      <w:widowControl w:val="0"/>
      <w:spacing w:before="120" w:after="120"/>
      <w:ind w:right="397"/>
      <w:jc w:val="center"/>
      <w:outlineLvl w:val="2"/>
    </w:pPr>
    <w:rPr>
      <w:rFonts w:ascii="Verdana" w:hAnsi="Verdana" w:cs="Times New Roman"/>
      <w:b/>
      <w:bCs/>
      <w:color w:val="FFFFFF"/>
      <w:sz w:val="28"/>
      <w:szCs w:val="20"/>
      <w:bdr w:val="single" w:sz="12" w:space="0" w:color="auto"/>
      <w:shd w:val="clear" w:color="auto" w:fill="0000FF"/>
    </w:rPr>
  </w:style>
  <w:style w:type="paragraph" w:customStyle="1" w:styleId="StyleStyleHeading2ChapterTitleCenteredLeft032cmRight">
    <w:name w:val="Style Style Heading 2Chapter Title + Centered Left:  0.32 cm Right:..."/>
    <w:basedOn w:val="Normal"/>
    <w:link w:val="StyleStyleHeading2ChapterTitleCenteredLeft032cmRightChar"/>
    <w:semiHidden/>
    <w:rsid w:val="007C6C20"/>
    <w:pPr>
      <w:keepNext/>
      <w:pBdr>
        <w:top w:val="single" w:sz="4" w:space="1" w:color="auto"/>
        <w:left w:val="single" w:sz="4" w:space="4" w:color="auto"/>
        <w:bottom w:val="single" w:sz="4" w:space="1" w:color="auto"/>
        <w:right w:val="single" w:sz="4" w:space="4" w:color="auto"/>
      </w:pBdr>
      <w:shd w:val="clear" w:color="auto" w:fill="0000FF"/>
      <w:spacing w:before="120" w:after="120"/>
      <w:ind w:left="284" w:right="113"/>
      <w:jc w:val="center"/>
      <w:outlineLvl w:val="1"/>
    </w:pPr>
    <w:rPr>
      <w:rFonts w:ascii="Verdana" w:hAnsi="Verdana" w:cs="Times New Roman"/>
      <w:b/>
      <w:bCs/>
      <w:color w:val="FFFFFF"/>
      <w:sz w:val="28"/>
      <w:szCs w:val="28"/>
      <w:shd w:val="clear" w:color="auto" w:fill="0000FF"/>
    </w:rPr>
  </w:style>
  <w:style w:type="character" w:customStyle="1" w:styleId="StyleStyleHeading2ChapterTitleCenteredLeft032cmRightChar">
    <w:name w:val="Style Style Heading 2Chapter Title + Centered Left:  0.32 cm Right:... Char"/>
    <w:basedOn w:val="DefaultParagraphFont"/>
    <w:link w:val="StyleStyleHeading2ChapterTitleCenteredLeft032cmRight"/>
    <w:rsid w:val="007C6C20"/>
    <w:rPr>
      <w:rFonts w:ascii="Verdana" w:hAnsi="Verdana"/>
      <w:b/>
      <w:bCs/>
      <w:color w:val="FFFFFF"/>
      <w:sz w:val="28"/>
      <w:szCs w:val="28"/>
      <w:shd w:val="clear" w:color="auto" w:fill="0000FF"/>
      <w:lang w:val="en-GB" w:eastAsia="en-US" w:bidi="ar-SA"/>
    </w:rPr>
  </w:style>
  <w:style w:type="character" w:customStyle="1" w:styleId="StyleHeading1PartHeader114ptBlackLeft032cmRightChar">
    <w:name w:val="Style Heading 1PartHeader1 + 14 pt Black Left:  0.32 cm Right:... Char"/>
    <w:basedOn w:val="DefaultParagraphFont"/>
    <w:link w:val="StyleHeading1PartHeader114ptBlackLeft032cmRight"/>
    <w:rsid w:val="007C6C20"/>
    <w:rPr>
      <w:rFonts w:ascii="Arial Bold" w:hAnsi="Arial Bold"/>
      <w:b/>
      <w:bCs/>
      <w:caps/>
      <w:color w:val="FFFFFF"/>
      <w:kern w:val="32"/>
      <w:sz w:val="28"/>
      <w:szCs w:val="28"/>
      <w:lang w:val="en-ZA" w:eastAsia="en-ZA" w:bidi="ar-SA"/>
    </w:rPr>
  </w:style>
  <w:style w:type="character" w:customStyle="1" w:styleId="Style115pt">
    <w:name w:val="Style 11.5 pt"/>
    <w:basedOn w:val="DefaultParagraphFont"/>
    <w:semiHidden/>
    <w:rsid w:val="007C6C20"/>
    <w:rPr>
      <w:rFonts w:ascii="Arial" w:hAnsi="Arial"/>
      <w:sz w:val="22"/>
    </w:rPr>
  </w:style>
  <w:style w:type="paragraph" w:customStyle="1" w:styleId="StyleStyleHeading3PatternClearBlueBorderSinglesol1">
    <w:name w:val="Style Style Heading 3 + Pattern: Clear (Blue) Border: : (Single sol...1"/>
    <w:basedOn w:val="StyleHeading3PatternClearBlueBorderSinglesolidli"/>
    <w:semiHidden/>
    <w:rsid w:val="007C6C20"/>
    <w:pPr>
      <w:pBdr>
        <w:top w:val="single" w:sz="4" w:space="0" w:color="auto"/>
        <w:left w:val="single" w:sz="4" w:space="0" w:color="auto"/>
        <w:bottom w:val="single" w:sz="4" w:space="0" w:color="auto"/>
        <w:right w:val="single" w:sz="4" w:space="0" w:color="auto"/>
      </w:pBdr>
      <w:shd w:val="clear" w:color="auto" w:fill="0000FF"/>
    </w:pPr>
    <w:rPr>
      <w:rFonts w:cs="Arial"/>
      <w:szCs w:val="20"/>
      <w:bdr w:val="single" w:sz="4" w:space="0" w:color="auto" w:frame="1"/>
    </w:rPr>
  </w:style>
  <w:style w:type="paragraph" w:customStyle="1" w:styleId="StyleStyleStyleHeading410ptBlackBefore6ptAfter6p2">
    <w:name w:val="Style Style Style Heading 4 + 10 pt Black Before:  6 pt After:  6 p...2"/>
    <w:basedOn w:val="StyleStyleHeading410ptBlackBefore6ptAfter6ptWh"/>
    <w:semiHidden/>
    <w:rsid w:val="007C6C20"/>
    <w:rPr>
      <w:bdr w:val="single" w:sz="4" w:space="0" w:color="auto" w:frame="1"/>
    </w:rPr>
  </w:style>
  <w:style w:type="paragraph" w:customStyle="1" w:styleId="StyleStyleHeading3PatternClearBlueBorderSinglesol2">
    <w:name w:val="Style Style Heading 3 + Pattern: Clear (Blue) Border: : (Single sol...2"/>
    <w:basedOn w:val="StyleHeading3PatternClearBlueBorderSinglesolidli"/>
    <w:semiHidden/>
    <w:rsid w:val="007C6C20"/>
    <w:rPr>
      <w:szCs w:val="20"/>
    </w:rPr>
  </w:style>
  <w:style w:type="paragraph" w:customStyle="1" w:styleId="StyleStyleHeading310ptPatternClearBlueBorderS2">
    <w:name w:val="Style Style Heading 3 + 10 pt + Pattern: Clear (Blue) Border: : (S...2"/>
    <w:basedOn w:val="Normal"/>
    <w:semiHidden/>
    <w:rsid w:val="007C6C20"/>
    <w:pPr>
      <w:keepNext/>
      <w:pBdr>
        <w:top w:val="single" w:sz="12" w:space="0" w:color="auto"/>
        <w:left w:val="single" w:sz="12" w:space="0" w:color="auto"/>
        <w:bottom w:val="single" w:sz="12" w:space="0" w:color="auto"/>
        <w:right w:val="single" w:sz="12" w:space="0" w:color="auto"/>
      </w:pBdr>
      <w:shd w:val="clear" w:color="auto" w:fill="0000FF"/>
      <w:spacing w:before="120" w:after="120"/>
      <w:ind w:left="176"/>
      <w:jc w:val="center"/>
      <w:outlineLvl w:val="2"/>
    </w:pPr>
    <w:rPr>
      <w:rFonts w:ascii="Verdana" w:hAnsi="Verdana" w:cs="Times New Roman"/>
      <w:b/>
      <w:bCs/>
      <w:color w:val="FFFFFF"/>
      <w:sz w:val="28"/>
      <w:szCs w:val="20"/>
    </w:rPr>
  </w:style>
  <w:style w:type="paragraph" w:customStyle="1" w:styleId="ANormal">
    <w:name w:val="A Normal"/>
    <w:basedOn w:val="Normal"/>
    <w:semiHidden/>
    <w:rsid w:val="007C6C20"/>
    <w:pPr>
      <w:spacing w:before="120" w:after="120"/>
      <w:ind w:right="-284"/>
      <w:jc w:val="both"/>
    </w:pPr>
    <w:rPr>
      <w:rFonts w:ascii="Verdana" w:hAnsi="Verdana"/>
      <w:noProof/>
      <w:color w:val="auto"/>
      <w:sz w:val="22"/>
    </w:rPr>
  </w:style>
  <w:style w:type="paragraph" w:customStyle="1" w:styleId="AHeading4">
    <w:name w:val="A Heading 4"/>
    <w:basedOn w:val="Normal"/>
    <w:semiHidden/>
    <w:rsid w:val="007C6C20"/>
    <w:pPr>
      <w:keepNext/>
      <w:spacing w:before="120" w:after="120"/>
      <w:jc w:val="both"/>
      <w:outlineLvl w:val="3"/>
    </w:pPr>
    <w:rPr>
      <w:rFonts w:ascii="Arial Bold" w:hAnsi="Arial Bold" w:cs="Times New Roman"/>
      <w:b/>
      <w:bCs/>
      <w:color w:val="FFFFFF"/>
      <w:sz w:val="22"/>
      <w:bdr w:val="single" w:sz="12" w:space="0" w:color="auto"/>
      <w:shd w:val="clear" w:color="auto" w:fill="0000FF"/>
      <w:lang w:val="en-ZA"/>
    </w:rPr>
  </w:style>
  <w:style w:type="paragraph" w:customStyle="1" w:styleId="AHEADING1">
    <w:name w:val="A HEADING 1"/>
    <w:basedOn w:val="Normal"/>
    <w:semiHidden/>
    <w:rsid w:val="007C6C20"/>
    <w:pPr>
      <w:keepNext/>
      <w:pBdr>
        <w:top w:val="single" w:sz="4" w:space="1" w:color="auto"/>
        <w:left w:val="single" w:sz="4" w:space="4" w:color="auto"/>
        <w:bottom w:val="single" w:sz="4" w:space="1" w:color="auto"/>
        <w:right w:val="single" w:sz="4" w:space="4" w:color="auto"/>
      </w:pBdr>
      <w:shd w:val="clear" w:color="auto" w:fill="0000FF"/>
      <w:spacing w:before="360" w:after="360"/>
      <w:ind w:left="284" w:right="-284"/>
      <w:jc w:val="center"/>
      <w:outlineLvl w:val="0"/>
    </w:pPr>
    <w:rPr>
      <w:rFonts w:ascii="Verdana" w:hAnsi="Verdana" w:cs="Times New Roman"/>
      <w:b/>
      <w:bCs/>
      <w:color w:val="FFFFFF"/>
      <w:sz w:val="28"/>
      <w:szCs w:val="28"/>
      <w:lang w:val="en-US"/>
    </w:rPr>
  </w:style>
  <w:style w:type="paragraph" w:customStyle="1" w:styleId="AHeading2">
    <w:name w:val="A Heading 2"/>
    <w:basedOn w:val="Normal"/>
    <w:semiHidden/>
    <w:rsid w:val="007C6C20"/>
    <w:pPr>
      <w:keepNext/>
      <w:pBdr>
        <w:top w:val="single" w:sz="4" w:space="1" w:color="auto"/>
        <w:left w:val="single" w:sz="4" w:space="4" w:color="auto"/>
        <w:bottom w:val="single" w:sz="4" w:space="1" w:color="auto"/>
        <w:right w:val="single" w:sz="4" w:space="4" w:color="auto"/>
      </w:pBdr>
      <w:shd w:val="clear" w:color="auto" w:fill="0000FF"/>
      <w:spacing w:before="120" w:after="120"/>
      <w:ind w:left="284" w:right="-284"/>
      <w:jc w:val="center"/>
      <w:outlineLvl w:val="1"/>
    </w:pPr>
    <w:rPr>
      <w:rFonts w:ascii="Verdana" w:hAnsi="Verdana" w:cs="Times New Roman"/>
      <w:b/>
      <w:color w:val="FFFFFF"/>
      <w:sz w:val="28"/>
      <w:szCs w:val="28"/>
      <w:lang w:val="en-ZA"/>
    </w:rPr>
  </w:style>
  <w:style w:type="paragraph" w:customStyle="1" w:styleId="AHeading5">
    <w:name w:val="A Heading 5"/>
    <w:basedOn w:val="Normal"/>
    <w:semiHidden/>
    <w:rsid w:val="007C6C20"/>
    <w:pPr>
      <w:spacing w:before="120" w:after="120"/>
      <w:ind w:left="890" w:right="-284" w:hanging="720"/>
      <w:jc w:val="both"/>
    </w:pPr>
    <w:rPr>
      <w:rFonts w:ascii="Verdana" w:hAnsi="Verdana"/>
      <w:b/>
      <w:noProof/>
      <w:color w:val="auto"/>
      <w:sz w:val="22"/>
    </w:rPr>
  </w:style>
  <w:style w:type="paragraph" w:customStyle="1" w:styleId="AList">
    <w:name w:val="A List"/>
    <w:basedOn w:val="Normal"/>
    <w:semiHidden/>
    <w:rsid w:val="007C6C20"/>
    <w:pPr>
      <w:tabs>
        <w:tab w:val="num" w:pos="561"/>
      </w:tabs>
      <w:spacing w:before="120" w:after="120"/>
      <w:ind w:left="561" w:hanging="391"/>
      <w:jc w:val="both"/>
    </w:pPr>
    <w:rPr>
      <w:rFonts w:ascii="Verdana" w:hAnsi="Verdana"/>
      <w:color w:val="auto"/>
      <w:sz w:val="22"/>
      <w:szCs w:val="22"/>
    </w:rPr>
  </w:style>
  <w:style w:type="paragraph" w:customStyle="1" w:styleId="AHeading3">
    <w:name w:val="A Heading 3"/>
    <w:basedOn w:val="Normal"/>
    <w:link w:val="AHeading3Char"/>
    <w:semiHidden/>
    <w:rsid w:val="007C6C20"/>
    <w:pPr>
      <w:keepNext/>
      <w:spacing w:before="120" w:after="120"/>
      <w:jc w:val="center"/>
      <w:outlineLvl w:val="2"/>
    </w:pPr>
    <w:rPr>
      <w:rFonts w:ascii="Verdana" w:hAnsi="Verdana" w:cs="Times New Roman"/>
      <w:b/>
      <w:bCs/>
      <w:color w:val="FFFFFF"/>
      <w:sz w:val="28"/>
      <w:szCs w:val="28"/>
      <w:bdr w:val="single" w:sz="4" w:space="0" w:color="auto"/>
      <w:shd w:val="clear" w:color="auto" w:fill="0000FF"/>
      <w:lang w:val="en-ZA"/>
    </w:rPr>
  </w:style>
  <w:style w:type="paragraph" w:customStyle="1" w:styleId="AListTable">
    <w:name w:val="A List Table"/>
    <w:basedOn w:val="AList"/>
    <w:semiHidden/>
    <w:rsid w:val="007C6C20"/>
    <w:pPr>
      <w:tabs>
        <w:tab w:val="clear" w:pos="561"/>
        <w:tab w:val="num" w:pos="72"/>
        <w:tab w:val="num" w:pos="780"/>
      </w:tabs>
      <w:spacing w:before="60" w:after="20"/>
      <w:ind w:left="73" w:hanging="181"/>
      <w:jc w:val="left"/>
    </w:pPr>
  </w:style>
  <w:style w:type="paragraph" w:styleId="ListBullet3">
    <w:name w:val="List Bullet 3"/>
    <w:basedOn w:val="Normal"/>
    <w:semiHidden/>
    <w:rsid w:val="007C6C20"/>
    <w:pPr>
      <w:numPr>
        <w:numId w:val="11"/>
      </w:numPr>
      <w:tabs>
        <w:tab w:val="clear" w:pos="360"/>
        <w:tab w:val="num" w:pos="1440"/>
      </w:tabs>
      <w:spacing w:before="120" w:after="120"/>
      <w:ind w:left="1440"/>
      <w:jc w:val="both"/>
    </w:pPr>
    <w:rPr>
      <w:rFonts w:ascii="Verdana" w:hAnsi="Verdana"/>
      <w:color w:val="auto"/>
      <w:sz w:val="22"/>
    </w:rPr>
  </w:style>
  <w:style w:type="paragraph" w:customStyle="1" w:styleId="ANormalTable">
    <w:name w:val="A Normal Table"/>
    <w:basedOn w:val="Normal"/>
    <w:semiHidden/>
    <w:rsid w:val="007C6C20"/>
    <w:pPr>
      <w:spacing w:before="60" w:after="20"/>
      <w:jc w:val="both"/>
    </w:pPr>
    <w:rPr>
      <w:rFonts w:ascii="Verdana" w:hAnsi="Verdana"/>
      <w:color w:val="auto"/>
      <w:sz w:val="22"/>
    </w:rPr>
  </w:style>
  <w:style w:type="paragraph" w:customStyle="1" w:styleId="objectivebullet">
    <w:name w:val="objectivebullet"/>
    <w:basedOn w:val="Normal"/>
    <w:semiHidden/>
    <w:rsid w:val="007C6C20"/>
    <w:pPr>
      <w:numPr>
        <w:numId w:val="4"/>
      </w:numPr>
      <w:pBdr>
        <w:top w:val="single" w:sz="12" w:space="4" w:color="auto" w:shadow="1"/>
        <w:left w:val="single" w:sz="12" w:space="4" w:color="auto" w:shadow="1"/>
        <w:bottom w:val="single" w:sz="12" w:space="4" w:color="auto" w:shadow="1"/>
        <w:right w:val="single" w:sz="12" w:space="4" w:color="auto" w:shadow="1"/>
      </w:pBdr>
      <w:shd w:val="pct15" w:color="auto" w:fill="FFFFFF"/>
      <w:spacing w:before="120" w:after="120" w:line="300" w:lineRule="atLeast"/>
      <w:ind w:left="1724" w:right="851"/>
    </w:pPr>
    <w:rPr>
      <w:rFonts w:ascii="Gill Sans" w:hAnsi="Gill Sans" w:cs="Times New Roman"/>
      <w:color w:val="auto"/>
      <w:sz w:val="22"/>
      <w:szCs w:val="20"/>
    </w:rPr>
  </w:style>
  <w:style w:type="paragraph" w:customStyle="1" w:styleId="Headingbody20">
    <w:name w:val="Heading body 2"/>
    <w:basedOn w:val="Normal"/>
    <w:link w:val="Headingbody2Char0"/>
    <w:semiHidden/>
    <w:rsid w:val="007C6C20"/>
    <w:pPr>
      <w:spacing w:before="120" w:after="120"/>
      <w:jc w:val="both"/>
    </w:pPr>
    <w:rPr>
      <w:rFonts w:ascii="Verdana" w:hAnsi="Verdana" w:cs="Times New Roman"/>
      <w:color w:val="auto"/>
      <w:sz w:val="22"/>
      <w:lang w:val="en-ZA"/>
    </w:rPr>
  </w:style>
  <w:style w:type="paragraph" w:customStyle="1" w:styleId="Ozoneheading2">
    <w:name w:val="Ozone heading 2"/>
    <w:basedOn w:val="Normal"/>
    <w:link w:val="Ozoneheading2Char"/>
    <w:semiHidden/>
    <w:rsid w:val="007C6C20"/>
    <w:pPr>
      <w:keepNext/>
      <w:pBdr>
        <w:top w:val="single" w:sz="4" w:space="1" w:color="auto"/>
        <w:left w:val="single" w:sz="4" w:space="4" w:color="auto"/>
        <w:bottom w:val="single" w:sz="4" w:space="1" w:color="auto"/>
        <w:right w:val="single" w:sz="4" w:space="4" w:color="auto"/>
      </w:pBdr>
      <w:shd w:val="clear" w:color="auto" w:fill="0000FF"/>
      <w:tabs>
        <w:tab w:val="left" w:pos="284"/>
      </w:tabs>
      <w:spacing w:before="240" w:after="240"/>
      <w:ind w:left="227"/>
      <w:jc w:val="center"/>
      <w:outlineLvl w:val="1"/>
    </w:pPr>
    <w:rPr>
      <w:rFonts w:ascii="Arial Bold" w:hAnsi="Arial Bold" w:cs="Times New Roman"/>
      <w:b/>
      <w:bCs/>
      <w:iCs/>
      <w:color w:val="FFFFFF"/>
      <w:kern w:val="32"/>
      <w:sz w:val="28"/>
      <w:szCs w:val="28"/>
      <w:lang w:val="en-US"/>
    </w:rPr>
  </w:style>
  <w:style w:type="character" w:customStyle="1" w:styleId="Headingbody2Char0">
    <w:name w:val="Heading body 2 Char"/>
    <w:basedOn w:val="DefaultParagraphFont"/>
    <w:link w:val="Headingbody20"/>
    <w:rsid w:val="007C6C20"/>
    <w:rPr>
      <w:rFonts w:ascii="Verdana" w:hAnsi="Verdana"/>
      <w:sz w:val="22"/>
      <w:szCs w:val="24"/>
      <w:lang w:val="en-ZA" w:eastAsia="en-US" w:bidi="ar-SA"/>
    </w:rPr>
  </w:style>
  <w:style w:type="character" w:customStyle="1" w:styleId="Ozoneheading2Char">
    <w:name w:val="Ozone heading 2 Char"/>
    <w:basedOn w:val="DefaultParagraphFont"/>
    <w:link w:val="Ozoneheading2"/>
    <w:rsid w:val="007C6C20"/>
    <w:rPr>
      <w:rFonts w:ascii="Arial Bold" w:hAnsi="Arial Bold"/>
      <w:b/>
      <w:bCs/>
      <w:iCs/>
      <w:color w:val="FFFFFF"/>
      <w:kern w:val="32"/>
      <w:sz w:val="28"/>
      <w:szCs w:val="28"/>
      <w:lang w:val="en-US" w:eastAsia="en-US" w:bidi="ar-SA"/>
    </w:rPr>
  </w:style>
  <w:style w:type="paragraph" w:customStyle="1" w:styleId="L">
    <w:name w:val="L"/>
    <w:basedOn w:val="Normal"/>
    <w:link w:val="LChar"/>
    <w:semiHidden/>
    <w:rsid w:val="007C6C20"/>
    <w:pPr>
      <w:tabs>
        <w:tab w:val="num" w:pos="556"/>
      </w:tabs>
      <w:spacing w:before="120" w:after="120"/>
      <w:ind w:left="556" w:hanging="386"/>
      <w:jc w:val="both"/>
    </w:pPr>
    <w:rPr>
      <w:rFonts w:ascii="Verdana" w:hAnsi="Verdana"/>
      <w:color w:val="auto"/>
      <w:sz w:val="22"/>
    </w:rPr>
  </w:style>
  <w:style w:type="paragraph" w:customStyle="1" w:styleId="OzoneList2">
    <w:name w:val="Ozone List 2"/>
    <w:basedOn w:val="L"/>
    <w:semiHidden/>
    <w:rsid w:val="007C6C20"/>
    <w:pPr>
      <w:spacing w:before="60" w:after="60"/>
      <w:ind w:left="567" w:hanging="397"/>
    </w:pPr>
  </w:style>
  <w:style w:type="paragraph" w:customStyle="1" w:styleId="OzoneHeading4">
    <w:name w:val="Ozone Heading 4"/>
    <w:basedOn w:val="Normal"/>
    <w:link w:val="OzoneHeading4Char"/>
    <w:semiHidden/>
    <w:rsid w:val="007C6C20"/>
    <w:pPr>
      <w:keepNext/>
      <w:spacing w:before="120" w:after="120"/>
      <w:ind w:left="340"/>
      <w:jc w:val="both"/>
      <w:outlineLvl w:val="3"/>
    </w:pPr>
    <w:rPr>
      <w:rFonts w:ascii="Verdana" w:hAnsi="Verdana" w:cs="Times New Roman"/>
      <w:b/>
      <w:bCs/>
      <w:color w:val="FFFFFF"/>
      <w:sz w:val="22"/>
      <w:szCs w:val="20"/>
      <w:bdr w:val="single" w:sz="12" w:space="0" w:color="auto"/>
      <w:shd w:val="clear" w:color="auto" w:fill="0000FF"/>
      <w:lang w:val="en-US"/>
    </w:rPr>
  </w:style>
  <w:style w:type="paragraph" w:customStyle="1" w:styleId="Headingbody3">
    <w:name w:val="Heading body 3"/>
    <w:basedOn w:val="Headingbody20"/>
    <w:link w:val="Headingbody3Char"/>
    <w:semiHidden/>
    <w:rsid w:val="007C6C20"/>
    <w:pPr>
      <w:spacing w:before="0"/>
      <w:ind w:left="340"/>
    </w:pPr>
  </w:style>
  <w:style w:type="character" w:customStyle="1" w:styleId="Headingbody3Char">
    <w:name w:val="Heading body 3 Char"/>
    <w:basedOn w:val="Headingbody2Char0"/>
    <w:link w:val="Headingbody3"/>
    <w:rsid w:val="007C6C20"/>
    <w:rPr>
      <w:rFonts w:ascii="Verdana" w:hAnsi="Verdana"/>
      <w:sz w:val="22"/>
      <w:szCs w:val="24"/>
      <w:lang w:val="en-ZA" w:eastAsia="en-US" w:bidi="ar-SA"/>
    </w:rPr>
  </w:style>
  <w:style w:type="character" w:customStyle="1" w:styleId="Style12pt">
    <w:name w:val="Style 12 pt"/>
    <w:basedOn w:val="DefaultParagraphFont"/>
    <w:semiHidden/>
    <w:rsid w:val="007C6C20"/>
    <w:rPr>
      <w:sz w:val="24"/>
      <w:szCs w:val="24"/>
    </w:rPr>
  </w:style>
  <w:style w:type="paragraph" w:customStyle="1" w:styleId="StyleHeading2PatternClearGray-125BorderSingleso">
    <w:name w:val="Style Heading 2 + Pattern: Clear (Gray-12.5%) Border: : (Single so..."/>
    <w:basedOn w:val="Heading2"/>
    <w:semiHidden/>
    <w:rsid w:val="007C6C20"/>
    <w:pPr>
      <w:pBdr>
        <w:top w:val="single" w:sz="4" w:space="0" w:color="auto"/>
        <w:left w:val="single" w:sz="4" w:space="0" w:color="auto"/>
        <w:bottom w:val="single" w:sz="4" w:space="0" w:color="auto"/>
        <w:right w:val="single" w:sz="4" w:space="0" w:color="auto"/>
      </w:pBdr>
      <w:shd w:val="clear" w:color="auto" w:fill="E0E0E0"/>
      <w:spacing w:before="40" w:after="60"/>
      <w:jc w:val="both"/>
    </w:pPr>
    <w:rPr>
      <w:rFonts w:ascii="Arial Bold" w:hAnsi="Arial Bold"/>
      <w:i/>
      <w:caps/>
      <w:sz w:val="32"/>
      <w:szCs w:val="32"/>
      <w:lang w:val="en-ZA" w:eastAsia="en-ZA"/>
    </w:rPr>
  </w:style>
  <w:style w:type="paragraph" w:customStyle="1" w:styleId="StyleHeading3NotBoldBorderSinglesolidlineAuto0">
    <w:name w:val="Style Heading 3 + Not Bold Border: : (Single solid line Auto  0...."/>
    <w:basedOn w:val="Heading3"/>
    <w:semiHidden/>
    <w:rsid w:val="007C6C20"/>
    <w:pPr>
      <w:pBdr>
        <w:top w:val="single" w:sz="4" w:space="0" w:color="auto"/>
        <w:left w:val="single" w:sz="4" w:space="0" w:color="auto"/>
        <w:bottom w:val="single" w:sz="4" w:space="0" w:color="auto"/>
        <w:right w:val="single" w:sz="4" w:space="0" w:color="auto"/>
      </w:pBdr>
      <w:ind w:left="720"/>
      <w:jc w:val="left"/>
    </w:pPr>
    <w:rPr>
      <w:rFonts w:ascii="Arial Bold" w:hAnsi="Arial Bold" w:cs="Times New Roman"/>
      <w:bCs w:val="0"/>
      <w:sz w:val="22"/>
      <w:szCs w:val="28"/>
      <w:lang w:val="en-ZA" w:eastAsia="zh-CN"/>
    </w:rPr>
  </w:style>
  <w:style w:type="paragraph" w:customStyle="1" w:styleId="StyleHeading2PatternClearGray-125BorderSingleso1">
    <w:name w:val="Style Heading 2 + Pattern: Clear (Gray-12.5%) Border: : (Single so...1"/>
    <w:basedOn w:val="Heading2"/>
    <w:semiHidden/>
    <w:rsid w:val="007C6C20"/>
    <w:pPr>
      <w:pBdr>
        <w:top w:val="single" w:sz="4" w:space="0" w:color="auto"/>
        <w:left w:val="single" w:sz="4" w:space="0" w:color="auto"/>
        <w:bottom w:val="single" w:sz="4" w:space="0" w:color="auto"/>
        <w:right w:val="single" w:sz="4" w:space="0" w:color="auto"/>
      </w:pBdr>
      <w:shd w:val="clear" w:color="auto" w:fill="E0E0E0"/>
      <w:spacing w:before="40" w:after="60"/>
      <w:jc w:val="both"/>
    </w:pPr>
    <w:rPr>
      <w:rFonts w:ascii="Arial Bold" w:hAnsi="Arial Bold"/>
      <w:i/>
      <w:caps/>
      <w:sz w:val="32"/>
      <w:szCs w:val="32"/>
      <w:lang w:val="en-ZA" w:eastAsia="en-ZA"/>
    </w:rPr>
  </w:style>
  <w:style w:type="paragraph" w:customStyle="1" w:styleId="StyleStyleHeading3PatternClearBlueBorderSinglesol3">
    <w:name w:val="Style Style Heading 3 + Pattern: Clear (Blue) Border: : (Single sol...3"/>
    <w:basedOn w:val="StyleHeading3PatternClearBlueBorderSinglesolidli"/>
    <w:semiHidden/>
    <w:rsid w:val="007C6C20"/>
    <w:rPr>
      <w:szCs w:val="20"/>
    </w:rPr>
  </w:style>
  <w:style w:type="paragraph" w:customStyle="1" w:styleId="StyleStyleHeading2ChapterTitleCenteredLeft032cmRight1">
    <w:name w:val="Style Style Heading 2Chapter Title + Centered Left:  0.32 cm Right:...1"/>
    <w:basedOn w:val="StyleHeading2ChapterTitleCenteredLeft032cmRight2"/>
    <w:link w:val="StyleStyleHeading2ChapterTitleCenteredLeft032cmRight1Char"/>
    <w:semiHidden/>
    <w:rsid w:val="007C6C20"/>
    <w:rPr>
      <w:bCs w:val="0"/>
      <w:szCs w:val="20"/>
    </w:rPr>
  </w:style>
  <w:style w:type="paragraph" w:customStyle="1" w:styleId="StyleStyleHeading1PartHeader114ptBlackLeft032cmRight1">
    <w:name w:val="Style Style Heading 1PartHeader1 + 14 pt Black Left:  0.32 cm Right...1"/>
    <w:basedOn w:val="StyleHeading1PartHeader114ptBlackLeft032cmRight"/>
    <w:semiHidden/>
    <w:rsid w:val="007C6C20"/>
    <w:rPr>
      <w:szCs w:val="20"/>
    </w:rPr>
  </w:style>
  <w:style w:type="paragraph" w:customStyle="1" w:styleId="StyleHeading1NotBold">
    <w:name w:val="Style Heading 1 + Not Bold"/>
    <w:basedOn w:val="Heading1"/>
    <w:semiHidden/>
    <w:rsid w:val="007C6C20"/>
    <w:pPr>
      <w:pBdr>
        <w:top w:val="single" w:sz="4" w:space="1" w:color="auto"/>
        <w:left w:val="single" w:sz="4" w:space="4" w:color="auto"/>
        <w:bottom w:val="single" w:sz="4" w:space="1" w:color="auto"/>
        <w:right w:val="single" w:sz="4" w:space="4" w:color="auto"/>
      </w:pBdr>
      <w:shd w:val="clear" w:color="auto" w:fill="E0E0E0"/>
      <w:spacing w:before="60" w:after="60"/>
    </w:pPr>
    <w:rPr>
      <w:rFonts w:ascii="Arial Bold" w:hAnsi="Arial Bold" w:cs="Times New Roman"/>
      <w:bCs w:val="0"/>
      <w:caps/>
      <w:color w:val="auto"/>
      <w:kern w:val="32"/>
      <w:sz w:val="32"/>
      <w:szCs w:val="32"/>
      <w:lang w:val="en-ZA" w:eastAsia="en-ZA"/>
    </w:rPr>
  </w:style>
  <w:style w:type="character" w:customStyle="1" w:styleId="AHeading3Char">
    <w:name w:val="A Heading 3 Char"/>
    <w:basedOn w:val="DefaultParagraphFont"/>
    <w:link w:val="AHeading3"/>
    <w:rsid w:val="007C6C20"/>
    <w:rPr>
      <w:rFonts w:ascii="Verdana" w:hAnsi="Verdana"/>
      <w:b/>
      <w:bCs/>
      <w:color w:val="FFFFFF"/>
      <w:sz w:val="28"/>
      <w:szCs w:val="28"/>
      <w:bdr w:val="single" w:sz="4" w:space="0" w:color="auto"/>
      <w:shd w:val="clear" w:color="auto" w:fill="0000FF"/>
      <w:lang w:val="en-ZA" w:eastAsia="en-US" w:bidi="ar-SA"/>
    </w:rPr>
  </w:style>
  <w:style w:type="character" w:customStyle="1" w:styleId="MessageHeaderLabel">
    <w:name w:val="Message Header Label"/>
    <w:semiHidden/>
    <w:rsid w:val="007C6C20"/>
    <w:rPr>
      <w:rFonts w:ascii="Arial" w:hAnsi="Arial"/>
      <w:b/>
      <w:spacing w:val="-4"/>
      <w:sz w:val="18"/>
    </w:rPr>
  </w:style>
  <w:style w:type="paragraph" w:customStyle="1" w:styleId="Checkboxes">
    <w:name w:val="Checkboxes"/>
    <w:basedOn w:val="Normal"/>
    <w:semiHidden/>
    <w:rsid w:val="007C6C20"/>
    <w:pPr>
      <w:spacing w:before="360" w:after="360"/>
    </w:pPr>
    <w:rPr>
      <w:rFonts w:ascii="Times New Roman" w:hAnsi="Times New Roman" w:cs="Times New Roman"/>
      <w:color w:val="auto"/>
      <w:sz w:val="20"/>
      <w:szCs w:val="20"/>
      <w:lang w:val="en-US"/>
    </w:rPr>
  </w:style>
  <w:style w:type="paragraph" w:customStyle="1" w:styleId="FaxHeader">
    <w:name w:val="Fax Header"/>
    <w:basedOn w:val="Normal"/>
    <w:semiHidden/>
    <w:rsid w:val="007C6C20"/>
    <w:pPr>
      <w:spacing w:before="240" w:after="60"/>
    </w:pPr>
    <w:rPr>
      <w:rFonts w:ascii="Times New Roman" w:hAnsi="Times New Roman" w:cs="Times New Roman"/>
      <w:color w:val="auto"/>
      <w:sz w:val="20"/>
      <w:szCs w:val="20"/>
      <w:lang w:val="en-US"/>
    </w:rPr>
  </w:style>
  <w:style w:type="paragraph" w:customStyle="1" w:styleId="DocumentLabel">
    <w:name w:val="Document Label"/>
    <w:next w:val="Normal"/>
    <w:semiHidden/>
    <w:rsid w:val="007C6C20"/>
    <w:pPr>
      <w:spacing w:before="100" w:after="720" w:line="600" w:lineRule="exact"/>
      <w:ind w:left="840"/>
    </w:pPr>
    <w:rPr>
      <w:spacing w:val="-34"/>
      <w:sz w:val="60"/>
    </w:rPr>
  </w:style>
  <w:style w:type="paragraph" w:customStyle="1" w:styleId="ReturnAddress">
    <w:name w:val="Return Address"/>
    <w:basedOn w:val="Normal"/>
    <w:semiHidden/>
    <w:rsid w:val="007C6C20"/>
    <w:pPr>
      <w:keepLines/>
      <w:spacing w:before="120" w:after="120" w:line="200" w:lineRule="atLeast"/>
      <w:ind w:right="-120"/>
    </w:pPr>
    <w:rPr>
      <w:rFonts w:ascii="Times New Roman" w:hAnsi="Times New Roman" w:cs="Times New Roman"/>
      <w:color w:val="auto"/>
      <w:sz w:val="16"/>
      <w:szCs w:val="20"/>
      <w:lang w:val="en-US"/>
    </w:rPr>
  </w:style>
  <w:style w:type="paragraph" w:customStyle="1" w:styleId="Slogan">
    <w:name w:val="Slogan"/>
    <w:basedOn w:val="Normal"/>
    <w:semiHidden/>
    <w:rsid w:val="007C6C20"/>
    <w:pPr>
      <w:shd w:val="clear" w:color="auto" w:fill="F0F0F0"/>
      <w:spacing w:before="120" w:after="120"/>
    </w:pPr>
    <w:rPr>
      <w:rFonts w:ascii="Impact" w:hAnsi="Impact" w:cs="Times New Roman"/>
      <w:caps/>
      <w:color w:val="FFFFFF"/>
      <w:spacing w:val="20"/>
      <w:sz w:val="48"/>
      <w:szCs w:val="20"/>
      <w:lang w:val="en-US"/>
    </w:rPr>
  </w:style>
  <w:style w:type="character" w:customStyle="1" w:styleId="StyleStyleHeading410ptBlackBefore6ptAfter6ptWhChar">
    <w:name w:val="Style Style Heading 4 + 10 pt Black Before:  6 pt After:  6 pt + Wh... Char"/>
    <w:basedOn w:val="DefaultParagraphFont"/>
    <w:link w:val="StyleStyleHeading410ptBlackBefore6ptAfter6ptWh"/>
    <w:rsid w:val="007C6C20"/>
    <w:rPr>
      <w:rFonts w:ascii="Arial" w:hAnsi="Arial"/>
      <w:b/>
      <w:i/>
      <w:iCs/>
      <w:color w:val="FFFFFF"/>
      <w:sz w:val="22"/>
      <w:bdr w:val="single" w:sz="12" w:space="0" w:color="auto"/>
      <w:shd w:val="clear" w:color="auto" w:fill="0000FF"/>
      <w:lang w:val="en-ZA" w:eastAsia="zh-CN" w:bidi="ar-SA"/>
    </w:rPr>
  </w:style>
  <w:style w:type="character" w:customStyle="1" w:styleId="StyleHeading310ptChar">
    <w:name w:val="Style Heading 3 + 10 pt Char"/>
    <w:basedOn w:val="DefaultParagraphFont"/>
    <w:link w:val="StyleHeading310pt"/>
    <w:rsid w:val="007C6C20"/>
    <w:rPr>
      <w:rFonts w:ascii="Arial Bold" w:hAnsi="Arial Bold"/>
      <w:b/>
      <w:bCs/>
      <w:color w:val="FFFFFF"/>
      <w:sz w:val="22"/>
      <w:szCs w:val="28"/>
      <w:lang w:val="en-ZA" w:eastAsia="zh-CN" w:bidi="ar-SA"/>
    </w:rPr>
  </w:style>
  <w:style w:type="character" w:customStyle="1" w:styleId="StyleStyleHeading310ptPatternClearBlueBorderSChar">
    <w:name w:val="Style Style Heading 3 + 10 pt + Pattern: Clear (Blue) Border: : (S... Char"/>
    <w:basedOn w:val="DefaultParagraphFont"/>
    <w:link w:val="StyleStyleHeading310ptPatternClearBlueBorderS"/>
    <w:rsid w:val="007C6C20"/>
    <w:rPr>
      <w:rFonts w:ascii="Arial Bold" w:hAnsi="Arial Bold"/>
      <w:b/>
      <w:bCs/>
      <w:color w:val="FFFFFF"/>
      <w:sz w:val="22"/>
      <w:bdr w:val="single" w:sz="12" w:space="0" w:color="auto"/>
      <w:shd w:val="clear" w:color="auto" w:fill="0000FF"/>
      <w:lang w:val="en-ZA" w:eastAsia="zh-CN" w:bidi="ar-SA"/>
    </w:rPr>
  </w:style>
  <w:style w:type="paragraph" w:customStyle="1" w:styleId="OZH4">
    <w:name w:val="OZH4"/>
    <w:basedOn w:val="Normal"/>
    <w:link w:val="OZH4Char"/>
    <w:semiHidden/>
    <w:rsid w:val="007C6C20"/>
    <w:pPr>
      <w:keepNext/>
      <w:spacing w:before="120" w:after="120"/>
      <w:outlineLvl w:val="3"/>
    </w:pPr>
    <w:rPr>
      <w:rFonts w:ascii="Verdana" w:hAnsi="Verdana" w:cs="Times New Roman"/>
      <w:b/>
      <w:bCs/>
      <w:color w:val="FFFFFF"/>
      <w:szCs w:val="20"/>
      <w:bdr w:val="single" w:sz="12" w:space="0" w:color="auto"/>
      <w:shd w:val="clear" w:color="auto" w:fill="0000FF"/>
      <w:lang w:val="en-US"/>
    </w:rPr>
  </w:style>
  <w:style w:type="paragraph" w:customStyle="1" w:styleId="OZl3">
    <w:name w:val="OZl3"/>
    <w:basedOn w:val="Normal"/>
    <w:semiHidden/>
    <w:rsid w:val="007C6C20"/>
    <w:pPr>
      <w:numPr>
        <w:numId w:val="5"/>
      </w:numPr>
      <w:tabs>
        <w:tab w:val="num" w:pos="556"/>
      </w:tabs>
      <w:spacing w:before="120" w:after="120"/>
      <w:ind w:left="1077" w:hanging="357"/>
      <w:jc w:val="both"/>
    </w:pPr>
    <w:rPr>
      <w:rFonts w:ascii="Verdana" w:hAnsi="Verdana"/>
      <w:color w:val="auto"/>
      <w:sz w:val="22"/>
    </w:rPr>
  </w:style>
  <w:style w:type="paragraph" w:customStyle="1" w:styleId="OZL2">
    <w:name w:val="OZ L2"/>
    <w:basedOn w:val="listhead2"/>
    <w:semiHidden/>
    <w:rsid w:val="007C6C20"/>
    <w:pPr>
      <w:numPr>
        <w:numId w:val="0"/>
      </w:numPr>
      <w:tabs>
        <w:tab w:val="num" w:pos="780"/>
      </w:tabs>
      <w:ind w:left="780" w:hanging="360"/>
    </w:pPr>
  </w:style>
  <w:style w:type="paragraph" w:customStyle="1" w:styleId="OZH3">
    <w:name w:val="OZ H3"/>
    <w:basedOn w:val="Normal"/>
    <w:link w:val="OZH3Char"/>
    <w:semiHidden/>
    <w:rsid w:val="007C6C20"/>
    <w:pPr>
      <w:keepNext/>
      <w:spacing w:before="120" w:after="120"/>
      <w:jc w:val="center"/>
      <w:outlineLvl w:val="2"/>
    </w:pPr>
    <w:rPr>
      <w:rFonts w:ascii="Century Schoolbook" w:hAnsi="Century Schoolbook" w:cs="Times New Roman"/>
      <w:b/>
      <w:bCs/>
      <w:color w:val="FFFFFF"/>
      <w:sz w:val="28"/>
      <w:szCs w:val="28"/>
      <w:bdr w:val="single" w:sz="4" w:space="0" w:color="auto"/>
      <w:shd w:val="clear" w:color="auto" w:fill="0000FF"/>
      <w:lang w:val="en-US"/>
    </w:rPr>
  </w:style>
  <w:style w:type="paragraph" w:customStyle="1" w:styleId="OZH2">
    <w:name w:val="OZ H2"/>
    <w:basedOn w:val="Normal"/>
    <w:semiHidden/>
    <w:rsid w:val="007C6C20"/>
    <w:pPr>
      <w:keepNext/>
      <w:pBdr>
        <w:top w:val="single" w:sz="4" w:space="1" w:color="auto"/>
        <w:left w:val="single" w:sz="4" w:space="4" w:color="auto"/>
        <w:bottom w:val="single" w:sz="4" w:space="1" w:color="auto"/>
        <w:right w:val="single" w:sz="4" w:space="4" w:color="auto"/>
      </w:pBdr>
      <w:shd w:val="clear" w:color="auto" w:fill="0000FF"/>
      <w:tabs>
        <w:tab w:val="left" w:pos="284"/>
      </w:tabs>
      <w:spacing w:before="240" w:after="240"/>
      <w:ind w:left="227"/>
      <w:jc w:val="center"/>
      <w:outlineLvl w:val="1"/>
    </w:pPr>
    <w:rPr>
      <w:rFonts w:ascii="Century Schoolbook" w:hAnsi="Century Schoolbook" w:cs="Times New Roman"/>
      <w:b/>
      <w:bCs/>
      <w:iCs/>
      <w:color w:val="FFFFFF"/>
      <w:kern w:val="32"/>
      <w:sz w:val="28"/>
      <w:szCs w:val="28"/>
      <w:lang w:val="en-US"/>
    </w:rPr>
  </w:style>
  <w:style w:type="paragraph" w:customStyle="1" w:styleId="OZH1">
    <w:name w:val="OZ H1"/>
    <w:basedOn w:val="Normal"/>
    <w:link w:val="OZH1Char"/>
    <w:semiHidden/>
    <w:rsid w:val="007C6C20"/>
    <w:pPr>
      <w:keepNext/>
      <w:pBdr>
        <w:top w:val="single" w:sz="4" w:space="1" w:color="auto"/>
        <w:left w:val="single" w:sz="4" w:space="4" w:color="auto"/>
        <w:bottom w:val="single" w:sz="4" w:space="1" w:color="auto"/>
        <w:right w:val="single" w:sz="4" w:space="4" w:color="auto"/>
      </w:pBdr>
      <w:shd w:val="clear" w:color="auto" w:fill="0000FF"/>
      <w:spacing w:before="360" w:after="360"/>
      <w:ind w:left="227"/>
      <w:jc w:val="center"/>
      <w:outlineLvl w:val="0"/>
    </w:pPr>
    <w:rPr>
      <w:rFonts w:ascii="Century Schoolbook" w:hAnsi="Century Schoolbook"/>
      <w:b/>
      <w:bCs/>
      <w:noProof/>
      <w:color w:val="FFFFFF"/>
      <w:kern w:val="32"/>
      <w:sz w:val="28"/>
      <w:szCs w:val="28"/>
      <w:lang w:val="en-ZA"/>
    </w:rPr>
  </w:style>
  <w:style w:type="paragraph" w:customStyle="1" w:styleId="OZH10">
    <w:name w:val="OZH1"/>
    <w:basedOn w:val="Normal"/>
    <w:semiHidden/>
    <w:rsid w:val="007C6C20"/>
    <w:pPr>
      <w:keepNext/>
      <w:pBdr>
        <w:top w:val="single" w:sz="4" w:space="1" w:color="auto"/>
        <w:left w:val="single" w:sz="4" w:space="4" w:color="auto"/>
        <w:bottom w:val="single" w:sz="4" w:space="1" w:color="auto"/>
        <w:right w:val="single" w:sz="4" w:space="4" w:color="auto"/>
      </w:pBdr>
      <w:shd w:val="clear" w:color="auto" w:fill="0000FF"/>
      <w:spacing w:before="240" w:after="240"/>
      <w:ind w:left="227"/>
      <w:jc w:val="center"/>
      <w:outlineLvl w:val="0"/>
    </w:pPr>
    <w:rPr>
      <w:rFonts w:ascii="Arial Bold" w:hAnsi="Arial Bold"/>
      <w:b/>
      <w:bCs/>
      <w:noProof/>
      <w:color w:val="FFFFFF"/>
      <w:kern w:val="32"/>
      <w:sz w:val="28"/>
      <w:szCs w:val="28"/>
      <w:lang w:val="en-ZA"/>
    </w:rPr>
  </w:style>
  <w:style w:type="character" w:customStyle="1" w:styleId="OZH3Char">
    <w:name w:val="OZ H3 Char"/>
    <w:basedOn w:val="DefaultParagraphFont"/>
    <w:link w:val="OZH3"/>
    <w:rsid w:val="007C6C20"/>
    <w:rPr>
      <w:rFonts w:ascii="Century Schoolbook" w:hAnsi="Century Schoolbook"/>
      <w:b/>
      <w:bCs/>
      <w:color w:val="FFFFFF"/>
      <w:sz w:val="28"/>
      <w:szCs w:val="28"/>
      <w:bdr w:val="single" w:sz="4" w:space="0" w:color="auto"/>
      <w:shd w:val="clear" w:color="auto" w:fill="0000FF"/>
      <w:lang w:val="en-US" w:eastAsia="en-US" w:bidi="ar-SA"/>
    </w:rPr>
  </w:style>
  <w:style w:type="paragraph" w:customStyle="1" w:styleId="OZH30">
    <w:name w:val="OZH3"/>
    <w:basedOn w:val="Heading3"/>
    <w:semiHidden/>
    <w:rsid w:val="007C6C20"/>
    <w:pPr>
      <w:spacing w:before="120" w:after="120"/>
      <w:ind w:left="720"/>
      <w:jc w:val="both"/>
    </w:pPr>
    <w:rPr>
      <w:rFonts w:ascii="Arial Bold" w:hAnsi="Arial Bold"/>
      <w:color w:val="FFFFFF"/>
      <w:sz w:val="22"/>
      <w:szCs w:val="28"/>
      <w:bdr w:val="single" w:sz="4" w:space="0" w:color="auto"/>
      <w:shd w:val="clear" w:color="auto" w:fill="0000FF"/>
      <w:lang w:val="en-US" w:eastAsia="zh-CN"/>
    </w:rPr>
  </w:style>
  <w:style w:type="numbering" w:styleId="111111">
    <w:name w:val="Outline List 2"/>
    <w:basedOn w:val="NoList"/>
    <w:semiHidden/>
    <w:rsid w:val="007C6C20"/>
    <w:pPr>
      <w:numPr>
        <w:numId w:val="6"/>
      </w:numPr>
    </w:pPr>
  </w:style>
  <w:style w:type="numbering" w:styleId="1ai">
    <w:name w:val="Outline List 1"/>
    <w:basedOn w:val="NoList"/>
    <w:semiHidden/>
    <w:rsid w:val="007C6C20"/>
    <w:pPr>
      <w:numPr>
        <w:numId w:val="7"/>
      </w:numPr>
    </w:pPr>
  </w:style>
  <w:style w:type="numbering" w:styleId="ArticleSection">
    <w:name w:val="Outline List 3"/>
    <w:basedOn w:val="NoList"/>
    <w:semiHidden/>
    <w:rsid w:val="007C6C20"/>
    <w:pPr>
      <w:numPr>
        <w:numId w:val="8"/>
      </w:numPr>
    </w:pPr>
  </w:style>
  <w:style w:type="paragraph" w:styleId="BodyTextFirstIndent">
    <w:name w:val="Body Text First Indent"/>
    <w:basedOn w:val="BodyText"/>
    <w:semiHidden/>
    <w:rsid w:val="007C6C20"/>
    <w:pPr>
      <w:spacing w:before="120" w:after="120"/>
      <w:ind w:firstLine="210"/>
      <w:jc w:val="both"/>
    </w:pPr>
    <w:rPr>
      <w:rFonts w:ascii="Verdana" w:hAnsi="Verdana"/>
      <w:b w:val="0"/>
      <w:bCs w:val="0"/>
      <w:sz w:val="22"/>
    </w:rPr>
  </w:style>
  <w:style w:type="paragraph" w:styleId="BodyTextFirstIndent2">
    <w:name w:val="Body Text First Indent 2"/>
    <w:basedOn w:val="BodyTextIndent"/>
    <w:semiHidden/>
    <w:rsid w:val="007C6C20"/>
    <w:pPr>
      <w:spacing w:before="120" w:after="120"/>
      <w:ind w:left="283" w:firstLine="210"/>
      <w:jc w:val="both"/>
    </w:pPr>
    <w:rPr>
      <w:color w:val="auto"/>
      <w:sz w:val="22"/>
    </w:rPr>
  </w:style>
  <w:style w:type="paragraph" w:styleId="Closing">
    <w:name w:val="Closing"/>
    <w:basedOn w:val="Normal"/>
    <w:semiHidden/>
    <w:rsid w:val="007C6C20"/>
    <w:pPr>
      <w:spacing w:before="120" w:after="120"/>
      <w:ind w:left="4252"/>
      <w:jc w:val="both"/>
    </w:pPr>
    <w:rPr>
      <w:rFonts w:ascii="Verdana" w:hAnsi="Verdana"/>
      <w:color w:val="auto"/>
      <w:sz w:val="22"/>
    </w:rPr>
  </w:style>
  <w:style w:type="paragraph" w:styleId="Date">
    <w:name w:val="Date"/>
    <w:basedOn w:val="Normal"/>
    <w:next w:val="Normal"/>
    <w:semiHidden/>
    <w:rsid w:val="007C6C20"/>
    <w:pPr>
      <w:spacing w:before="120" w:after="120"/>
      <w:jc w:val="both"/>
    </w:pPr>
    <w:rPr>
      <w:rFonts w:ascii="Verdana" w:hAnsi="Verdana"/>
      <w:color w:val="auto"/>
      <w:sz w:val="22"/>
    </w:rPr>
  </w:style>
  <w:style w:type="paragraph" w:styleId="E-mailSignature">
    <w:name w:val="E-mail Signature"/>
    <w:basedOn w:val="Normal"/>
    <w:semiHidden/>
    <w:rsid w:val="007C6C20"/>
    <w:pPr>
      <w:spacing w:before="120" w:after="120"/>
      <w:jc w:val="both"/>
    </w:pPr>
    <w:rPr>
      <w:rFonts w:ascii="Verdana" w:hAnsi="Verdana"/>
      <w:color w:val="auto"/>
      <w:sz w:val="22"/>
    </w:rPr>
  </w:style>
  <w:style w:type="paragraph" w:styleId="EnvelopeAddress">
    <w:name w:val="envelope address"/>
    <w:basedOn w:val="Normal"/>
    <w:semiHidden/>
    <w:rsid w:val="007C6C20"/>
    <w:pPr>
      <w:framePr w:w="7920" w:h="1980" w:hRule="exact" w:hSpace="180" w:wrap="auto" w:hAnchor="page" w:xAlign="center" w:yAlign="bottom"/>
      <w:spacing w:before="120" w:after="120"/>
      <w:ind w:left="2880"/>
      <w:jc w:val="both"/>
    </w:pPr>
    <w:rPr>
      <w:rFonts w:ascii="Verdana" w:hAnsi="Verdana"/>
      <w:color w:val="auto"/>
      <w:sz w:val="22"/>
    </w:rPr>
  </w:style>
  <w:style w:type="paragraph" w:styleId="EnvelopeReturn">
    <w:name w:val="envelope return"/>
    <w:basedOn w:val="Normal"/>
    <w:semiHidden/>
    <w:rsid w:val="007C6C20"/>
    <w:pPr>
      <w:spacing w:before="120" w:after="120"/>
      <w:jc w:val="both"/>
    </w:pPr>
    <w:rPr>
      <w:rFonts w:ascii="Verdana" w:hAnsi="Verdana"/>
      <w:color w:val="auto"/>
      <w:sz w:val="20"/>
      <w:szCs w:val="20"/>
    </w:rPr>
  </w:style>
  <w:style w:type="character" w:styleId="HTMLAcronym">
    <w:name w:val="HTML Acronym"/>
    <w:basedOn w:val="DefaultParagraphFont"/>
    <w:semiHidden/>
    <w:rsid w:val="007C6C20"/>
  </w:style>
  <w:style w:type="paragraph" w:styleId="HTMLAddress">
    <w:name w:val="HTML Address"/>
    <w:basedOn w:val="Normal"/>
    <w:semiHidden/>
    <w:rsid w:val="007C6C20"/>
    <w:pPr>
      <w:spacing w:before="120" w:after="120"/>
      <w:jc w:val="both"/>
    </w:pPr>
    <w:rPr>
      <w:rFonts w:ascii="Verdana" w:hAnsi="Verdana"/>
      <w:i/>
      <w:iCs/>
      <w:color w:val="auto"/>
      <w:sz w:val="22"/>
    </w:rPr>
  </w:style>
  <w:style w:type="character" w:styleId="HTMLCite">
    <w:name w:val="HTML Cite"/>
    <w:basedOn w:val="DefaultParagraphFont"/>
    <w:semiHidden/>
    <w:rsid w:val="007C6C20"/>
    <w:rPr>
      <w:i/>
      <w:iCs/>
    </w:rPr>
  </w:style>
  <w:style w:type="character" w:styleId="HTMLCode">
    <w:name w:val="HTML Code"/>
    <w:basedOn w:val="DefaultParagraphFont"/>
    <w:semiHidden/>
    <w:rsid w:val="007C6C20"/>
    <w:rPr>
      <w:rFonts w:ascii="Courier New" w:hAnsi="Courier New" w:cs="Courier New"/>
      <w:sz w:val="20"/>
      <w:szCs w:val="20"/>
    </w:rPr>
  </w:style>
  <w:style w:type="character" w:styleId="HTMLDefinition">
    <w:name w:val="HTML Definition"/>
    <w:basedOn w:val="DefaultParagraphFont"/>
    <w:semiHidden/>
    <w:rsid w:val="007C6C20"/>
    <w:rPr>
      <w:i/>
      <w:iCs/>
    </w:rPr>
  </w:style>
  <w:style w:type="character" w:styleId="HTMLKeyboard">
    <w:name w:val="HTML Keyboard"/>
    <w:basedOn w:val="DefaultParagraphFont"/>
    <w:semiHidden/>
    <w:rsid w:val="007C6C20"/>
    <w:rPr>
      <w:rFonts w:ascii="Courier New" w:hAnsi="Courier New" w:cs="Courier New"/>
      <w:sz w:val="20"/>
      <w:szCs w:val="20"/>
    </w:rPr>
  </w:style>
  <w:style w:type="paragraph" w:styleId="HTMLPreformatted">
    <w:name w:val="HTML Preformatted"/>
    <w:basedOn w:val="Normal"/>
    <w:semiHidden/>
    <w:rsid w:val="007C6C20"/>
    <w:pPr>
      <w:spacing w:before="120" w:after="120"/>
      <w:jc w:val="both"/>
    </w:pPr>
    <w:rPr>
      <w:rFonts w:ascii="Courier New" w:hAnsi="Courier New" w:cs="Courier New"/>
      <w:color w:val="auto"/>
      <w:sz w:val="20"/>
      <w:szCs w:val="20"/>
    </w:rPr>
  </w:style>
  <w:style w:type="character" w:styleId="HTMLSample">
    <w:name w:val="HTML Sample"/>
    <w:basedOn w:val="DefaultParagraphFont"/>
    <w:semiHidden/>
    <w:rsid w:val="007C6C20"/>
    <w:rPr>
      <w:rFonts w:ascii="Courier New" w:hAnsi="Courier New" w:cs="Courier New"/>
    </w:rPr>
  </w:style>
  <w:style w:type="character" w:styleId="HTMLTypewriter">
    <w:name w:val="HTML Typewriter"/>
    <w:basedOn w:val="DefaultParagraphFont"/>
    <w:semiHidden/>
    <w:rsid w:val="007C6C20"/>
    <w:rPr>
      <w:rFonts w:ascii="Courier New" w:hAnsi="Courier New" w:cs="Courier New"/>
      <w:sz w:val="20"/>
      <w:szCs w:val="20"/>
    </w:rPr>
  </w:style>
  <w:style w:type="character" w:styleId="HTMLVariable">
    <w:name w:val="HTML Variable"/>
    <w:basedOn w:val="DefaultParagraphFont"/>
    <w:semiHidden/>
    <w:rsid w:val="007C6C20"/>
    <w:rPr>
      <w:i/>
      <w:iCs/>
    </w:rPr>
  </w:style>
  <w:style w:type="character" w:styleId="LineNumber">
    <w:name w:val="line number"/>
    <w:basedOn w:val="DefaultParagraphFont"/>
    <w:semiHidden/>
    <w:rsid w:val="007C6C20"/>
  </w:style>
  <w:style w:type="paragraph" w:styleId="List">
    <w:name w:val="List"/>
    <w:basedOn w:val="Normal"/>
    <w:semiHidden/>
    <w:rsid w:val="007C6C20"/>
    <w:pPr>
      <w:spacing w:before="120" w:after="120"/>
      <w:ind w:left="283" w:hanging="283"/>
      <w:jc w:val="both"/>
    </w:pPr>
    <w:rPr>
      <w:rFonts w:ascii="Verdana" w:hAnsi="Verdana"/>
      <w:color w:val="auto"/>
      <w:sz w:val="22"/>
    </w:rPr>
  </w:style>
  <w:style w:type="paragraph" w:styleId="List2">
    <w:name w:val="List 2"/>
    <w:basedOn w:val="Normal"/>
    <w:semiHidden/>
    <w:rsid w:val="007C6C20"/>
    <w:pPr>
      <w:spacing w:before="120" w:after="120"/>
      <w:ind w:left="566" w:hanging="283"/>
      <w:jc w:val="both"/>
    </w:pPr>
    <w:rPr>
      <w:rFonts w:ascii="Verdana" w:hAnsi="Verdana"/>
      <w:color w:val="auto"/>
      <w:sz w:val="22"/>
    </w:rPr>
  </w:style>
  <w:style w:type="paragraph" w:styleId="List3">
    <w:name w:val="List 3"/>
    <w:basedOn w:val="Normal"/>
    <w:semiHidden/>
    <w:rsid w:val="007C6C20"/>
    <w:pPr>
      <w:spacing w:before="120" w:after="120"/>
      <w:ind w:left="849" w:hanging="283"/>
      <w:jc w:val="both"/>
    </w:pPr>
    <w:rPr>
      <w:rFonts w:ascii="Verdana" w:hAnsi="Verdana"/>
      <w:color w:val="auto"/>
      <w:sz w:val="22"/>
    </w:rPr>
  </w:style>
  <w:style w:type="paragraph" w:styleId="List4">
    <w:name w:val="List 4"/>
    <w:basedOn w:val="Normal"/>
    <w:semiHidden/>
    <w:rsid w:val="007C6C20"/>
    <w:pPr>
      <w:spacing w:before="120" w:after="120"/>
      <w:ind w:left="1132" w:hanging="283"/>
      <w:jc w:val="both"/>
    </w:pPr>
    <w:rPr>
      <w:rFonts w:ascii="Verdana" w:hAnsi="Verdana"/>
      <w:color w:val="auto"/>
      <w:sz w:val="22"/>
    </w:rPr>
  </w:style>
  <w:style w:type="paragraph" w:styleId="List5">
    <w:name w:val="List 5"/>
    <w:basedOn w:val="Normal"/>
    <w:semiHidden/>
    <w:rsid w:val="007C6C20"/>
    <w:pPr>
      <w:spacing w:before="120" w:after="120"/>
      <w:ind w:left="1415" w:hanging="283"/>
      <w:jc w:val="both"/>
    </w:pPr>
    <w:rPr>
      <w:rFonts w:ascii="Verdana" w:hAnsi="Verdana"/>
      <w:color w:val="auto"/>
      <w:sz w:val="22"/>
    </w:rPr>
  </w:style>
  <w:style w:type="paragraph" w:styleId="ListBullet4">
    <w:name w:val="List Bullet 4"/>
    <w:basedOn w:val="Normal"/>
    <w:semiHidden/>
    <w:rsid w:val="007C6C20"/>
    <w:pPr>
      <w:tabs>
        <w:tab w:val="num" w:pos="1209"/>
      </w:tabs>
      <w:spacing w:before="120" w:after="120"/>
      <w:ind w:left="1209" w:hanging="360"/>
      <w:jc w:val="both"/>
    </w:pPr>
    <w:rPr>
      <w:rFonts w:ascii="Verdana" w:hAnsi="Verdana"/>
      <w:color w:val="auto"/>
      <w:sz w:val="22"/>
    </w:rPr>
  </w:style>
  <w:style w:type="paragraph" w:styleId="ListBullet5">
    <w:name w:val="List Bullet 5"/>
    <w:basedOn w:val="Normal"/>
    <w:semiHidden/>
    <w:rsid w:val="007C6C20"/>
    <w:pPr>
      <w:tabs>
        <w:tab w:val="num" w:pos="1492"/>
      </w:tabs>
      <w:spacing w:before="120" w:after="120"/>
      <w:ind w:left="1492" w:hanging="360"/>
      <w:jc w:val="both"/>
    </w:pPr>
    <w:rPr>
      <w:rFonts w:ascii="Verdana" w:hAnsi="Verdana"/>
      <w:color w:val="auto"/>
      <w:sz w:val="22"/>
    </w:rPr>
  </w:style>
  <w:style w:type="paragraph" w:styleId="ListContinue">
    <w:name w:val="List Continue"/>
    <w:basedOn w:val="Normal"/>
    <w:semiHidden/>
    <w:rsid w:val="007C6C20"/>
    <w:pPr>
      <w:spacing w:before="120" w:after="120"/>
      <w:ind w:left="283"/>
      <w:jc w:val="both"/>
    </w:pPr>
    <w:rPr>
      <w:rFonts w:ascii="Verdana" w:hAnsi="Verdana"/>
      <w:color w:val="auto"/>
      <w:sz w:val="22"/>
    </w:rPr>
  </w:style>
  <w:style w:type="paragraph" w:styleId="ListContinue2">
    <w:name w:val="List Continue 2"/>
    <w:basedOn w:val="Normal"/>
    <w:semiHidden/>
    <w:rsid w:val="007C6C20"/>
    <w:pPr>
      <w:spacing w:before="120" w:after="120"/>
      <w:ind w:left="566"/>
      <w:jc w:val="both"/>
    </w:pPr>
    <w:rPr>
      <w:rFonts w:ascii="Verdana" w:hAnsi="Verdana"/>
      <w:color w:val="auto"/>
      <w:sz w:val="22"/>
    </w:rPr>
  </w:style>
  <w:style w:type="paragraph" w:styleId="ListContinue3">
    <w:name w:val="List Continue 3"/>
    <w:basedOn w:val="Normal"/>
    <w:semiHidden/>
    <w:rsid w:val="007C6C20"/>
    <w:pPr>
      <w:spacing w:before="120" w:after="120"/>
      <w:ind w:left="849"/>
      <w:jc w:val="both"/>
    </w:pPr>
    <w:rPr>
      <w:rFonts w:ascii="Verdana" w:hAnsi="Verdana"/>
      <w:color w:val="auto"/>
      <w:sz w:val="22"/>
    </w:rPr>
  </w:style>
  <w:style w:type="paragraph" w:styleId="ListContinue4">
    <w:name w:val="List Continue 4"/>
    <w:basedOn w:val="Normal"/>
    <w:semiHidden/>
    <w:rsid w:val="007C6C20"/>
    <w:pPr>
      <w:spacing w:before="120" w:after="120"/>
      <w:ind w:left="1132"/>
      <w:jc w:val="both"/>
    </w:pPr>
    <w:rPr>
      <w:rFonts w:ascii="Verdana" w:hAnsi="Verdana"/>
      <w:color w:val="auto"/>
      <w:sz w:val="22"/>
    </w:rPr>
  </w:style>
  <w:style w:type="paragraph" w:styleId="ListContinue5">
    <w:name w:val="List Continue 5"/>
    <w:basedOn w:val="Normal"/>
    <w:semiHidden/>
    <w:rsid w:val="007C6C20"/>
    <w:pPr>
      <w:spacing w:before="120" w:after="120"/>
      <w:ind w:left="1415"/>
      <w:jc w:val="both"/>
    </w:pPr>
    <w:rPr>
      <w:rFonts w:ascii="Verdana" w:hAnsi="Verdana"/>
      <w:color w:val="auto"/>
      <w:sz w:val="22"/>
    </w:rPr>
  </w:style>
  <w:style w:type="paragraph" w:styleId="ListNumber">
    <w:name w:val="List Number"/>
    <w:basedOn w:val="Normal"/>
    <w:semiHidden/>
    <w:rsid w:val="007C6C20"/>
    <w:pPr>
      <w:tabs>
        <w:tab w:val="num" w:pos="360"/>
      </w:tabs>
      <w:spacing w:before="120" w:after="120"/>
      <w:ind w:left="360" w:hanging="360"/>
      <w:jc w:val="both"/>
    </w:pPr>
    <w:rPr>
      <w:rFonts w:ascii="Verdana" w:hAnsi="Verdana"/>
      <w:color w:val="auto"/>
      <w:sz w:val="22"/>
    </w:rPr>
  </w:style>
  <w:style w:type="paragraph" w:styleId="ListNumber3">
    <w:name w:val="List Number 3"/>
    <w:basedOn w:val="Normal"/>
    <w:semiHidden/>
    <w:rsid w:val="007C6C20"/>
    <w:pPr>
      <w:tabs>
        <w:tab w:val="num" w:pos="926"/>
      </w:tabs>
      <w:spacing w:before="120" w:after="120"/>
      <w:ind w:left="926" w:hanging="360"/>
      <w:jc w:val="both"/>
    </w:pPr>
    <w:rPr>
      <w:rFonts w:ascii="Verdana" w:hAnsi="Verdana"/>
      <w:color w:val="auto"/>
      <w:sz w:val="22"/>
    </w:rPr>
  </w:style>
  <w:style w:type="paragraph" w:styleId="ListNumber4">
    <w:name w:val="List Number 4"/>
    <w:basedOn w:val="Normal"/>
    <w:semiHidden/>
    <w:rsid w:val="007C6C20"/>
    <w:pPr>
      <w:tabs>
        <w:tab w:val="num" w:pos="1209"/>
      </w:tabs>
      <w:spacing w:before="120" w:after="120"/>
      <w:ind w:left="1209" w:hanging="360"/>
      <w:jc w:val="both"/>
    </w:pPr>
    <w:rPr>
      <w:rFonts w:ascii="Verdana" w:hAnsi="Verdana"/>
      <w:color w:val="auto"/>
      <w:sz w:val="22"/>
    </w:rPr>
  </w:style>
  <w:style w:type="paragraph" w:styleId="ListNumber5">
    <w:name w:val="List Number 5"/>
    <w:basedOn w:val="Normal"/>
    <w:semiHidden/>
    <w:rsid w:val="007C6C20"/>
    <w:pPr>
      <w:tabs>
        <w:tab w:val="num" w:pos="1492"/>
      </w:tabs>
      <w:spacing w:before="120" w:after="120"/>
      <w:ind w:left="1492" w:hanging="360"/>
      <w:jc w:val="both"/>
    </w:pPr>
    <w:rPr>
      <w:rFonts w:ascii="Verdana" w:hAnsi="Verdana"/>
      <w:color w:val="auto"/>
      <w:sz w:val="22"/>
    </w:rPr>
  </w:style>
  <w:style w:type="paragraph" w:styleId="MessageHeader">
    <w:name w:val="Message Header"/>
    <w:basedOn w:val="Normal"/>
    <w:semiHidden/>
    <w:rsid w:val="007C6C20"/>
    <w:pPr>
      <w:pBdr>
        <w:top w:val="single" w:sz="6" w:space="1" w:color="auto"/>
        <w:left w:val="single" w:sz="6" w:space="1" w:color="auto"/>
        <w:bottom w:val="single" w:sz="6" w:space="1" w:color="auto"/>
        <w:right w:val="single" w:sz="6" w:space="1" w:color="auto"/>
      </w:pBdr>
      <w:shd w:val="pct20" w:color="auto" w:fill="auto"/>
      <w:spacing w:before="120" w:after="120"/>
      <w:ind w:left="1134" w:hanging="1134"/>
      <w:jc w:val="both"/>
    </w:pPr>
    <w:rPr>
      <w:rFonts w:ascii="Verdana" w:hAnsi="Verdana"/>
      <w:color w:val="auto"/>
      <w:sz w:val="22"/>
    </w:rPr>
  </w:style>
  <w:style w:type="paragraph" w:styleId="NormalIndent">
    <w:name w:val="Normal Indent"/>
    <w:basedOn w:val="Normal"/>
    <w:semiHidden/>
    <w:rsid w:val="007C6C20"/>
    <w:pPr>
      <w:spacing w:before="120" w:after="120"/>
      <w:ind w:left="720"/>
      <w:jc w:val="both"/>
    </w:pPr>
    <w:rPr>
      <w:rFonts w:ascii="Verdana" w:hAnsi="Verdana"/>
      <w:color w:val="auto"/>
      <w:sz w:val="22"/>
    </w:rPr>
  </w:style>
  <w:style w:type="paragraph" w:styleId="NoteHeading">
    <w:name w:val="Note Heading"/>
    <w:basedOn w:val="Normal"/>
    <w:next w:val="Normal"/>
    <w:semiHidden/>
    <w:rsid w:val="007C6C20"/>
    <w:pPr>
      <w:spacing w:before="120" w:after="120"/>
      <w:jc w:val="both"/>
    </w:pPr>
    <w:rPr>
      <w:rFonts w:ascii="Verdana" w:hAnsi="Verdana"/>
      <w:color w:val="auto"/>
      <w:sz w:val="22"/>
    </w:rPr>
  </w:style>
  <w:style w:type="paragraph" w:styleId="PlainText">
    <w:name w:val="Plain Text"/>
    <w:basedOn w:val="Normal"/>
    <w:semiHidden/>
    <w:rsid w:val="007C6C20"/>
    <w:pPr>
      <w:spacing w:before="120" w:after="120"/>
      <w:jc w:val="both"/>
    </w:pPr>
    <w:rPr>
      <w:rFonts w:ascii="Courier New" w:hAnsi="Courier New" w:cs="Courier New"/>
      <w:color w:val="auto"/>
      <w:sz w:val="20"/>
      <w:szCs w:val="20"/>
    </w:rPr>
  </w:style>
  <w:style w:type="paragraph" w:styleId="Salutation">
    <w:name w:val="Salutation"/>
    <w:basedOn w:val="Normal"/>
    <w:next w:val="Normal"/>
    <w:semiHidden/>
    <w:rsid w:val="007C6C20"/>
    <w:pPr>
      <w:spacing w:before="120" w:after="120"/>
      <w:jc w:val="both"/>
    </w:pPr>
    <w:rPr>
      <w:rFonts w:ascii="Verdana" w:hAnsi="Verdana"/>
      <w:color w:val="auto"/>
      <w:sz w:val="22"/>
    </w:rPr>
  </w:style>
  <w:style w:type="paragraph" w:styleId="Signature">
    <w:name w:val="Signature"/>
    <w:basedOn w:val="Normal"/>
    <w:semiHidden/>
    <w:rsid w:val="007C6C20"/>
    <w:pPr>
      <w:spacing w:before="120" w:after="120"/>
      <w:ind w:left="4252"/>
      <w:jc w:val="both"/>
    </w:pPr>
    <w:rPr>
      <w:rFonts w:ascii="Verdana" w:hAnsi="Verdana"/>
      <w:color w:val="auto"/>
      <w:sz w:val="22"/>
    </w:rPr>
  </w:style>
  <w:style w:type="table" w:styleId="Table3Deffects1">
    <w:name w:val="Table 3D effects 1"/>
    <w:basedOn w:val="TableNormal"/>
    <w:semiHidden/>
    <w:rsid w:val="007C6C20"/>
    <w:pPr>
      <w:spacing w:before="120" w:after="120"/>
      <w:ind w:left="17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C6C20"/>
    <w:pPr>
      <w:spacing w:before="120" w:after="120"/>
      <w:ind w:left="17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C6C20"/>
    <w:pPr>
      <w:spacing w:before="120" w:after="120"/>
      <w:ind w:left="17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C6C20"/>
    <w:pPr>
      <w:spacing w:before="120" w:after="120"/>
      <w:ind w:left="17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C6C20"/>
    <w:pPr>
      <w:spacing w:before="120" w:after="120"/>
      <w:ind w:left="17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C6C20"/>
    <w:pPr>
      <w:spacing w:before="120" w:after="120"/>
      <w:ind w:left="17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C6C20"/>
    <w:pPr>
      <w:spacing w:before="120" w:after="120"/>
      <w:ind w:left="17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C6C20"/>
    <w:pPr>
      <w:spacing w:before="120" w:after="120"/>
      <w:ind w:left="17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C6C20"/>
    <w:pPr>
      <w:spacing w:before="120" w:after="120"/>
      <w:ind w:left="17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C6C20"/>
    <w:pPr>
      <w:spacing w:before="120" w:after="120"/>
      <w:ind w:left="17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C6C20"/>
    <w:pPr>
      <w:spacing w:before="120" w:after="120"/>
      <w:ind w:left="17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C6C20"/>
    <w:pPr>
      <w:spacing w:before="120" w:after="120"/>
      <w:ind w:left="17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C6C20"/>
    <w:pPr>
      <w:spacing w:before="120" w:after="120"/>
      <w:ind w:left="17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C6C20"/>
    <w:pPr>
      <w:spacing w:before="120" w:after="120"/>
      <w:ind w:left="17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C6C20"/>
    <w:pPr>
      <w:spacing w:before="120" w:after="120"/>
      <w:ind w:left="17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C6C20"/>
    <w:pPr>
      <w:spacing w:before="120" w:after="120"/>
      <w:ind w:left="17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C6C20"/>
    <w:pPr>
      <w:spacing w:before="120" w:after="120"/>
      <w:ind w:left="17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7C6C20"/>
    <w:pPr>
      <w:spacing w:before="120" w:after="120"/>
      <w:ind w:left="17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C6C20"/>
    <w:pPr>
      <w:spacing w:before="120" w:after="120"/>
      <w:ind w:left="17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C6C20"/>
    <w:pPr>
      <w:spacing w:before="120" w:after="120"/>
      <w:ind w:left="17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C6C20"/>
    <w:pPr>
      <w:spacing w:before="120" w:after="120"/>
      <w:ind w:left="17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C6C20"/>
    <w:pPr>
      <w:spacing w:before="120" w:after="120"/>
      <w:ind w:left="17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C6C20"/>
    <w:pPr>
      <w:spacing w:before="120" w:after="120"/>
      <w:ind w:left="17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C6C20"/>
    <w:pPr>
      <w:spacing w:before="120" w:after="120"/>
      <w:ind w:left="17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C6C20"/>
    <w:pPr>
      <w:spacing w:before="120" w:after="120"/>
      <w:ind w:left="17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C6C20"/>
    <w:pPr>
      <w:spacing w:before="120" w:after="120"/>
      <w:ind w:left="17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C6C20"/>
    <w:pPr>
      <w:spacing w:before="120" w:after="120"/>
      <w:ind w:left="17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C6C20"/>
    <w:pPr>
      <w:spacing w:before="120" w:after="120"/>
      <w:ind w:left="17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C6C20"/>
    <w:pPr>
      <w:spacing w:before="120" w:after="120"/>
      <w:ind w:left="17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C6C20"/>
    <w:pPr>
      <w:spacing w:before="120" w:after="120"/>
      <w:ind w:left="17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C6C20"/>
    <w:pPr>
      <w:spacing w:before="120" w:after="120"/>
      <w:ind w:left="17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C6C20"/>
    <w:pPr>
      <w:spacing w:before="120" w:after="120"/>
      <w:ind w:left="17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C6C20"/>
    <w:pPr>
      <w:spacing w:before="120" w:after="120"/>
      <w:ind w:left="17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C6C20"/>
    <w:pPr>
      <w:spacing w:before="120" w:after="120"/>
      <w:ind w:left="17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C6C20"/>
    <w:pPr>
      <w:spacing w:before="120" w:after="120"/>
      <w:ind w:left="17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C6C20"/>
    <w:pPr>
      <w:spacing w:before="120" w:after="120"/>
      <w:ind w:left="17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C6C20"/>
    <w:pPr>
      <w:spacing w:before="120" w:after="120"/>
      <w:ind w:left="17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7C6C20"/>
    <w:pPr>
      <w:spacing w:before="120" w:after="120"/>
      <w:ind w:left="17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C6C20"/>
    <w:pPr>
      <w:spacing w:before="120" w:after="120"/>
      <w:ind w:left="17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C6C20"/>
    <w:pPr>
      <w:spacing w:before="120" w:after="120"/>
      <w:ind w:left="17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C6C20"/>
    <w:pPr>
      <w:spacing w:before="120" w:after="120"/>
      <w:ind w:left="17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7C6C20"/>
    <w:pPr>
      <w:spacing w:before="120" w:after="120"/>
      <w:ind w:left="17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7C6C20"/>
    <w:pPr>
      <w:spacing w:before="120" w:after="120"/>
      <w:ind w:left="17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OZH4Char">
    <w:name w:val="OZH4 Char"/>
    <w:basedOn w:val="DefaultParagraphFont"/>
    <w:link w:val="OZH4"/>
    <w:rsid w:val="007C6C20"/>
    <w:rPr>
      <w:rFonts w:ascii="Verdana" w:hAnsi="Verdana"/>
      <w:b/>
      <w:bCs/>
      <w:color w:val="FFFFFF"/>
      <w:sz w:val="24"/>
      <w:bdr w:val="single" w:sz="12" w:space="0" w:color="auto"/>
      <w:shd w:val="clear" w:color="auto" w:fill="0000FF"/>
      <w:lang w:val="en-US" w:eastAsia="en-US" w:bidi="ar-SA"/>
    </w:rPr>
  </w:style>
  <w:style w:type="paragraph" w:customStyle="1" w:styleId="Stylelisthead2Left03cmFirstline0cm">
    <w:name w:val="Style list head 2 + Left:  0.3 cm First line:  0 cm"/>
    <w:basedOn w:val="listhead2"/>
    <w:semiHidden/>
    <w:rsid w:val="007C6C20"/>
    <w:pPr>
      <w:ind w:left="170" w:firstLine="0"/>
    </w:pPr>
    <w:rPr>
      <w:rFonts w:cs="Times New Roman"/>
      <w:szCs w:val="20"/>
    </w:rPr>
  </w:style>
  <w:style w:type="paragraph" w:customStyle="1" w:styleId="H3num">
    <w:name w:val="H3 num"/>
    <w:basedOn w:val="Normal"/>
    <w:semiHidden/>
    <w:rsid w:val="007C6C20"/>
    <w:pPr>
      <w:numPr>
        <w:ilvl w:val="2"/>
        <w:numId w:val="9"/>
      </w:numPr>
      <w:spacing w:before="120" w:after="120"/>
      <w:jc w:val="both"/>
      <w:outlineLvl w:val="2"/>
    </w:pPr>
    <w:rPr>
      <w:rFonts w:cs="Times New Roman"/>
      <w:b/>
      <w:color w:val="auto"/>
      <w:sz w:val="32"/>
      <w:lang w:val="en-ZA"/>
    </w:rPr>
  </w:style>
  <w:style w:type="paragraph" w:customStyle="1" w:styleId="Notes">
    <w:name w:val="Notes"/>
    <w:basedOn w:val="Normal"/>
    <w:link w:val="NotesChar"/>
    <w:semiHidden/>
    <w:rsid w:val="007C6C20"/>
    <w:pPr>
      <w:spacing w:before="120" w:after="120"/>
      <w:jc w:val="both"/>
    </w:pPr>
    <w:rPr>
      <w:rFonts w:ascii="Verdana" w:hAnsi="Verdana" w:cs="Times New Roman"/>
      <w:b/>
      <w:color w:val="808080"/>
      <w:lang w:val="en-ZA"/>
    </w:rPr>
  </w:style>
  <w:style w:type="paragraph" w:customStyle="1" w:styleId="H3numbered">
    <w:name w:val="H3 numbered"/>
    <w:basedOn w:val="Normal"/>
    <w:semiHidden/>
    <w:rsid w:val="007C6C20"/>
    <w:pPr>
      <w:numPr>
        <w:numId w:val="9"/>
      </w:numPr>
      <w:spacing w:before="120" w:after="120"/>
      <w:jc w:val="both"/>
    </w:pPr>
    <w:rPr>
      <w:rFonts w:cs="Times New Roman"/>
      <w:b/>
      <w:color w:val="auto"/>
      <w:sz w:val="32"/>
      <w:lang w:val="en-ZA"/>
    </w:rPr>
  </w:style>
  <w:style w:type="paragraph" w:customStyle="1" w:styleId="SH3">
    <w:name w:val="SH3"/>
    <w:basedOn w:val="Normal"/>
    <w:link w:val="SH3Char"/>
    <w:semiHidden/>
    <w:rsid w:val="007C6C20"/>
    <w:pPr>
      <w:keepNext/>
      <w:widowControl w:val="0"/>
      <w:autoSpaceDE w:val="0"/>
      <w:autoSpaceDN w:val="0"/>
      <w:spacing w:before="120" w:after="120"/>
      <w:jc w:val="both"/>
      <w:outlineLvl w:val="2"/>
    </w:pPr>
    <w:rPr>
      <w:rFonts w:cs="Times New Roman"/>
      <w:b/>
      <w:bCs/>
      <w:color w:val="auto"/>
      <w:sz w:val="28"/>
      <w:szCs w:val="20"/>
      <w:lang w:val="en-ZA"/>
    </w:rPr>
  </w:style>
  <w:style w:type="character" w:customStyle="1" w:styleId="SH3Char">
    <w:name w:val="SH3 Char"/>
    <w:basedOn w:val="DefaultParagraphFont"/>
    <w:link w:val="SH3"/>
    <w:rsid w:val="007C6C20"/>
    <w:rPr>
      <w:rFonts w:ascii="Arial" w:hAnsi="Arial"/>
      <w:b/>
      <w:bCs/>
      <w:sz w:val="28"/>
      <w:lang w:val="en-ZA" w:eastAsia="en-US" w:bidi="ar-SA"/>
    </w:rPr>
  </w:style>
  <w:style w:type="paragraph" w:customStyle="1" w:styleId="h4">
    <w:name w:val="h4"/>
    <w:basedOn w:val="Normal"/>
    <w:semiHidden/>
    <w:rsid w:val="007C6C20"/>
    <w:pPr>
      <w:spacing w:before="120" w:after="120"/>
      <w:jc w:val="both"/>
    </w:pPr>
    <w:rPr>
      <w:b/>
      <w:bCs/>
      <w:color w:val="auto"/>
      <w:sz w:val="22"/>
      <w:szCs w:val="22"/>
    </w:rPr>
  </w:style>
  <w:style w:type="paragraph" w:customStyle="1" w:styleId="ENH3">
    <w:name w:val="EN H3"/>
    <w:basedOn w:val="Normal"/>
    <w:semiHidden/>
    <w:rsid w:val="007C6C20"/>
    <w:pPr>
      <w:shd w:val="clear" w:color="auto" w:fill="F3F3F3"/>
      <w:spacing w:before="120" w:after="120"/>
      <w:jc w:val="both"/>
    </w:pPr>
    <w:rPr>
      <w:rFonts w:ascii="Arial Rounded MT Bold" w:hAnsi="Arial Rounded MT Bold" w:cs="Times New Roman"/>
      <w:color w:val="auto"/>
      <w:sz w:val="32"/>
      <w:lang w:val="en-ZA"/>
    </w:rPr>
  </w:style>
  <w:style w:type="paragraph" w:customStyle="1" w:styleId="EnTableText">
    <w:name w:val="En Table Text"/>
    <w:basedOn w:val="Normal"/>
    <w:semiHidden/>
    <w:rsid w:val="007C6C20"/>
    <w:pPr>
      <w:spacing w:before="60" w:after="40"/>
      <w:jc w:val="both"/>
    </w:pPr>
    <w:rPr>
      <w:color w:val="auto"/>
      <w:sz w:val="22"/>
      <w:lang w:val="en-ZA"/>
    </w:rPr>
  </w:style>
  <w:style w:type="paragraph" w:customStyle="1" w:styleId="MyFormattingSpace">
    <w:name w:val="My Formatting Space"/>
    <w:basedOn w:val="Normal"/>
    <w:semiHidden/>
    <w:rsid w:val="007C6C20"/>
    <w:pPr>
      <w:jc w:val="both"/>
    </w:pPr>
    <w:rPr>
      <w:rFonts w:ascii="Palatino Linotype" w:hAnsi="Palatino Linotype" w:cs="Times New Roman"/>
      <w:color w:val="auto"/>
      <w:sz w:val="6"/>
      <w:szCs w:val="6"/>
      <w:lang w:val="en-ZA"/>
    </w:rPr>
  </w:style>
  <w:style w:type="paragraph" w:customStyle="1" w:styleId="BNormal">
    <w:name w:val="B Normal"/>
    <w:basedOn w:val="Normal"/>
    <w:link w:val="BNormalChar"/>
    <w:semiHidden/>
    <w:rsid w:val="007C6C20"/>
    <w:pPr>
      <w:spacing w:before="120" w:after="120"/>
      <w:jc w:val="both"/>
    </w:pPr>
    <w:rPr>
      <w:rFonts w:ascii="Comic Sans MS" w:hAnsi="Comic Sans MS" w:cs="Times New Roman"/>
      <w:color w:val="auto"/>
      <w:sz w:val="22"/>
      <w:lang w:val="en-ZA"/>
    </w:rPr>
  </w:style>
  <w:style w:type="character" w:customStyle="1" w:styleId="BNormalChar">
    <w:name w:val="B Normal Char"/>
    <w:basedOn w:val="DefaultParagraphFont"/>
    <w:link w:val="BNormal"/>
    <w:rsid w:val="007C6C20"/>
    <w:rPr>
      <w:rFonts w:ascii="Comic Sans MS" w:hAnsi="Comic Sans MS"/>
      <w:sz w:val="22"/>
      <w:szCs w:val="24"/>
      <w:lang w:val="en-ZA" w:eastAsia="en-US" w:bidi="ar-SA"/>
    </w:rPr>
  </w:style>
  <w:style w:type="paragraph" w:customStyle="1" w:styleId="Bheading3">
    <w:name w:val="B heading 3"/>
    <w:basedOn w:val="Normal"/>
    <w:link w:val="Bheading3Char"/>
    <w:semiHidden/>
    <w:rsid w:val="007C6C20"/>
    <w:pPr>
      <w:keepNext/>
      <w:overflowPunct w:val="0"/>
      <w:autoSpaceDE w:val="0"/>
      <w:autoSpaceDN w:val="0"/>
      <w:adjustRightInd w:val="0"/>
      <w:spacing w:before="120" w:after="120"/>
      <w:jc w:val="both"/>
      <w:textAlignment w:val="baseline"/>
      <w:outlineLvl w:val="2"/>
    </w:pPr>
    <w:rPr>
      <w:rFonts w:ascii="Comic Sans MS" w:hAnsi="Comic Sans MS"/>
      <w:b/>
      <w:bCs/>
      <w:color w:val="auto"/>
      <w:szCs w:val="26"/>
      <w:bdr w:val="threeDEmboss" w:sz="12" w:space="0" w:color="auto" w:frame="1"/>
      <w:lang w:val="en-ZA"/>
    </w:rPr>
  </w:style>
  <w:style w:type="character" w:customStyle="1" w:styleId="Bheading3Char">
    <w:name w:val="B heading 3 Char"/>
    <w:basedOn w:val="DefaultParagraphFont"/>
    <w:link w:val="Bheading3"/>
    <w:rsid w:val="007C6C20"/>
    <w:rPr>
      <w:rFonts w:ascii="Comic Sans MS" w:hAnsi="Comic Sans MS" w:cs="Arial"/>
      <w:b/>
      <w:bCs/>
      <w:sz w:val="24"/>
      <w:szCs w:val="26"/>
      <w:bdr w:val="threeDEmboss" w:sz="12" w:space="0" w:color="auto" w:frame="1"/>
      <w:lang w:val="en-ZA" w:eastAsia="en-US" w:bidi="ar-SA"/>
    </w:rPr>
  </w:style>
  <w:style w:type="paragraph" w:customStyle="1" w:styleId="BHeading4">
    <w:name w:val="B Heading 4"/>
    <w:basedOn w:val="BNormal"/>
    <w:semiHidden/>
    <w:rsid w:val="007C6C20"/>
    <w:rPr>
      <w:b/>
      <w:sz w:val="24"/>
    </w:rPr>
  </w:style>
  <w:style w:type="paragraph" w:customStyle="1" w:styleId="HSNormal">
    <w:name w:val="HS Normal"/>
    <w:basedOn w:val="Normal"/>
    <w:link w:val="HSNormalChar"/>
    <w:rsid w:val="007C6C20"/>
    <w:pPr>
      <w:spacing w:before="120" w:after="120"/>
      <w:jc w:val="both"/>
    </w:pPr>
    <w:rPr>
      <w:rFonts w:ascii="Century Schoolbook" w:hAnsi="Century Schoolbook" w:cs="Times New Roman"/>
      <w:color w:val="auto"/>
      <w:lang w:val="en-US"/>
    </w:rPr>
  </w:style>
  <w:style w:type="character" w:customStyle="1" w:styleId="HSNormalChar">
    <w:name w:val="HS Normal Char"/>
    <w:basedOn w:val="DefaultParagraphFont"/>
    <w:link w:val="HSNormal"/>
    <w:rsid w:val="007C6C20"/>
    <w:rPr>
      <w:rFonts w:ascii="Century Schoolbook" w:hAnsi="Century Schoolbook"/>
      <w:sz w:val="24"/>
      <w:szCs w:val="24"/>
      <w:lang w:val="en-US" w:eastAsia="en-US" w:bidi="ar-SA"/>
    </w:rPr>
  </w:style>
  <w:style w:type="paragraph" w:customStyle="1" w:styleId="StyleHeading1CenteredPatternClearGray-125">
    <w:name w:val="Style Heading 1 + Centered Pattern: Clear (Gray-12.5%)"/>
    <w:basedOn w:val="Heading1"/>
    <w:semiHidden/>
    <w:rsid w:val="007C6C20"/>
    <w:pPr>
      <w:shd w:val="clear" w:color="auto" w:fill="E0E0E0"/>
      <w:spacing w:before="60" w:after="60"/>
    </w:pPr>
    <w:rPr>
      <w:rFonts w:ascii="Times New Roman" w:hAnsi="Times New Roman" w:cs="Times New Roman"/>
      <w:i/>
      <w:caps/>
      <w:color w:val="auto"/>
      <w:kern w:val="32"/>
      <w:sz w:val="36"/>
      <w:szCs w:val="20"/>
      <w:lang w:val="en-ZA" w:eastAsia="en-ZA"/>
    </w:rPr>
  </w:style>
  <w:style w:type="paragraph" w:customStyle="1" w:styleId="a">
    <w:name w:val="_"/>
    <w:basedOn w:val="Normal"/>
    <w:semiHidden/>
    <w:rsid w:val="007C6C20"/>
    <w:pPr>
      <w:widowControl w:val="0"/>
      <w:snapToGrid w:val="0"/>
      <w:ind w:left="720" w:hanging="720"/>
    </w:pPr>
    <w:rPr>
      <w:rFonts w:ascii="Times New Roman" w:hAnsi="Times New Roman" w:cs="Times New Roman"/>
      <w:color w:val="auto"/>
      <w:szCs w:val="20"/>
      <w:lang w:val="en-US"/>
    </w:rPr>
  </w:style>
  <w:style w:type="paragraph" w:customStyle="1" w:styleId="OZH20">
    <w:name w:val="OZH2"/>
    <w:basedOn w:val="Normal"/>
    <w:link w:val="OZH2Char"/>
    <w:semiHidden/>
    <w:rsid w:val="007C6C20"/>
    <w:pPr>
      <w:keepNext/>
      <w:pBdr>
        <w:top w:val="single" w:sz="4" w:space="1" w:color="auto"/>
        <w:left w:val="single" w:sz="4" w:space="4" w:color="auto"/>
        <w:bottom w:val="single" w:sz="4" w:space="1" w:color="auto"/>
        <w:right w:val="single" w:sz="4" w:space="4" w:color="auto"/>
      </w:pBdr>
      <w:shd w:val="clear" w:color="auto" w:fill="0000FF"/>
      <w:spacing w:before="360" w:after="360"/>
      <w:ind w:left="284" w:right="113"/>
      <w:jc w:val="center"/>
      <w:outlineLvl w:val="1"/>
    </w:pPr>
    <w:rPr>
      <w:rFonts w:cs="Times New Roman"/>
      <w:b/>
      <w:bCs/>
      <w:color w:val="FFFFFF"/>
      <w:sz w:val="28"/>
      <w:szCs w:val="20"/>
      <w:lang w:val="en-US"/>
    </w:rPr>
  </w:style>
  <w:style w:type="paragraph" w:customStyle="1" w:styleId="StyleStyleHeading310ptPatternClearBlueTopNobor">
    <w:name w:val="Style Style Heading 3 + 10 pt + Pattern: Clear (Blue) Top: (No bor..."/>
    <w:basedOn w:val="StyleHeading310pt"/>
    <w:semiHidden/>
    <w:rsid w:val="007C6C20"/>
    <w:pPr>
      <w:pBdr>
        <w:top w:val="none" w:sz="0" w:space="0" w:color="auto"/>
        <w:left w:val="none" w:sz="0" w:space="0" w:color="auto"/>
        <w:bottom w:val="none" w:sz="0" w:space="0" w:color="auto"/>
        <w:right w:val="none" w:sz="0" w:space="0" w:color="auto"/>
      </w:pBdr>
      <w:spacing w:after="120"/>
      <w:ind w:left="176"/>
    </w:pPr>
    <w:rPr>
      <w:rFonts w:ascii="Arial" w:hAnsi="Arial" w:cs="Arial"/>
      <w:szCs w:val="20"/>
    </w:rPr>
  </w:style>
  <w:style w:type="character" w:customStyle="1" w:styleId="StyleStyleHeading2ChapterTitleCenteredLeft032cmRight1Char">
    <w:name w:val="Style Style Heading 2Chapter Title + Centered Left:  0.32 cm Right:...1 Char"/>
    <w:basedOn w:val="DefaultParagraphFont"/>
    <w:link w:val="StyleStyleHeading2ChapterTitleCenteredLeft032cmRight1"/>
    <w:rsid w:val="007C6C20"/>
    <w:rPr>
      <w:rFonts w:ascii="Arial Bold" w:hAnsi="Arial Bold" w:cs="Arial"/>
      <w:iCs/>
      <w:caps/>
      <w:color w:val="FFFFFF"/>
      <w:sz w:val="28"/>
      <w:lang w:val="en-ZA" w:eastAsia="en-ZA" w:bidi="ar-SA"/>
    </w:rPr>
  </w:style>
  <w:style w:type="paragraph" w:customStyle="1" w:styleId="StyleHeading3BorderSinglesolidlineAuto05ptLine1">
    <w:name w:val="Style Heading 3 + Border: : (Single solid line Auto  0.5 pt Line ...1"/>
    <w:basedOn w:val="Heading3"/>
    <w:semiHidden/>
    <w:rsid w:val="007C6C20"/>
    <w:pPr>
      <w:ind w:left="720"/>
      <w:jc w:val="left"/>
    </w:pPr>
    <w:rPr>
      <w:rFonts w:cs="Times New Roman"/>
      <w:bCs w:val="0"/>
      <w:szCs w:val="28"/>
      <w:bdr w:val="single" w:sz="4" w:space="0" w:color="auto"/>
      <w:lang w:val="en-ZA" w:eastAsia="zh-CN"/>
    </w:rPr>
  </w:style>
  <w:style w:type="paragraph" w:customStyle="1" w:styleId="Style10">
    <w:name w:val="Style1"/>
    <w:basedOn w:val="Normal"/>
    <w:semiHidden/>
    <w:rsid w:val="007C6C20"/>
    <w:pPr>
      <w:spacing w:before="120" w:after="120"/>
    </w:pPr>
    <w:rPr>
      <w:rFonts w:ascii="Verdana" w:hAnsi="Verdana" w:cs="Times New Roman"/>
      <w:b/>
      <w:color w:val="808080"/>
      <w:lang w:val="en-ZA" w:eastAsia="zh-CN"/>
    </w:rPr>
  </w:style>
  <w:style w:type="paragraph" w:customStyle="1" w:styleId="MyTOCIntroHeading">
    <w:name w:val="My TOC Intro Heading"/>
    <w:basedOn w:val="Normal"/>
    <w:semiHidden/>
    <w:rsid w:val="007C6C20"/>
    <w:pPr>
      <w:spacing w:before="240" w:after="120"/>
      <w:contextualSpacing/>
      <w:jc w:val="center"/>
    </w:pPr>
    <w:rPr>
      <w:rFonts w:ascii="Palatino Linotype" w:hAnsi="Palatino Linotype" w:cs="Times New Roman"/>
      <w:color w:val="auto"/>
      <w:sz w:val="36"/>
      <w:szCs w:val="36"/>
      <w:lang w:val="en-US"/>
    </w:rPr>
  </w:style>
  <w:style w:type="paragraph" w:customStyle="1" w:styleId="MyIntroText">
    <w:name w:val="My Intro Text"/>
    <w:basedOn w:val="Normal"/>
    <w:semiHidden/>
    <w:rsid w:val="007C6C20"/>
    <w:pPr>
      <w:spacing w:before="120" w:after="120"/>
      <w:jc w:val="both"/>
    </w:pPr>
    <w:rPr>
      <w:rFonts w:ascii="Palatino Linotype" w:hAnsi="Palatino Linotype" w:cs="Times New Roman"/>
      <w:color w:val="auto"/>
      <w:sz w:val="22"/>
      <w:lang w:val="en-US"/>
    </w:rPr>
  </w:style>
  <w:style w:type="paragraph" w:customStyle="1" w:styleId="MyIntroBulletList">
    <w:name w:val="My Intro Bullet List"/>
    <w:basedOn w:val="Normal"/>
    <w:semiHidden/>
    <w:rsid w:val="007C6C20"/>
    <w:pPr>
      <w:numPr>
        <w:numId w:val="10"/>
      </w:numPr>
      <w:spacing w:before="120" w:after="120"/>
      <w:contextualSpacing/>
      <w:jc w:val="both"/>
    </w:pPr>
    <w:rPr>
      <w:rFonts w:ascii="Palatino Linotype" w:hAnsi="Palatino Linotype" w:cs="Times New Roman"/>
      <w:color w:val="auto"/>
      <w:sz w:val="22"/>
      <w:lang w:val="en-US"/>
    </w:rPr>
  </w:style>
  <w:style w:type="paragraph" w:customStyle="1" w:styleId="MyIntroHeading2">
    <w:name w:val="My Intro Heading 2"/>
    <w:basedOn w:val="Normal"/>
    <w:semiHidden/>
    <w:rsid w:val="007C6C20"/>
    <w:pPr>
      <w:spacing w:before="240" w:after="120"/>
      <w:jc w:val="both"/>
    </w:pPr>
    <w:rPr>
      <w:rFonts w:ascii="Palatino Linotype" w:hAnsi="Palatino Linotype" w:cs="Times New Roman"/>
      <w:color w:val="auto"/>
      <w:sz w:val="26"/>
      <w:szCs w:val="28"/>
      <w:lang w:val="en-ZA"/>
    </w:rPr>
  </w:style>
  <w:style w:type="paragraph" w:customStyle="1" w:styleId="MyTableBlank">
    <w:name w:val="My Table Blank"/>
    <w:basedOn w:val="MyIntroText"/>
    <w:semiHidden/>
    <w:rsid w:val="007C6C20"/>
    <w:pPr>
      <w:framePr w:hSpace="180" w:wrap="around" w:vAnchor="text" w:hAnchor="margin" w:x="108" w:y="433"/>
      <w:suppressOverlap/>
    </w:pPr>
  </w:style>
  <w:style w:type="paragraph" w:customStyle="1" w:styleId="EnIntroHeading2">
    <w:name w:val="En Intro Heading 2"/>
    <w:basedOn w:val="Normal"/>
    <w:link w:val="EnIntroHeading2Char"/>
    <w:semiHidden/>
    <w:rsid w:val="007C6C20"/>
    <w:pPr>
      <w:spacing w:before="120" w:after="40"/>
      <w:jc w:val="both"/>
      <w:outlineLvl w:val="3"/>
    </w:pPr>
    <w:rPr>
      <w:rFonts w:ascii="Arial Rounded MT Bold" w:hAnsi="Arial Rounded MT Bold" w:cs="Times New Roman"/>
      <w:color w:val="auto"/>
      <w:sz w:val="22"/>
      <w:shd w:val="clear" w:color="auto" w:fill="F3F3F3"/>
      <w:lang w:val="en-ZA"/>
    </w:rPr>
  </w:style>
  <w:style w:type="paragraph" w:customStyle="1" w:styleId="EnHeading3">
    <w:name w:val="En Heading 3"/>
    <w:basedOn w:val="Normal"/>
    <w:semiHidden/>
    <w:rsid w:val="007C6C20"/>
    <w:pPr>
      <w:spacing w:before="120" w:after="120"/>
      <w:jc w:val="center"/>
      <w:outlineLvl w:val="2"/>
    </w:pPr>
    <w:rPr>
      <w:rFonts w:ascii="Arial Rounded MT Bold" w:hAnsi="Arial Rounded MT Bold" w:cs="Times New Roman"/>
      <w:color w:val="auto"/>
      <w:sz w:val="28"/>
      <w:szCs w:val="28"/>
      <w:shd w:val="clear" w:color="auto" w:fill="F3F3F3"/>
      <w:lang w:val="en-ZA"/>
    </w:rPr>
  </w:style>
  <w:style w:type="character" w:customStyle="1" w:styleId="EnIntroHeading2Char">
    <w:name w:val="En Intro Heading 2 Char"/>
    <w:basedOn w:val="DefaultParagraphFont"/>
    <w:link w:val="EnIntroHeading2"/>
    <w:rsid w:val="007C6C20"/>
    <w:rPr>
      <w:rFonts w:ascii="Arial Rounded MT Bold" w:hAnsi="Arial Rounded MT Bold"/>
      <w:sz w:val="22"/>
      <w:szCs w:val="24"/>
      <w:shd w:val="clear" w:color="auto" w:fill="F3F3F3"/>
      <w:lang w:val="en-ZA" w:eastAsia="en-US" w:bidi="ar-SA"/>
    </w:rPr>
  </w:style>
  <w:style w:type="character" w:customStyle="1" w:styleId="NotesChar">
    <w:name w:val="Notes Char"/>
    <w:basedOn w:val="DefaultParagraphFont"/>
    <w:link w:val="Notes"/>
    <w:rsid w:val="007C6C20"/>
    <w:rPr>
      <w:rFonts w:ascii="Verdana" w:hAnsi="Verdana"/>
      <w:b/>
      <w:color w:val="808080"/>
      <w:sz w:val="24"/>
      <w:szCs w:val="24"/>
      <w:lang w:val="en-ZA" w:eastAsia="en-US" w:bidi="ar-SA"/>
    </w:rPr>
  </w:style>
  <w:style w:type="numbering" w:customStyle="1" w:styleId="bulletObjective">
    <w:name w:val="bulletObjective"/>
    <w:basedOn w:val="NoList"/>
    <w:semiHidden/>
    <w:rsid w:val="007C6C20"/>
    <w:pPr>
      <w:numPr>
        <w:numId w:val="12"/>
      </w:numPr>
    </w:pPr>
  </w:style>
  <w:style w:type="paragraph" w:customStyle="1" w:styleId="OZNormal">
    <w:name w:val="OZ Normal"/>
    <w:basedOn w:val="Normal"/>
    <w:link w:val="OZNormalChar"/>
    <w:semiHidden/>
    <w:rsid w:val="007C6C20"/>
    <w:pPr>
      <w:spacing w:before="120" w:after="120"/>
      <w:jc w:val="both"/>
    </w:pPr>
    <w:rPr>
      <w:rFonts w:ascii="Verdana" w:hAnsi="Verdana" w:cs="Times New Roman"/>
      <w:color w:val="auto"/>
      <w:sz w:val="22"/>
      <w:lang w:val="en-US"/>
    </w:rPr>
  </w:style>
  <w:style w:type="character" w:customStyle="1" w:styleId="Heading1Char">
    <w:name w:val="Heading 1 Char"/>
    <w:basedOn w:val="DefaultParagraphFont"/>
    <w:link w:val="Heading1"/>
    <w:uiPriority w:val="9"/>
    <w:rsid w:val="007C6C20"/>
    <w:rPr>
      <w:rFonts w:ascii="Arial" w:hAnsi="Arial" w:cs="Arial"/>
      <w:b/>
      <w:bCs/>
      <w:color w:val="000000"/>
      <w:sz w:val="24"/>
      <w:szCs w:val="24"/>
      <w:lang w:val="en-US" w:eastAsia="en-US" w:bidi="ar-SA"/>
    </w:rPr>
  </w:style>
  <w:style w:type="paragraph" w:customStyle="1" w:styleId="LCNormal">
    <w:name w:val="LC Normal"/>
    <w:basedOn w:val="Normal"/>
    <w:link w:val="LCNormalChar"/>
    <w:semiHidden/>
    <w:rsid w:val="007C6C20"/>
    <w:pPr>
      <w:spacing w:before="120" w:after="120"/>
      <w:jc w:val="both"/>
    </w:pPr>
    <w:rPr>
      <w:rFonts w:ascii="Verdana" w:hAnsi="Verdana" w:cs="Times New Roman"/>
      <w:color w:val="auto"/>
      <w:sz w:val="22"/>
      <w:lang w:val="en-ZA"/>
    </w:rPr>
  </w:style>
  <w:style w:type="character" w:customStyle="1" w:styleId="LCNormalChar">
    <w:name w:val="LC Normal Char"/>
    <w:basedOn w:val="DefaultParagraphFont"/>
    <w:link w:val="LCNormal"/>
    <w:rsid w:val="007C6C20"/>
    <w:rPr>
      <w:rFonts w:ascii="Verdana" w:hAnsi="Verdana"/>
      <w:sz w:val="22"/>
      <w:szCs w:val="24"/>
      <w:lang w:val="en-ZA" w:eastAsia="en-US" w:bidi="ar-SA"/>
    </w:rPr>
  </w:style>
  <w:style w:type="character" w:customStyle="1" w:styleId="OZNormalChar">
    <w:name w:val="OZ Normal Char"/>
    <w:basedOn w:val="DefaultParagraphFont"/>
    <w:link w:val="OZNormal"/>
    <w:rsid w:val="007C6C20"/>
    <w:rPr>
      <w:rFonts w:ascii="Verdana" w:hAnsi="Verdana"/>
      <w:sz w:val="22"/>
      <w:szCs w:val="24"/>
      <w:lang w:val="en-US" w:eastAsia="en-US" w:bidi="ar-SA"/>
    </w:rPr>
  </w:style>
  <w:style w:type="paragraph" w:customStyle="1" w:styleId="Blist2">
    <w:name w:val="B list2"/>
    <w:basedOn w:val="Normal"/>
    <w:semiHidden/>
    <w:rsid w:val="007C6C20"/>
    <w:pPr>
      <w:numPr>
        <w:numId w:val="13"/>
      </w:numPr>
      <w:spacing w:before="120" w:after="120"/>
      <w:jc w:val="both"/>
    </w:pPr>
    <w:rPr>
      <w:rFonts w:ascii="Verdana" w:hAnsi="Verdana"/>
      <w:color w:val="auto"/>
      <w:sz w:val="22"/>
    </w:rPr>
  </w:style>
  <w:style w:type="paragraph" w:customStyle="1" w:styleId="KHeading3">
    <w:name w:val="K Heading 3"/>
    <w:basedOn w:val="Normal"/>
    <w:semiHidden/>
    <w:rsid w:val="007C6C20"/>
    <w:pPr>
      <w:spacing w:before="240"/>
      <w:jc w:val="center"/>
      <w:outlineLvl w:val="2"/>
    </w:pPr>
    <w:rPr>
      <w:rFonts w:ascii="Palatino Linotype" w:hAnsi="Palatino Linotype" w:cs="Times New Roman"/>
      <w:color w:val="auto"/>
      <w:sz w:val="32"/>
      <w:szCs w:val="32"/>
      <w:shd w:val="clear" w:color="auto" w:fill="F3F3F3"/>
      <w:lang w:val="en-ZA"/>
    </w:rPr>
  </w:style>
  <w:style w:type="character" w:customStyle="1" w:styleId="Heading2Char">
    <w:name w:val="Heading 2 Char"/>
    <w:basedOn w:val="DefaultParagraphFont"/>
    <w:link w:val="Heading2"/>
    <w:rsid w:val="007C6C20"/>
    <w:rPr>
      <w:rFonts w:ascii="Arial" w:hAnsi="Arial" w:cs="Arial"/>
      <w:sz w:val="28"/>
      <w:szCs w:val="28"/>
      <w:lang w:val="en-GB" w:eastAsia="en-US" w:bidi="ar-SA"/>
    </w:rPr>
  </w:style>
  <w:style w:type="paragraph" w:customStyle="1" w:styleId="StyleHeading4PatternClearLightBlueBorderSingleso">
    <w:name w:val="Style Heading 4 + Pattern: Clear (Light Blue) Border: : (Single so..."/>
    <w:basedOn w:val="Heading4"/>
    <w:semiHidden/>
    <w:rsid w:val="007C6C20"/>
    <w:pPr>
      <w:spacing w:before="120" w:after="120"/>
      <w:ind w:left="1440"/>
    </w:pPr>
    <w:rPr>
      <w:rFonts w:ascii="Arial Bold" w:hAnsi="Arial Bold" w:cs="Times New Roman"/>
      <w:bCs w:val="0"/>
      <w:i/>
      <w:iCs/>
      <w:color w:val="FFFFFF"/>
      <w:sz w:val="28"/>
      <w:szCs w:val="20"/>
      <w:bdr w:val="single" w:sz="4" w:space="0" w:color="auto"/>
      <w:shd w:val="clear" w:color="auto" w:fill="3366FF"/>
      <w:lang w:val="en-ZA" w:eastAsia="zh-CN"/>
    </w:rPr>
  </w:style>
  <w:style w:type="paragraph" w:customStyle="1" w:styleId="StyleJustified">
    <w:name w:val="Style Justified"/>
    <w:basedOn w:val="Normal"/>
    <w:semiHidden/>
    <w:rsid w:val="007C6C20"/>
    <w:pPr>
      <w:widowControl w:val="0"/>
      <w:autoSpaceDE w:val="0"/>
      <w:autoSpaceDN w:val="0"/>
      <w:spacing w:before="120" w:after="120"/>
      <w:jc w:val="both"/>
    </w:pPr>
    <w:rPr>
      <w:rFonts w:ascii="Verdana" w:hAnsi="Verdana" w:cs="Times New Roman"/>
      <w:color w:val="auto"/>
      <w:sz w:val="22"/>
      <w:szCs w:val="20"/>
      <w:lang w:val="en-ZA"/>
    </w:rPr>
  </w:style>
  <w:style w:type="paragraph" w:customStyle="1" w:styleId="headingbody30">
    <w:name w:val="heading body 3"/>
    <w:basedOn w:val="Normal"/>
    <w:link w:val="headingbody3Char0"/>
    <w:semiHidden/>
    <w:rsid w:val="007C6C20"/>
    <w:pPr>
      <w:spacing w:before="120" w:after="120" w:line="280" w:lineRule="atLeast"/>
      <w:ind w:left="389"/>
    </w:pPr>
    <w:rPr>
      <w:rFonts w:ascii="Book Antiqua" w:hAnsi="Book Antiqua" w:cs="Times New Roman"/>
      <w:color w:val="auto"/>
      <w:sz w:val="20"/>
      <w:szCs w:val="20"/>
    </w:rPr>
  </w:style>
  <w:style w:type="character" w:customStyle="1" w:styleId="headingbody3Char0">
    <w:name w:val="heading body 3 Char"/>
    <w:basedOn w:val="DefaultParagraphFont"/>
    <w:link w:val="headingbody30"/>
    <w:rsid w:val="007C6C20"/>
    <w:rPr>
      <w:rFonts w:ascii="Book Antiqua" w:hAnsi="Book Antiqua"/>
      <w:lang w:val="en-GB" w:eastAsia="en-US" w:bidi="ar-SA"/>
    </w:rPr>
  </w:style>
  <w:style w:type="paragraph" w:customStyle="1" w:styleId="figure">
    <w:name w:val="figure"/>
    <w:basedOn w:val="Normal"/>
    <w:next w:val="Normal"/>
    <w:semiHidden/>
    <w:rsid w:val="007C6C20"/>
    <w:pPr>
      <w:spacing w:before="40" w:after="120"/>
      <w:jc w:val="center"/>
    </w:pPr>
    <w:rPr>
      <w:rFonts w:ascii="Gill Sans" w:hAnsi="Gill Sans" w:cs="Times New Roman"/>
      <w:i/>
      <w:color w:val="auto"/>
      <w:sz w:val="18"/>
      <w:szCs w:val="20"/>
    </w:rPr>
  </w:style>
  <w:style w:type="paragraph" w:customStyle="1" w:styleId="Table">
    <w:name w:val="Table"/>
    <w:basedOn w:val="Normal"/>
    <w:semiHidden/>
    <w:rsid w:val="007C6C20"/>
    <w:pPr>
      <w:keepNext/>
      <w:widowControl w:val="0"/>
      <w:spacing w:before="120" w:after="120"/>
      <w:jc w:val="right"/>
    </w:pPr>
    <w:rPr>
      <w:rFonts w:ascii="Verdana" w:hAnsi="Verdana" w:cs="Times New Roman"/>
      <w:color w:val="auto"/>
      <w:sz w:val="20"/>
      <w:lang w:val="en-ZA"/>
    </w:rPr>
  </w:style>
  <w:style w:type="paragraph" w:customStyle="1" w:styleId="LCHeading3">
    <w:name w:val="LC Heading 3"/>
    <w:basedOn w:val="Normal"/>
    <w:semiHidden/>
    <w:rsid w:val="007C6C20"/>
    <w:pPr>
      <w:keepNext/>
      <w:spacing w:before="240" w:after="240"/>
      <w:outlineLvl w:val="2"/>
    </w:pPr>
    <w:rPr>
      <w:rFonts w:ascii="Garamond" w:hAnsi="Garamond" w:cs="Times New Roman"/>
      <w:b/>
      <w:bCs/>
      <w:color w:val="auto"/>
      <w:sz w:val="32"/>
      <w:szCs w:val="20"/>
      <w:bdr w:val="double" w:sz="4" w:space="0" w:color="auto"/>
      <w:lang w:val="en-ZA" w:eastAsia="zh-CN"/>
    </w:rPr>
  </w:style>
  <w:style w:type="paragraph" w:customStyle="1" w:styleId="StyleOZNormalBlack">
    <w:name w:val="Style OZ Normal + Black"/>
    <w:basedOn w:val="OZNormal"/>
    <w:link w:val="StyleOZNormalBlackChar"/>
    <w:semiHidden/>
    <w:rsid w:val="007C6C20"/>
    <w:rPr>
      <w:color w:val="000000"/>
    </w:rPr>
  </w:style>
  <w:style w:type="character" w:customStyle="1" w:styleId="StyleOZNormalBlackChar">
    <w:name w:val="Style OZ Normal + Black Char"/>
    <w:basedOn w:val="OZNormalChar"/>
    <w:link w:val="StyleOZNormalBlack"/>
    <w:rsid w:val="007C6C20"/>
    <w:rPr>
      <w:rFonts w:ascii="Verdana" w:hAnsi="Verdana"/>
      <w:color w:val="000000"/>
      <w:sz w:val="22"/>
      <w:szCs w:val="24"/>
      <w:lang w:val="en-US" w:eastAsia="en-US" w:bidi="ar-SA"/>
    </w:rPr>
  </w:style>
  <w:style w:type="paragraph" w:customStyle="1" w:styleId="OzoneHead3">
    <w:name w:val="Ozone Head 3"/>
    <w:basedOn w:val="Heading3"/>
    <w:link w:val="OzoneHead3Char"/>
    <w:semiHidden/>
    <w:rsid w:val="007C6C20"/>
    <w:pPr>
      <w:keepNext w:val="0"/>
      <w:spacing w:before="120" w:after="240"/>
      <w:ind w:left="720"/>
      <w:jc w:val="both"/>
    </w:pPr>
    <w:rPr>
      <w:rFonts w:ascii="Georgia" w:hAnsi="Georgia" w:cs="Times New Roman"/>
      <w:color w:val="FFFFFF"/>
      <w:szCs w:val="28"/>
      <w:bdr w:val="single" w:sz="4" w:space="0" w:color="auto"/>
      <w:shd w:val="clear" w:color="auto" w:fill="0000FF"/>
      <w:lang w:val="en-ZA" w:eastAsia="zh-CN"/>
    </w:rPr>
  </w:style>
  <w:style w:type="character" w:customStyle="1" w:styleId="OzoneHead3Char">
    <w:name w:val="Ozone Head 3 Char"/>
    <w:basedOn w:val="DefaultParagraphFont"/>
    <w:link w:val="OzoneHead3"/>
    <w:rsid w:val="007C6C20"/>
    <w:rPr>
      <w:rFonts w:ascii="Georgia" w:hAnsi="Georgia"/>
      <w:b/>
      <w:bCs/>
      <w:color w:val="FFFFFF"/>
      <w:sz w:val="24"/>
      <w:szCs w:val="28"/>
      <w:bdr w:val="single" w:sz="4" w:space="0" w:color="auto"/>
      <w:shd w:val="clear" w:color="auto" w:fill="0000FF"/>
      <w:lang w:val="en-ZA" w:eastAsia="zh-CN" w:bidi="ar-SA"/>
    </w:rPr>
  </w:style>
  <w:style w:type="character" w:customStyle="1" w:styleId="OzoneHeading4Char">
    <w:name w:val="Ozone Heading 4 Char"/>
    <w:basedOn w:val="DefaultParagraphFont"/>
    <w:link w:val="OzoneHeading4"/>
    <w:rsid w:val="007C6C20"/>
    <w:rPr>
      <w:rFonts w:ascii="Verdana" w:hAnsi="Verdana"/>
      <w:b/>
      <w:bCs/>
      <w:color w:val="FFFFFF"/>
      <w:sz w:val="22"/>
      <w:bdr w:val="single" w:sz="12" w:space="0" w:color="auto"/>
      <w:shd w:val="clear" w:color="auto" w:fill="0000FF"/>
      <w:lang w:val="en-US" w:eastAsia="en-US" w:bidi="ar-SA"/>
    </w:rPr>
  </w:style>
  <w:style w:type="character" w:customStyle="1" w:styleId="StyleExpandedby005pt">
    <w:name w:val="Style Expanded by  0.05 pt"/>
    <w:basedOn w:val="DefaultParagraphFont"/>
    <w:semiHidden/>
    <w:rsid w:val="007C6C20"/>
    <w:rPr>
      <w:rFonts w:ascii="Verdana" w:hAnsi="Verdana"/>
      <w:spacing w:val="1"/>
      <w:sz w:val="20"/>
    </w:rPr>
  </w:style>
  <w:style w:type="paragraph" w:customStyle="1" w:styleId="OzoneHeading20">
    <w:name w:val="Ozone Heading 2"/>
    <w:basedOn w:val="Heading2"/>
    <w:semiHidden/>
    <w:rsid w:val="007C6C20"/>
    <w:pPr>
      <w:spacing w:before="40" w:after="40"/>
      <w:jc w:val="both"/>
    </w:pPr>
    <w:rPr>
      <w:rFonts w:ascii="Arial Bold" w:hAnsi="Arial Bold"/>
      <w:b/>
      <w:bCs/>
      <w:iCs/>
      <w:caps/>
      <w:color w:val="000000"/>
      <w:spacing w:val="8"/>
      <w:szCs w:val="36"/>
      <w:lang w:val="en-ZA" w:eastAsia="en-ZA"/>
    </w:rPr>
  </w:style>
  <w:style w:type="paragraph" w:customStyle="1" w:styleId="StyleLeft083cmRight-004cm">
    <w:name w:val="Style Left:  0.83 cm Right:  -0.04 cm"/>
    <w:basedOn w:val="Normal"/>
    <w:semiHidden/>
    <w:rsid w:val="007C6C20"/>
    <w:pPr>
      <w:spacing w:before="60" w:after="60"/>
      <w:ind w:left="471" w:right="-23"/>
    </w:pPr>
    <w:rPr>
      <w:rFonts w:ascii="Verdana" w:hAnsi="Verdana" w:cs="Times New Roman"/>
      <w:color w:val="auto"/>
      <w:sz w:val="20"/>
      <w:szCs w:val="20"/>
      <w:lang w:val="en-US"/>
    </w:rPr>
  </w:style>
  <w:style w:type="paragraph" w:customStyle="1" w:styleId="StyleLeft075cmRight208cmLinespacingMultiple109">
    <w:name w:val="Style Left:  0.75 cm Right:  2.08 cm Line spacing:  Multiple 1.09..."/>
    <w:basedOn w:val="Normal"/>
    <w:semiHidden/>
    <w:rsid w:val="007C6C20"/>
    <w:pPr>
      <w:spacing w:before="60" w:after="60"/>
      <w:ind w:left="425" w:right="1179"/>
    </w:pPr>
    <w:rPr>
      <w:rFonts w:ascii="Verdana" w:hAnsi="Verdana" w:cs="Times New Roman"/>
      <w:color w:val="auto"/>
      <w:sz w:val="20"/>
      <w:szCs w:val="20"/>
      <w:lang w:val="en-US"/>
    </w:rPr>
  </w:style>
  <w:style w:type="paragraph" w:customStyle="1" w:styleId="StyleLeft0cmHanging075cmRight-0cmLinespacing">
    <w:name w:val="Style Left:  0 cm Hanging:  0.75 cm Right:  -0 cm Line spacing: ..."/>
    <w:basedOn w:val="Normal"/>
    <w:semiHidden/>
    <w:rsid w:val="007C6C20"/>
    <w:pPr>
      <w:spacing w:before="60" w:after="60"/>
      <w:ind w:left="425" w:hanging="425"/>
    </w:pPr>
    <w:rPr>
      <w:rFonts w:ascii="Verdana" w:hAnsi="Verdana" w:cs="Times New Roman"/>
      <w:color w:val="auto"/>
      <w:sz w:val="20"/>
      <w:szCs w:val="20"/>
      <w:lang w:val="en-US"/>
    </w:rPr>
  </w:style>
  <w:style w:type="character" w:customStyle="1" w:styleId="OZH1Char">
    <w:name w:val="OZ H1 Char"/>
    <w:basedOn w:val="DefaultParagraphFont"/>
    <w:link w:val="OZH1"/>
    <w:rsid w:val="007C6C20"/>
    <w:rPr>
      <w:rFonts w:ascii="Century Schoolbook" w:hAnsi="Century Schoolbook" w:cs="Arial"/>
      <w:b/>
      <w:bCs/>
      <w:noProof/>
      <w:color w:val="FFFFFF"/>
      <w:kern w:val="32"/>
      <w:sz w:val="28"/>
      <w:szCs w:val="28"/>
      <w:lang w:val="en-ZA" w:eastAsia="en-US" w:bidi="ar-SA"/>
    </w:rPr>
  </w:style>
  <w:style w:type="character" w:customStyle="1" w:styleId="OZH2Char">
    <w:name w:val="OZH2 Char"/>
    <w:basedOn w:val="DefaultParagraphFont"/>
    <w:link w:val="OZH20"/>
    <w:rsid w:val="007C6C20"/>
    <w:rPr>
      <w:rFonts w:ascii="Arial" w:hAnsi="Arial"/>
      <w:b/>
      <w:bCs/>
      <w:color w:val="FFFFFF"/>
      <w:sz w:val="28"/>
      <w:lang w:val="en-US" w:eastAsia="en-US" w:bidi="ar-SA"/>
    </w:rPr>
  </w:style>
  <w:style w:type="character" w:customStyle="1" w:styleId="emphasisbold">
    <w:name w:val="emphasis_bold"/>
    <w:semiHidden/>
    <w:rsid w:val="007C6C20"/>
    <w:rPr>
      <w:b/>
    </w:rPr>
  </w:style>
  <w:style w:type="character" w:customStyle="1" w:styleId="StyleBookAntiquaBold7ptBold">
    <w:name w:val="Style BookAntiquaBold 7 pt Bold"/>
    <w:basedOn w:val="DefaultParagraphFont"/>
    <w:semiHidden/>
    <w:rsid w:val="007C6C20"/>
    <w:rPr>
      <w:rFonts w:ascii="Arial" w:hAnsi="Arial"/>
      <w:b/>
      <w:bCs/>
      <w:sz w:val="24"/>
    </w:rPr>
  </w:style>
  <w:style w:type="character" w:customStyle="1" w:styleId="StyleBookAntiqua7pt">
    <w:name w:val="Style BookAntiqua 7 pt"/>
    <w:basedOn w:val="DefaultParagraphFont"/>
    <w:semiHidden/>
    <w:rsid w:val="007C6C20"/>
    <w:rPr>
      <w:rFonts w:ascii="Arial" w:hAnsi="Arial"/>
      <w:sz w:val="24"/>
    </w:rPr>
  </w:style>
  <w:style w:type="paragraph" w:customStyle="1" w:styleId="H3">
    <w:name w:val="H3"/>
    <w:basedOn w:val="Normal"/>
    <w:link w:val="H3Char"/>
    <w:semiHidden/>
    <w:rsid w:val="007C6C20"/>
    <w:pPr>
      <w:spacing w:before="120" w:after="120"/>
      <w:jc w:val="center"/>
    </w:pPr>
    <w:rPr>
      <w:rFonts w:ascii="Verdana" w:hAnsi="Verdana" w:cs="Times New Roman"/>
      <w:b/>
      <w:color w:val="auto"/>
      <w:sz w:val="28"/>
      <w:szCs w:val="20"/>
    </w:rPr>
  </w:style>
  <w:style w:type="character" w:customStyle="1" w:styleId="H3Char">
    <w:name w:val="H3 Char"/>
    <w:basedOn w:val="DefaultParagraphFont"/>
    <w:link w:val="H3"/>
    <w:rsid w:val="007C6C20"/>
    <w:rPr>
      <w:rFonts w:ascii="Verdana" w:hAnsi="Verdana"/>
      <w:b/>
      <w:sz w:val="28"/>
      <w:lang w:val="en-GB" w:eastAsia="en-US" w:bidi="ar-SA"/>
    </w:rPr>
  </w:style>
  <w:style w:type="character" w:customStyle="1" w:styleId="LChar">
    <w:name w:val="L Char"/>
    <w:basedOn w:val="DefaultParagraphFont"/>
    <w:link w:val="L"/>
    <w:rsid w:val="007C6C20"/>
    <w:rPr>
      <w:rFonts w:ascii="Verdana" w:hAnsi="Verdana" w:cs="Arial"/>
      <w:sz w:val="22"/>
      <w:szCs w:val="24"/>
      <w:lang w:val="en-GB" w:eastAsia="en-US" w:bidi="ar-SA"/>
    </w:rPr>
  </w:style>
  <w:style w:type="character" w:customStyle="1" w:styleId="KNormalTextChar">
    <w:name w:val="K Normal Text Char"/>
    <w:basedOn w:val="DefaultParagraphFont"/>
    <w:link w:val="KNormalText"/>
    <w:rsid w:val="007C6C20"/>
    <w:rPr>
      <w:rFonts w:ascii="Palatino Linotype" w:eastAsia="Calibri" w:hAnsi="Palatino Linotype"/>
      <w:sz w:val="22"/>
      <w:szCs w:val="22"/>
      <w:lang w:val="en-US" w:eastAsia="en-US" w:bidi="ar-SA"/>
    </w:rPr>
  </w:style>
  <w:style w:type="paragraph" w:customStyle="1" w:styleId="KNormalText">
    <w:name w:val="K Normal Text"/>
    <w:basedOn w:val="Normal"/>
    <w:link w:val="KNormalTextChar"/>
    <w:semiHidden/>
    <w:rsid w:val="007C6C20"/>
    <w:pPr>
      <w:spacing w:after="120" w:line="276" w:lineRule="auto"/>
      <w:jc w:val="both"/>
    </w:pPr>
    <w:rPr>
      <w:rFonts w:ascii="Palatino Linotype" w:eastAsia="Calibri" w:hAnsi="Palatino Linotype" w:cs="Times New Roman"/>
      <w:color w:val="auto"/>
      <w:sz w:val="22"/>
      <w:szCs w:val="22"/>
      <w:lang w:val="en-US"/>
    </w:rPr>
  </w:style>
  <w:style w:type="paragraph" w:styleId="ListParagraph">
    <w:name w:val="List Paragraph"/>
    <w:basedOn w:val="Normal"/>
    <w:uiPriority w:val="34"/>
    <w:qFormat/>
    <w:rsid w:val="007C6C20"/>
    <w:pPr>
      <w:spacing w:after="200" w:line="276" w:lineRule="auto"/>
      <w:ind w:left="720"/>
      <w:contextualSpacing/>
    </w:pPr>
    <w:rPr>
      <w:rFonts w:ascii="Calibri" w:eastAsia="Calibri" w:hAnsi="Calibri" w:cs="Times New Roman"/>
      <w:color w:val="auto"/>
      <w:sz w:val="22"/>
      <w:szCs w:val="22"/>
      <w:lang w:val="en-US"/>
    </w:rPr>
  </w:style>
  <w:style w:type="paragraph" w:customStyle="1" w:styleId="Style4">
    <w:name w:val="Style 4"/>
    <w:basedOn w:val="Normal"/>
    <w:semiHidden/>
    <w:rsid w:val="007C6C20"/>
    <w:pPr>
      <w:widowControl w:val="0"/>
      <w:jc w:val="both"/>
    </w:pPr>
    <w:rPr>
      <w:rFonts w:ascii="Times New Roman" w:hAnsi="Times New Roman" w:cs="Times New Roman"/>
      <w:sz w:val="22"/>
      <w:szCs w:val="20"/>
      <w:lang w:val="en-US"/>
    </w:rPr>
  </w:style>
  <w:style w:type="character" w:customStyle="1" w:styleId="text3">
    <w:name w:val="text3"/>
    <w:basedOn w:val="DefaultParagraphFont"/>
    <w:semiHidden/>
    <w:rsid w:val="007C6C20"/>
    <w:rPr>
      <w:rFonts w:ascii="Arial" w:hAnsi="Arial" w:cs="Arial" w:hint="default"/>
      <w:strike w:val="0"/>
      <w:dstrike w:val="0"/>
      <w:color w:val="000000"/>
      <w:sz w:val="18"/>
      <w:szCs w:val="18"/>
      <w:u w:val="none"/>
      <w:effect w:val="none"/>
    </w:rPr>
  </w:style>
  <w:style w:type="numbering" w:customStyle="1" w:styleId="Style2">
    <w:name w:val="Style2"/>
    <w:semiHidden/>
    <w:rsid w:val="007C6C20"/>
    <w:pPr>
      <w:numPr>
        <w:numId w:val="14"/>
      </w:numPr>
    </w:pPr>
  </w:style>
  <w:style w:type="character" w:customStyle="1" w:styleId="CharChar">
    <w:name w:val="Char Char"/>
    <w:basedOn w:val="DefaultParagraphFont"/>
    <w:semiHidden/>
    <w:rsid w:val="007C6C20"/>
    <w:rPr>
      <w:rFonts w:ascii="Arial" w:hAnsi="Arial" w:cs="Arial"/>
      <w:b/>
      <w:bCs/>
      <w:sz w:val="26"/>
      <w:szCs w:val="26"/>
      <w:lang w:val="en-GB" w:eastAsia="en-US" w:bidi="ar-SA"/>
    </w:rPr>
  </w:style>
  <w:style w:type="paragraph" w:customStyle="1" w:styleId="center">
    <w:name w:val="center"/>
    <w:basedOn w:val="Normal"/>
    <w:semiHidden/>
    <w:rsid w:val="007C6C20"/>
    <w:pPr>
      <w:spacing w:before="100" w:beforeAutospacing="1" w:after="100" w:afterAutospacing="1"/>
      <w:ind w:left="300" w:right="300"/>
    </w:pPr>
    <w:rPr>
      <w:color w:val="3E1355"/>
      <w:sz w:val="20"/>
      <w:szCs w:val="20"/>
      <w:lang w:val="en-US"/>
    </w:rPr>
  </w:style>
  <w:style w:type="character" w:customStyle="1" w:styleId="style11">
    <w:name w:val="style11"/>
    <w:basedOn w:val="DefaultParagraphFont"/>
    <w:semiHidden/>
    <w:rsid w:val="007C6C20"/>
    <w:rPr>
      <w:color w:val="FF0000"/>
    </w:rPr>
  </w:style>
  <w:style w:type="paragraph" w:customStyle="1" w:styleId="nar">
    <w:name w:val="nar"/>
    <w:basedOn w:val="Normal"/>
    <w:semiHidden/>
    <w:rsid w:val="007C6C20"/>
    <w:pPr>
      <w:spacing w:before="15" w:after="15"/>
      <w:ind w:left="15" w:right="300"/>
    </w:pPr>
    <w:rPr>
      <w:color w:val="3E1355"/>
      <w:sz w:val="16"/>
      <w:szCs w:val="16"/>
      <w:lang w:val="en-US"/>
    </w:rPr>
  </w:style>
  <w:style w:type="character" w:customStyle="1" w:styleId="gl1">
    <w:name w:val="gl1"/>
    <w:basedOn w:val="DefaultParagraphFont"/>
    <w:semiHidden/>
    <w:rsid w:val="007C6C20"/>
  </w:style>
  <w:style w:type="character" w:styleId="CommentReference">
    <w:name w:val="annotation reference"/>
    <w:basedOn w:val="DefaultParagraphFont"/>
    <w:semiHidden/>
    <w:rsid w:val="007C6C20"/>
    <w:rPr>
      <w:sz w:val="16"/>
      <w:szCs w:val="16"/>
    </w:rPr>
  </w:style>
  <w:style w:type="paragraph" w:styleId="CommentText">
    <w:name w:val="annotation text"/>
    <w:basedOn w:val="Normal"/>
    <w:semiHidden/>
    <w:rsid w:val="007C6C20"/>
    <w:pPr>
      <w:spacing w:after="200" w:line="276" w:lineRule="auto"/>
    </w:pPr>
    <w:rPr>
      <w:rFonts w:ascii="Calibri" w:eastAsia="Calibri" w:hAnsi="Calibri" w:cs="Times New Roman"/>
      <w:color w:val="auto"/>
      <w:sz w:val="20"/>
      <w:szCs w:val="20"/>
      <w:lang w:val="en-US"/>
    </w:rPr>
  </w:style>
  <w:style w:type="paragraph" w:styleId="CommentSubject">
    <w:name w:val="annotation subject"/>
    <w:basedOn w:val="CommentText"/>
    <w:next w:val="CommentText"/>
    <w:semiHidden/>
    <w:rsid w:val="007C6C20"/>
    <w:rPr>
      <w:b/>
      <w:bCs/>
    </w:rPr>
  </w:style>
  <w:style w:type="paragraph" w:styleId="BalloonText">
    <w:name w:val="Balloon Text"/>
    <w:basedOn w:val="Normal"/>
    <w:semiHidden/>
    <w:rsid w:val="007C6C20"/>
    <w:pPr>
      <w:spacing w:after="200" w:line="276" w:lineRule="auto"/>
    </w:pPr>
    <w:rPr>
      <w:rFonts w:ascii="Tahoma" w:eastAsia="Calibri" w:hAnsi="Tahoma" w:cs="Tahoma"/>
      <w:color w:val="auto"/>
      <w:sz w:val="16"/>
      <w:szCs w:val="16"/>
      <w:lang w:val="en-US"/>
    </w:rPr>
  </w:style>
  <w:style w:type="character" w:customStyle="1" w:styleId="editsection7">
    <w:name w:val="editsection7"/>
    <w:basedOn w:val="DefaultParagraphFont"/>
    <w:semiHidden/>
    <w:rsid w:val="007C6C20"/>
    <w:rPr>
      <w:b w:val="0"/>
      <w:bCs w:val="0"/>
      <w:sz w:val="18"/>
      <w:szCs w:val="18"/>
    </w:rPr>
  </w:style>
  <w:style w:type="paragraph" w:customStyle="1" w:styleId="heading10">
    <w:name w:val="heading1"/>
    <w:basedOn w:val="Normal"/>
    <w:semiHidden/>
    <w:rsid w:val="007C6C20"/>
    <w:pPr>
      <w:spacing w:before="100" w:beforeAutospacing="1" w:after="100" w:afterAutospacing="1"/>
    </w:pPr>
    <w:rPr>
      <w:b/>
      <w:bCs/>
      <w:color w:val="016A34"/>
      <w:sz w:val="22"/>
      <w:szCs w:val="22"/>
      <w:lang w:val="en-US"/>
    </w:rPr>
  </w:style>
  <w:style w:type="character" w:customStyle="1" w:styleId="yellowfadeinnerspan">
    <w:name w:val="yellowfadeinnerspan"/>
    <w:basedOn w:val="DefaultParagraphFont"/>
    <w:semiHidden/>
    <w:rsid w:val="007C6C20"/>
  </w:style>
  <w:style w:type="character" w:customStyle="1" w:styleId="style41">
    <w:name w:val="style41"/>
    <w:basedOn w:val="DefaultParagraphFont"/>
    <w:semiHidden/>
    <w:rsid w:val="007C6C20"/>
    <w:rPr>
      <w:color w:val="990000"/>
    </w:rPr>
  </w:style>
  <w:style w:type="character" w:customStyle="1" w:styleId="style1style2">
    <w:name w:val="style1 style2"/>
    <w:basedOn w:val="DefaultParagraphFont"/>
    <w:semiHidden/>
    <w:rsid w:val="007C6C20"/>
  </w:style>
  <w:style w:type="character" w:customStyle="1" w:styleId="ft12">
    <w:name w:val="ft12"/>
    <w:basedOn w:val="DefaultParagraphFont"/>
    <w:semiHidden/>
    <w:rsid w:val="007C6C20"/>
  </w:style>
  <w:style w:type="paragraph" w:customStyle="1" w:styleId="spip">
    <w:name w:val="spip"/>
    <w:basedOn w:val="Normal"/>
    <w:semiHidden/>
    <w:rsid w:val="007C6C20"/>
    <w:pPr>
      <w:spacing w:before="100" w:beforeAutospacing="1" w:after="100" w:afterAutospacing="1"/>
    </w:pPr>
    <w:rPr>
      <w:rFonts w:ascii="Times New Roman" w:hAnsi="Times New Roman" w:cs="Times New Roman"/>
      <w:color w:val="auto"/>
      <w:lang w:val="en-US"/>
    </w:rPr>
  </w:style>
  <w:style w:type="character" w:customStyle="1" w:styleId="body1">
    <w:name w:val="body1"/>
    <w:basedOn w:val="DefaultParagraphFont"/>
    <w:semiHidden/>
    <w:rsid w:val="007C6C20"/>
    <w:rPr>
      <w:rFonts w:ascii="Verdana" w:hAnsi="Verdana" w:hint="default"/>
      <w:sz w:val="20"/>
      <w:szCs w:val="20"/>
    </w:rPr>
  </w:style>
  <w:style w:type="character" w:customStyle="1" w:styleId="bodytitle1">
    <w:name w:val="bodytitle1"/>
    <w:basedOn w:val="DefaultParagraphFont"/>
    <w:semiHidden/>
    <w:rsid w:val="007C6C20"/>
    <w:rPr>
      <w:rFonts w:ascii="Verdana" w:hAnsi="Verdana" w:hint="default"/>
      <w:b/>
      <w:bCs/>
      <w:sz w:val="18"/>
      <w:szCs w:val="18"/>
    </w:rPr>
  </w:style>
  <w:style w:type="character" w:customStyle="1" w:styleId="bodytext1">
    <w:name w:val="bodytext1"/>
    <w:basedOn w:val="DefaultParagraphFont"/>
    <w:semiHidden/>
    <w:rsid w:val="007C6C20"/>
    <w:rPr>
      <w:rFonts w:ascii="Verdana" w:hAnsi="Verdana" w:hint="default"/>
      <w:i w:val="0"/>
      <w:iCs w:val="0"/>
      <w:sz w:val="18"/>
      <w:szCs w:val="18"/>
    </w:rPr>
  </w:style>
  <w:style w:type="character" w:customStyle="1" w:styleId="w">
    <w:name w:val="w"/>
    <w:basedOn w:val="DefaultParagraphFont"/>
    <w:semiHidden/>
    <w:rsid w:val="007C6C20"/>
    <w:rPr>
      <w:b w:val="0"/>
      <w:bCs w:val="0"/>
      <w:sz w:val="27"/>
      <w:szCs w:val="27"/>
    </w:rPr>
  </w:style>
  <w:style w:type="character" w:customStyle="1" w:styleId="m1">
    <w:name w:val="m1"/>
    <w:basedOn w:val="DefaultParagraphFont"/>
    <w:semiHidden/>
    <w:rsid w:val="007C6C20"/>
    <w:rPr>
      <w:b w:val="0"/>
      <w:bCs w:val="0"/>
      <w:color w:val="676767"/>
      <w:sz w:val="27"/>
      <w:szCs w:val="27"/>
    </w:rPr>
  </w:style>
  <w:style w:type="character" w:customStyle="1" w:styleId="f1">
    <w:name w:val="f1"/>
    <w:basedOn w:val="DefaultParagraphFont"/>
    <w:semiHidden/>
    <w:rsid w:val="007C6C20"/>
    <w:rPr>
      <w:rFonts w:ascii="Arial" w:hAnsi="Arial" w:cs="Arial" w:hint="default"/>
      <w:b w:val="0"/>
      <w:bCs w:val="0"/>
      <w:color w:val="676767"/>
      <w:sz w:val="27"/>
      <w:szCs w:val="27"/>
    </w:rPr>
  </w:style>
  <w:style w:type="character" w:customStyle="1" w:styleId="a0">
    <w:name w:val="a"/>
    <w:basedOn w:val="DefaultParagraphFont"/>
    <w:semiHidden/>
    <w:rsid w:val="007C6C20"/>
    <w:rPr>
      <w:rFonts w:ascii="Arial" w:hAnsi="Arial" w:cs="Arial" w:hint="default"/>
      <w:b w:val="0"/>
      <w:bCs w:val="0"/>
      <w:sz w:val="27"/>
      <w:szCs w:val="27"/>
    </w:rPr>
  </w:style>
  <w:style w:type="character" w:customStyle="1" w:styleId="searchmatch">
    <w:name w:val="searchmatch"/>
    <w:basedOn w:val="DefaultParagraphFont"/>
    <w:semiHidden/>
    <w:rsid w:val="007C6C20"/>
  </w:style>
  <w:style w:type="character" w:customStyle="1" w:styleId="Style1justfy12ptChar">
    <w:name w:val="Style1 + justfy 12pt Char"/>
    <w:basedOn w:val="DefaultParagraphFont"/>
    <w:link w:val="Style1justfy12pt"/>
    <w:rsid w:val="007C6C20"/>
    <w:rPr>
      <w:rFonts w:ascii="Arial" w:hAnsi="Arial" w:cs="Arial"/>
      <w:sz w:val="24"/>
      <w:szCs w:val="24"/>
      <w:lang w:val="en-GB" w:eastAsia="en-US" w:bidi="ar-SA"/>
    </w:rPr>
  </w:style>
  <w:style w:type="paragraph" w:customStyle="1" w:styleId="Style1justfy12pt">
    <w:name w:val="Style1 + justfy 12pt"/>
    <w:basedOn w:val="Normal"/>
    <w:link w:val="Style1justfy12ptChar"/>
    <w:autoRedefine/>
    <w:semiHidden/>
    <w:rsid w:val="007C6C20"/>
    <w:pPr>
      <w:spacing w:before="120" w:after="120"/>
      <w:jc w:val="both"/>
    </w:pPr>
    <w:rPr>
      <w:color w:val="auto"/>
    </w:rPr>
  </w:style>
  <w:style w:type="paragraph" w:styleId="DocumentMap">
    <w:name w:val="Document Map"/>
    <w:basedOn w:val="Normal"/>
    <w:semiHidden/>
    <w:rsid w:val="007C6C20"/>
    <w:pPr>
      <w:shd w:val="clear" w:color="auto" w:fill="000080"/>
    </w:pPr>
    <w:rPr>
      <w:rFonts w:ascii="Tahoma" w:hAnsi="Tahoma" w:cs="Tahoma"/>
      <w:color w:val="auto"/>
      <w:sz w:val="20"/>
      <w:szCs w:val="20"/>
      <w:lang w:val="en-ZA"/>
    </w:rPr>
  </w:style>
  <w:style w:type="paragraph" w:customStyle="1" w:styleId="Level1">
    <w:name w:val="Level 1"/>
    <w:basedOn w:val="Normal"/>
    <w:rsid w:val="007C6C20"/>
    <w:pPr>
      <w:widowControl w:val="0"/>
    </w:pPr>
    <w:rPr>
      <w:rFonts w:ascii="Times New Roman" w:hAnsi="Times New Roman" w:cs="Times New Roman"/>
      <w:color w:val="auto"/>
      <w:szCs w:val="20"/>
      <w:lang w:val="en-ZA"/>
    </w:rPr>
  </w:style>
  <w:style w:type="paragraph" w:customStyle="1" w:styleId="standardpagetextnormal">
    <w:name w:val="standardpagetextnormal"/>
    <w:basedOn w:val="Normal"/>
    <w:rsid w:val="007C6C20"/>
    <w:pPr>
      <w:spacing w:before="100" w:beforeAutospacing="1" w:after="100" w:afterAutospacing="1"/>
    </w:pPr>
    <w:rPr>
      <w:sz w:val="13"/>
      <w:szCs w:val="13"/>
      <w:lang w:eastAsia="en-GB"/>
    </w:rPr>
  </w:style>
  <w:style w:type="character" w:customStyle="1" w:styleId="standardpagetextbold1">
    <w:name w:val="standardpagetextbold1"/>
    <w:basedOn w:val="DefaultParagraphFont"/>
    <w:rsid w:val="007C6C20"/>
    <w:rPr>
      <w:rFonts w:ascii="Arial" w:hAnsi="Arial" w:cs="Arial" w:hint="default"/>
      <w:b/>
      <w:bCs/>
      <w:color w:val="000000"/>
      <w:sz w:val="13"/>
      <w:szCs w:val="13"/>
    </w:rPr>
  </w:style>
  <w:style w:type="character" w:customStyle="1" w:styleId="standardpagetextnormal1">
    <w:name w:val="standardpagetextnormal1"/>
    <w:basedOn w:val="DefaultParagraphFont"/>
    <w:rsid w:val="007C6C20"/>
    <w:rPr>
      <w:rFonts w:ascii="Arial" w:hAnsi="Arial" w:cs="Arial" w:hint="default"/>
      <w:color w:val="000000"/>
      <w:sz w:val="13"/>
      <w:szCs w:val="13"/>
    </w:rPr>
  </w:style>
  <w:style w:type="character" w:customStyle="1" w:styleId="firstbold1">
    <w:name w:val="firstbold1"/>
    <w:basedOn w:val="DefaultParagraphFont"/>
    <w:rsid w:val="007C6C20"/>
    <w:rPr>
      <w:rFonts w:ascii="Arial" w:hAnsi="Arial" w:cs="Arial" w:hint="default"/>
      <w:b/>
      <w:bCs/>
      <w:sz w:val="18"/>
      <w:szCs w:val="18"/>
    </w:rPr>
  </w:style>
  <w:style w:type="paragraph" w:customStyle="1" w:styleId="pagetitle">
    <w:name w:val="pagetitle"/>
    <w:basedOn w:val="Normal"/>
    <w:rsid w:val="007C6C20"/>
    <w:pPr>
      <w:spacing w:before="100" w:beforeAutospacing="1" w:after="100" w:afterAutospacing="1"/>
    </w:pPr>
    <w:rPr>
      <w:b/>
      <w:bCs/>
      <w:color w:val="014794"/>
      <w:sz w:val="28"/>
      <w:szCs w:val="28"/>
      <w:lang w:eastAsia="en-GB"/>
    </w:rPr>
  </w:style>
  <w:style w:type="character" w:customStyle="1" w:styleId="pagetitle1">
    <w:name w:val="pagetitle1"/>
    <w:basedOn w:val="DefaultParagraphFont"/>
    <w:rsid w:val="007C6C20"/>
    <w:rPr>
      <w:rFonts w:ascii="Arial" w:hAnsi="Arial" w:cs="Arial" w:hint="default"/>
      <w:b/>
      <w:bCs/>
      <w:color w:val="014794"/>
      <w:sz w:val="28"/>
      <w:szCs w:val="28"/>
    </w:rPr>
  </w:style>
  <w:style w:type="character" w:customStyle="1" w:styleId="editsection">
    <w:name w:val="editsection"/>
    <w:basedOn w:val="DefaultParagraphFont"/>
    <w:rsid w:val="007C6C20"/>
  </w:style>
  <w:style w:type="paragraph" w:customStyle="1" w:styleId="FormAssessm">
    <w:name w:val="Form Assessm"/>
    <w:basedOn w:val="Normal"/>
    <w:rsid w:val="007C6C20"/>
    <w:pPr>
      <w:spacing w:before="120" w:after="120"/>
      <w:jc w:val="center"/>
      <w:outlineLvl w:val="1"/>
    </w:pPr>
    <w:rPr>
      <w:rFonts w:ascii="Verdana" w:hAnsi="Verdana" w:cs="Times New Roman"/>
      <w:b/>
      <w:color w:val="FFFFFF"/>
      <w:szCs w:val="40"/>
      <w:shd w:val="clear" w:color="auto" w:fill="C0C0C0"/>
      <w:lang w:val="en-ZA"/>
    </w:rPr>
  </w:style>
  <w:style w:type="paragraph" w:customStyle="1" w:styleId="StyleListBulletBefore0ptAfter0pt">
    <w:name w:val="Style List Bullet + Before:  0 pt After:  0 pt"/>
    <w:basedOn w:val="ListBullet"/>
    <w:rsid w:val="007C6C20"/>
    <w:pPr>
      <w:tabs>
        <w:tab w:val="clear" w:pos="780"/>
        <w:tab w:val="num" w:pos="360"/>
      </w:tabs>
      <w:jc w:val="both"/>
    </w:pPr>
    <w:rPr>
      <w:rFonts w:ascii="Verdana" w:hAnsi="Verdana" w:cs="Times New Roman"/>
      <w:color w:val="auto"/>
      <w:sz w:val="22"/>
      <w:szCs w:val="20"/>
      <w:lang w:val="en-ZA" w:eastAsia="en-ZA"/>
    </w:rPr>
  </w:style>
  <w:style w:type="character" w:customStyle="1" w:styleId="pronset1">
    <w:name w:val="pronset1"/>
    <w:basedOn w:val="DefaultParagraphFont"/>
    <w:rsid w:val="007C6C20"/>
    <w:rPr>
      <w:color w:val="333333"/>
    </w:rPr>
  </w:style>
  <w:style w:type="character" w:customStyle="1" w:styleId="showipapr">
    <w:name w:val="show_ipapr"/>
    <w:basedOn w:val="DefaultParagraphFont"/>
    <w:rsid w:val="007C6C20"/>
  </w:style>
  <w:style w:type="character" w:customStyle="1" w:styleId="prondelim1">
    <w:name w:val="prondelim1"/>
    <w:basedOn w:val="DefaultParagraphFont"/>
    <w:rsid w:val="007C6C20"/>
    <w:rPr>
      <w:rFonts w:ascii="Verdana" w:hAnsi="Verdana" w:hint="default"/>
      <w:color w:val="333333"/>
    </w:rPr>
  </w:style>
  <w:style w:type="character" w:customStyle="1" w:styleId="pron4">
    <w:name w:val="pron4"/>
    <w:basedOn w:val="DefaultParagraphFont"/>
    <w:rsid w:val="007C6C20"/>
    <w:rPr>
      <w:rFonts w:ascii="Verdana" w:hAnsi="Verdana" w:hint="default"/>
      <w:vanish w:val="0"/>
      <w:webHidden w:val="0"/>
      <w:color w:val="333333"/>
      <w:sz w:val="13"/>
      <w:szCs w:val="13"/>
      <w:specVanish w:val="0"/>
    </w:rPr>
  </w:style>
  <w:style w:type="character" w:customStyle="1" w:styleId="prontoggle">
    <w:name w:val="pron_toggle"/>
    <w:basedOn w:val="DefaultParagraphFont"/>
    <w:rsid w:val="007C6C20"/>
  </w:style>
  <w:style w:type="character" w:customStyle="1" w:styleId="showspellpr">
    <w:name w:val="show_spellpr"/>
    <w:basedOn w:val="DefaultParagraphFont"/>
    <w:rsid w:val="007C6C20"/>
  </w:style>
  <w:style w:type="character" w:customStyle="1" w:styleId="pron5">
    <w:name w:val="pron5"/>
    <w:basedOn w:val="DefaultParagraphFont"/>
    <w:rsid w:val="007C6C20"/>
    <w:rPr>
      <w:rFonts w:ascii="Verdana" w:hAnsi="Verdana" w:hint="default"/>
      <w:vanish w:val="0"/>
      <w:webHidden w:val="0"/>
      <w:color w:val="333333"/>
      <w:sz w:val="13"/>
      <w:szCs w:val="13"/>
      <w:specVanish w:val="0"/>
    </w:rPr>
  </w:style>
  <w:style w:type="character" w:customStyle="1" w:styleId="boldface1">
    <w:name w:val="boldface1"/>
    <w:basedOn w:val="DefaultParagraphFont"/>
    <w:rsid w:val="007C6C20"/>
    <w:rPr>
      <w:b/>
      <w:bCs/>
    </w:rPr>
  </w:style>
  <w:style w:type="character" w:customStyle="1" w:styleId="pg4">
    <w:name w:val="pg4"/>
    <w:basedOn w:val="DefaultParagraphFont"/>
    <w:rsid w:val="007C6C20"/>
    <w:rPr>
      <w:rFonts w:ascii="Verdana" w:hAnsi="Verdana" w:hint="default"/>
      <w:b/>
      <w:bCs/>
      <w:i/>
      <w:iCs/>
      <w:vanish w:val="0"/>
      <w:webHidden w:val="0"/>
      <w:color w:val="333333"/>
      <w:sz w:val="13"/>
      <w:szCs w:val="13"/>
      <w:specVanish w:val="0"/>
    </w:rPr>
  </w:style>
  <w:style w:type="character" w:customStyle="1" w:styleId="ital-inline1">
    <w:name w:val="ital-inline1"/>
    <w:basedOn w:val="DefaultParagraphFont"/>
    <w:rsid w:val="007C6C20"/>
    <w:rPr>
      <w:i/>
      <w:iCs/>
      <w:vanish w:val="0"/>
      <w:webHidden w:val="0"/>
      <w:specVanish w:val="0"/>
    </w:rPr>
  </w:style>
  <w:style w:type="paragraph" w:customStyle="1" w:styleId="outlineH2">
    <w:name w:val="outline H2"/>
    <w:basedOn w:val="Default"/>
    <w:next w:val="Default"/>
    <w:rsid w:val="007C6C20"/>
    <w:rPr>
      <w:rFonts w:ascii="Symbol" w:hAnsi="Symbol"/>
      <w:color w:val="auto"/>
    </w:rPr>
  </w:style>
  <w:style w:type="paragraph" w:customStyle="1" w:styleId="outlineNLfirst">
    <w:name w:val="outline NL first"/>
    <w:basedOn w:val="Default"/>
    <w:next w:val="Default"/>
    <w:rsid w:val="007C6C20"/>
    <w:rPr>
      <w:rFonts w:ascii="Symbol" w:hAnsi="Symbol"/>
      <w:color w:val="auto"/>
    </w:rPr>
  </w:style>
  <w:style w:type="paragraph" w:customStyle="1" w:styleId="outlineNL">
    <w:name w:val="outline NL"/>
    <w:basedOn w:val="Default"/>
    <w:next w:val="Default"/>
    <w:rsid w:val="007C6C20"/>
    <w:rPr>
      <w:rFonts w:ascii="Symbol" w:hAnsi="Symbol"/>
      <w:color w:val="auto"/>
    </w:rPr>
  </w:style>
  <w:style w:type="paragraph" w:customStyle="1" w:styleId="outlineBL2first">
    <w:name w:val="outline BL2 first"/>
    <w:basedOn w:val="Default"/>
    <w:next w:val="Default"/>
    <w:rsid w:val="007C6C20"/>
    <w:rPr>
      <w:rFonts w:ascii="Symbol" w:hAnsi="Symbol"/>
      <w:color w:val="auto"/>
    </w:rPr>
  </w:style>
  <w:style w:type="paragraph" w:customStyle="1" w:styleId="outlineBL2">
    <w:name w:val="outline BL2"/>
    <w:basedOn w:val="Default"/>
    <w:next w:val="Default"/>
    <w:rsid w:val="007C6C20"/>
    <w:rPr>
      <w:rFonts w:ascii="Symbol" w:hAnsi="Symbol"/>
      <w:color w:val="auto"/>
    </w:rPr>
  </w:style>
  <w:style w:type="paragraph" w:styleId="z-TopofForm">
    <w:name w:val="HTML Top of Form"/>
    <w:basedOn w:val="Normal"/>
    <w:next w:val="Normal"/>
    <w:hidden/>
    <w:rsid w:val="007C6C20"/>
    <w:pPr>
      <w:pBdr>
        <w:bottom w:val="single" w:sz="6" w:space="1" w:color="auto"/>
      </w:pBdr>
      <w:jc w:val="center"/>
    </w:pPr>
    <w:rPr>
      <w:vanish/>
      <w:color w:val="auto"/>
      <w:sz w:val="16"/>
      <w:szCs w:val="16"/>
      <w:lang w:val="en-US"/>
    </w:rPr>
  </w:style>
  <w:style w:type="paragraph" w:styleId="z-BottomofForm">
    <w:name w:val="HTML Bottom of Form"/>
    <w:basedOn w:val="Normal"/>
    <w:next w:val="Normal"/>
    <w:hidden/>
    <w:rsid w:val="007C6C20"/>
    <w:pPr>
      <w:pBdr>
        <w:top w:val="single" w:sz="6" w:space="1" w:color="auto"/>
      </w:pBdr>
      <w:jc w:val="center"/>
    </w:pPr>
    <w:rPr>
      <w:vanish/>
      <w:color w:val="auto"/>
      <w:sz w:val="16"/>
      <w:szCs w:val="16"/>
      <w:lang w:val="en-US"/>
    </w:rPr>
  </w:style>
  <w:style w:type="character" w:customStyle="1" w:styleId="subscribehd1">
    <w:name w:val="subscribehd1"/>
    <w:basedOn w:val="DefaultParagraphFont"/>
    <w:rsid w:val="007C6C20"/>
    <w:rPr>
      <w:rFonts w:ascii="Arial" w:hAnsi="Arial" w:cs="Arial" w:hint="default"/>
      <w:b/>
      <w:bCs/>
      <w:color w:val="003366"/>
      <w:sz w:val="22"/>
      <w:szCs w:val="22"/>
    </w:rPr>
  </w:style>
  <w:style w:type="character" w:customStyle="1" w:styleId="Heading5Char">
    <w:name w:val="Heading 5 Char"/>
    <w:basedOn w:val="DefaultParagraphFont"/>
    <w:link w:val="Heading5"/>
    <w:rsid w:val="007C6C20"/>
    <w:rPr>
      <w:rFonts w:ascii="Arial" w:hAnsi="Arial" w:cs="Arial"/>
      <w:b/>
      <w:bCs/>
      <w:sz w:val="28"/>
      <w:szCs w:val="28"/>
      <w:lang w:val="en-GB" w:eastAsia="en-US" w:bidi="ar-SA"/>
    </w:rPr>
  </w:style>
  <w:style w:type="paragraph" w:customStyle="1" w:styleId="CensusTextBox">
    <w:name w:val="Census TextBox"/>
    <w:rsid w:val="007C6C20"/>
    <w:pPr>
      <w:spacing w:before="120" w:after="60" w:line="312" w:lineRule="auto"/>
      <w:ind w:left="284"/>
      <w:jc w:val="both"/>
    </w:pPr>
    <w:rPr>
      <w:rFonts w:ascii="Arial" w:hAnsi="Arial"/>
      <w:sz w:val="22"/>
    </w:rPr>
  </w:style>
  <w:style w:type="paragraph" w:customStyle="1" w:styleId="Census-Bullet1">
    <w:name w:val="Census - Bullet1"/>
    <w:autoRedefine/>
    <w:rsid w:val="007C6C20"/>
    <w:pPr>
      <w:numPr>
        <w:numId w:val="15"/>
      </w:numPr>
      <w:tabs>
        <w:tab w:val="left" w:pos="2552"/>
      </w:tabs>
      <w:spacing w:before="120" w:after="60" w:line="312" w:lineRule="auto"/>
      <w:ind w:left="2520" w:hanging="819"/>
      <w:jc w:val="both"/>
    </w:pPr>
    <w:rPr>
      <w:rFonts w:ascii="Arial" w:hAnsi="Arial" w:cs="Arial"/>
      <w:sz w:val="22"/>
    </w:rPr>
  </w:style>
  <w:style w:type="paragraph" w:customStyle="1" w:styleId="Poem">
    <w:name w:val="Poem"/>
    <w:basedOn w:val="Normal"/>
    <w:autoRedefine/>
    <w:rsid w:val="007C6C20"/>
    <w:pPr>
      <w:pBdr>
        <w:top w:val="single" w:sz="4" w:space="1" w:color="auto"/>
        <w:left w:val="single" w:sz="4" w:space="4" w:color="auto"/>
        <w:bottom w:val="single" w:sz="4" w:space="1" w:color="auto"/>
        <w:right w:val="single" w:sz="4" w:space="4" w:color="auto"/>
      </w:pBdr>
      <w:tabs>
        <w:tab w:val="left" w:pos="2520"/>
      </w:tabs>
      <w:spacing w:before="120" w:after="60"/>
      <w:ind w:left="1701"/>
      <w:jc w:val="center"/>
    </w:pPr>
    <w:rPr>
      <w:b/>
      <w:i/>
      <w:color w:val="auto"/>
      <w:sz w:val="22"/>
    </w:rPr>
  </w:style>
  <w:style w:type="character" w:customStyle="1" w:styleId="toctoggle">
    <w:name w:val="toctoggle"/>
    <w:basedOn w:val="DefaultParagraphFont"/>
    <w:rsid w:val="007C6C20"/>
  </w:style>
  <w:style w:type="character" w:customStyle="1" w:styleId="tocnumber2">
    <w:name w:val="tocnumber2"/>
    <w:basedOn w:val="DefaultParagraphFont"/>
    <w:rsid w:val="007C6C20"/>
  </w:style>
  <w:style w:type="character" w:customStyle="1" w:styleId="toctext">
    <w:name w:val="toctext"/>
    <w:basedOn w:val="DefaultParagraphFont"/>
    <w:rsid w:val="007C6C20"/>
  </w:style>
  <w:style w:type="character" w:customStyle="1" w:styleId="unicode1">
    <w:name w:val="unicode1"/>
    <w:basedOn w:val="DefaultParagraphFont"/>
    <w:rsid w:val="007C6C20"/>
    <w:rPr>
      <w:rFonts w:ascii="inherit" w:hAnsi="inherit" w:hint="default"/>
    </w:rPr>
  </w:style>
  <w:style w:type="paragraph" w:customStyle="1" w:styleId="articlecontent">
    <w:name w:val="articlecontent"/>
    <w:basedOn w:val="Normal"/>
    <w:rsid w:val="007C6C20"/>
    <w:pPr>
      <w:spacing w:before="100" w:beforeAutospacing="1" w:after="100" w:afterAutospacing="1"/>
    </w:pPr>
    <w:rPr>
      <w:rFonts w:ascii="Verdana" w:hAnsi="Verdana" w:cs="Times New Roman"/>
      <w:lang w:val="en-US"/>
    </w:rPr>
  </w:style>
  <w:style w:type="paragraph" w:customStyle="1" w:styleId="box">
    <w:name w:val="box"/>
    <w:basedOn w:val="Normal"/>
    <w:rsid w:val="007C6C20"/>
    <w:pPr>
      <w:pBdr>
        <w:top w:val="outset" w:sz="4" w:space="0" w:color="auto"/>
        <w:left w:val="outset" w:sz="4" w:space="0" w:color="auto"/>
        <w:bottom w:val="outset" w:sz="4" w:space="0" w:color="auto"/>
        <w:right w:val="outset" w:sz="4" w:space="0" w:color="auto"/>
      </w:pBdr>
      <w:spacing w:before="100" w:beforeAutospacing="1" w:after="100" w:afterAutospacing="1"/>
    </w:pPr>
    <w:rPr>
      <w:rFonts w:ascii="Verdana" w:hAnsi="Verdana" w:cs="Times New Roman"/>
      <w:sz w:val="14"/>
      <w:szCs w:val="14"/>
      <w:lang w:val="en-US"/>
    </w:rPr>
  </w:style>
  <w:style w:type="paragraph" w:customStyle="1" w:styleId="boxnobottom">
    <w:name w:val="box_nobottom"/>
    <w:basedOn w:val="Normal"/>
    <w:rsid w:val="007C6C20"/>
    <w:pPr>
      <w:pBdr>
        <w:top w:val="outset" w:sz="4" w:space="0" w:color="auto"/>
        <w:left w:val="outset" w:sz="4" w:space="0" w:color="auto"/>
        <w:bottom w:val="outset" w:sz="2" w:space="0" w:color="auto"/>
        <w:right w:val="outset" w:sz="4" w:space="0" w:color="auto"/>
      </w:pBdr>
      <w:spacing w:before="100" w:beforeAutospacing="1" w:after="100" w:afterAutospacing="1"/>
    </w:pPr>
    <w:rPr>
      <w:rFonts w:ascii="Times New Roman" w:hAnsi="Times New Roman" w:cs="Times New Roman"/>
      <w:color w:val="auto"/>
      <w:lang w:val="en-US"/>
    </w:rPr>
  </w:style>
  <w:style w:type="paragraph" w:customStyle="1" w:styleId="error">
    <w:name w:val="error"/>
    <w:basedOn w:val="Normal"/>
    <w:rsid w:val="007C6C20"/>
    <w:pPr>
      <w:pBdr>
        <w:top w:val="outset" w:sz="4" w:space="1" w:color="FF0000"/>
        <w:left w:val="outset" w:sz="4" w:space="1" w:color="FF0000"/>
        <w:bottom w:val="outset" w:sz="4" w:space="1" w:color="FF0000"/>
        <w:right w:val="outset" w:sz="4" w:space="1" w:color="FF0000"/>
      </w:pBdr>
      <w:shd w:val="clear" w:color="auto" w:fill="FFDCDC"/>
      <w:spacing w:before="100" w:beforeAutospacing="1" w:after="100" w:afterAutospacing="1"/>
    </w:pPr>
    <w:rPr>
      <w:rFonts w:ascii="Times New Roman" w:hAnsi="Times New Roman" w:cs="Times New Roman"/>
      <w:color w:val="FF0000"/>
      <w:lang w:val="en-US"/>
    </w:rPr>
  </w:style>
  <w:style w:type="paragraph" w:customStyle="1" w:styleId="errorbox">
    <w:name w:val="errorbox"/>
    <w:basedOn w:val="Normal"/>
    <w:rsid w:val="007C6C20"/>
    <w:pPr>
      <w:pBdr>
        <w:top w:val="outset" w:sz="4" w:space="1" w:color="FF0000"/>
        <w:left w:val="outset" w:sz="4" w:space="1" w:color="FF0000"/>
        <w:bottom w:val="outset" w:sz="4" w:space="1" w:color="FF0000"/>
        <w:right w:val="outset" w:sz="4" w:space="1" w:color="FF0000"/>
      </w:pBdr>
      <w:shd w:val="clear" w:color="auto" w:fill="FFDCDC"/>
      <w:spacing w:before="100" w:beforeAutospacing="1" w:after="100" w:afterAutospacing="1"/>
    </w:pPr>
    <w:rPr>
      <w:rFonts w:ascii="Times New Roman" w:hAnsi="Times New Roman" w:cs="Times New Roman"/>
      <w:color w:val="FF0000"/>
      <w:lang w:val="en-US"/>
    </w:rPr>
  </w:style>
  <w:style w:type="paragraph" w:customStyle="1" w:styleId="biography">
    <w:name w:val="biography"/>
    <w:basedOn w:val="Normal"/>
    <w:rsid w:val="007C6C20"/>
    <w:pPr>
      <w:spacing w:before="100" w:beforeAutospacing="1" w:after="100" w:afterAutospacing="1"/>
    </w:pPr>
    <w:rPr>
      <w:rFonts w:ascii="Verdana" w:hAnsi="Verdana" w:cs="Times New Roman"/>
      <w:sz w:val="14"/>
      <w:szCs w:val="14"/>
      <w:lang w:val="en-US"/>
    </w:rPr>
  </w:style>
  <w:style w:type="paragraph" w:customStyle="1" w:styleId="basic">
    <w:name w:val="basic"/>
    <w:basedOn w:val="Normal"/>
    <w:rsid w:val="007C6C20"/>
    <w:pPr>
      <w:spacing w:before="100" w:beforeAutospacing="1" w:after="100" w:afterAutospacing="1"/>
    </w:pPr>
    <w:rPr>
      <w:rFonts w:ascii="Verdana" w:hAnsi="Verdana" w:cs="Times New Roman"/>
      <w:sz w:val="14"/>
      <w:szCs w:val="14"/>
      <w:lang w:val="en-US"/>
    </w:rPr>
  </w:style>
  <w:style w:type="paragraph" w:customStyle="1" w:styleId="big">
    <w:name w:val="big"/>
    <w:basedOn w:val="Normal"/>
    <w:rsid w:val="007C6C20"/>
    <w:pPr>
      <w:spacing w:before="100" w:beforeAutospacing="1" w:after="100" w:afterAutospacing="1"/>
    </w:pPr>
    <w:rPr>
      <w:rFonts w:ascii="Verdana" w:hAnsi="Verdana" w:cs="Times New Roman"/>
      <w:sz w:val="22"/>
      <w:szCs w:val="22"/>
      <w:lang w:val="en-US"/>
    </w:rPr>
  </w:style>
  <w:style w:type="paragraph" w:customStyle="1" w:styleId="greyback">
    <w:name w:val="greyback"/>
    <w:basedOn w:val="Normal"/>
    <w:rsid w:val="007C6C20"/>
    <w:pPr>
      <w:shd w:val="clear" w:color="auto" w:fill="F8F8FF"/>
      <w:spacing w:before="100" w:beforeAutospacing="1" w:after="100" w:afterAutospacing="1"/>
    </w:pPr>
    <w:rPr>
      <w:rFonts w:ascii="Times New Roman" w:hAnsi="Times New Roman" w:cs="Times New Roman"/>
      <w:color w:val="auto"/>
      <w:lang w:val="en-US"/>
    </w:rPr>
  </w:style>
  <w:style w:type="paragraph" w:customStyle="1" w:styleId="blueback">
    <w:name w:val="blueback"/>
    <w:basedOn w:val="Normal"/>
    <w:rsid w:val="007C6C20"/>
    <w:pPr>
      <w:shd w:val="clear" w:color="auto" w:fill="6699FF"/>
      <w:spacing w:before="100" w:beforeAutospacing="1" w:after="100" w:afterAutospacing="1"/>
    </w:pPr>
    <w:rPr>
      <w:rFonts w:ascii="Times New Roman" w:hAnsi="Times New Roman" w:cs="Times New Roman"/>
      <w:color w:val="auto"/>
      <w:lang w:val="en-US"/>
    </w:rPr>
  </w:style>
  <w:style w:type="paragraph" w:customStyle="1" w:styleId="nightback">
    <w:name w:val="nightback"/>
    <w:basedOn w:val="Normal"/>
    <w:rsid w:val="007C6C20"/>
    <w:pPr>
      <w:shd w:val="clear" w:color="auto" w:fill="006FAE"/>
      <w:spacing w:before="100" w:beforeAutospacing="1" w:after="100" w:afterAutospacing="1"/>
    </w:pPr>
    <w:rPr>
      <w:rFonts w:ascii="Times New Roman" w:hAnsi="Times New Roman" w:cs="Times New Roman"/>
      <w:color w:val="auto"/>
      <w:lang w:val="en-US"/>
    </w:rPr>
  </w:style>
  <w:style w:type="paragraph" w:customStyle="1" w:styleId="wiki">
    <w:name w:val="wiki"/>
    <w:basedOn w:val="Normal"/>
    <w:rsid w:val="007C6C20"/>
    <w:pPr>
      <w:spacing w:before="100" w:beforeAutospacing="1" w:after="100" w:afterAutospacing="1"/>
    </w:pPr>
    <w:rPr>
      <w:rFonts w:ascii="Verdana" w:hAnsi="Verdana" w:cs="Times New Roman"/>
      <w:sz w:val="14"/>
      <w:szCs w:val="14"/>
      <w:lang w:val="en-US"/>
    </w:rPr>
  </w:style>
  <w:style w:type="character" w:customStyle="1" w:styleId="highlight">
    <w:name w:val="highlight"/>
    <w:basedOn w:val="DefaultParagraphFont"/>
    <w:rsid w:val="007C6C20"/>
    <w:rPr>
      <w:b/>
      <w:bCs/>
      <w:shd w:val="clear" w:color="auto" w:fill="FFFF66"/>
    </w:rPr>
  </w:style>
  <w:style w:type="character" w:customStyle="1" w:styleId="EmailStyle447">
    <w:name w:val="EmailStyle447"/>
    <w:basedOn w:val="DefaultParagraphFont"/>
    <w:semiHidden/>
    <w:rsid w:val="007C6C20"/>
    <w:rPr>
      <w:rFonts w:ascii="Arial" w:hAnsi="Arial" w:cs="Arial"/>
      <w:b w:val="0"/>
      <w:bCs w:val="0"/>
      <w:i w:val="0"/>
      <w:iCs w:val="0"/>
      <w:strike w:val="0"/>
      <w:color w:val="auto"/>
      <w:sz w:val="22"/>
      <w:szCs w:val="22"/>
      <w:u w:val="none"/>
    </w:rPr>
  </w:style>
  <w:style w:type="character" w:customStyle="1" w:styleId="preview">
    <w:name w:val="preview"/>
    <w:basedOn w:val="DefaultParagraphFont"/>
    <w:rsid w:val="007C6C20"/>
  </w:style>
  <w:style w:type="character" w:customStyle="1" w:styleId="boilerplateseealso">
    <w:name w:val="boilerplate seealso"/>
    <w:basedOn w:val="DefaultParagraphFont"/>
    <w:rsid w:val="007C6C20"/>
  </w:style>
  <w:style w:type="character" w:customStyle="1" w:styleId="def1">
    <w:name w:val="def1"/>
    <w:basedOn w:val="DefaultParagraphFont"/>
    <w:rsid w:val="007C6C20"/>
    <w:rPr>
      <w:rFonts w:ascii="Arial" w:hAnsi="Arial" w:cs="Arial" w:hint="default"/>
      <w:b w:val="0"/>
      <w:bCs w:val="0"/>
      <w:strike w:val="0"/>
      <w:dstrike w:val="0"/>
      <w:color w:val="000000"/>
      <w:u w:val="none"/>
      <w:effect w:val="none"/>
    </w:rPr>
  </w:style>
  <w:style w:type="character" w:customStyle="1" w:styleId="wording6">
    <w:name w:val="wording6"/>
    <w:basedOn w:val="DefaultParagraphFont"/>
    <w:rsid w:val="007C6C20"/>
  </w:style>
  <w:style w:type="character" w:customStyle="1" w:styleId="level6">
    <w:name w:val="level6"/>
    <w:basedOn w:val="DefaultParagraphFont"/>
    <w:rsid w:val="007C6C20"/>
    <w:rPr>
      <w:i/>
      <w:iCs/>
      <w:color w:val="515181"/>
      <w:sz w:val="8"/>
      <w:szCs w:val="8"/>
    </w:rPr>
  </w:style>
  <w:style w:type="paragraph" w:customStyle="1" w:styleId="Pa1">
    <w:name w:val="Pa1"/>
    <w:basedOn w:val="Default"/>
    <w:next w:val="Default"/>
    <w:uiPriority w:val="99"/>
    <w:rsid w:val="007C6C20"/>
    <w:pPr>
      <w:spacing w:line="186" w:lineRule="atLeast"/>
    </w:pPr>
    <w:rPr>
      <w:rFonts w:ascii="BSWPNL+NeutraText-BoldAlt" w:hAnsi="BSWPNL+NeutraText-BoldAlt"/>
      <w:color w:val="auto"/>
    </w:rPr>
  </w:style>
  <w:style w:type="character" w:customStyle="1" w:styleId="smallital1">
    <w:name w:val="smallital1"/>
    <w:basedOn w:val="DefaultParagraphFont"/>
    <w:rsid w:val="007C6C20"/>
    <w:rPr>
      <w:rFonts w:ascii="Tahoma" w:hAnsi="Tahoma" w:cs="Tahoma" w:hint="default"/>
      <w:i/>
      <w:iCs/>
      <w:color w:val="000000"/>
      <w:sz w:val="16"/>
      <w:szCs w:val="16"/>
    </w:rPr>
  </w:style>
  <w:style w:type="numbering" w:customStyle="1" w:styleId="Style6">
    <w:name w:val="Style6"/>
    <w:rsid w:val="006F7382"/>
    <w:pPr>
      <w:numPr>
        <w:numId w:val="16"/>
      </w:numPr>
    </w:pPr>
  </w:style>
  <w:style w:type="paragraph" w:customStyle="1" w:styleId="CATBulletList1">
    <w:name w:val="CAT Bullet List 1"/>
    <w:rsid w:val="006F7382"/>
    <w:pPr>
      <w:numPr>
        <w:numId w:val="17"/>
      </w:numPr>
    </w:pPr>
    <w:rPr>
      <w:rFonts w:ascii="Arial" w:hAnsi="Arial"/>
      <w:sz w:val="22"/>
      <w:lang w:val="en-AU"/>
    </w:rPr>
  </w:style>
  <w:style w:type="paragraph" w:customStyle="1" w:styleId="CATBulletList2">
    <w:name w:val="CAT Bullet List 2"/>
    <w:basedOn w:val="CATBulletList1"/>
    <w:rsid w:val="006F7382"/>
    <w:pPr>
      <w:numPr>
        <w:ilvl w:val="1"/>
      </w:numPr>
    </w:pPr>
  </w:style>
  <w:style w:type="paragraph" w:customStyle="1" w:styleId="CATBulletList3">
    <w:name w:val="CAT Bullet List 3"/>
    <w:basedOn w:val="CATBulletList2"/>
    <w:rsid w:val="006F7382"/>
    <w:pPr>
      <w:numPr>
        <w:ilvl w:val="2"/>
      </w:numPr>
    </w:pPr>
  </w:style>
  <w:style w:type="paragraph" w:customStyle="1" w:styleId="CATNumList1">
    <w:name w:val="CAT Num List 1"/>
    <w:rsid w:val="006F7382"/>
    <w:pPr>
      <w:numPr>
        <w:numId w:val="18"/>
      </w:numPr>
    </w:pPr>
    <w:rPr>
      <w:rFonts w:ascii="Arial" w:hAnsi="Arial"/>
      <w:sz w:val="22"/>
      <w:lang w:val="en-AU"/>
    </w:rPr>
  </w:style>
  <w:style w:type="paragraph" w:customStyle="1" w:styleId="CATNumList2">
    <w:name w:val="CAT Num List 2"/>
    <w:basedOn w:val="CATNumList1"/>
    <w:rsid w:val="006F7382"/>
    <w:pPr>
      <w:numPr>
        <w:ilvl w:val="1"/>
      </w:numPr>
    </w:pPr>
  </w:style>
  <w:style w:type="paragraph" w:customStyle="1" w:styleId="CATNumList3">
    <w:name w:val="CAT Num List 3"/>
    <w:basedOn w:val="CATNumList2"/>
    <w:rsid w:val="006F7382"/>
    <w:pPr>
      <w:numPr>
        <w:ilvl w:val="2"/>
      </w:numPr>
    </w:pPr>
  </w:style>
  <w:style w:type="character" w:customStyle="1" w:styleId="CATText-BoldandItalic">
    <w:name w:val="CAT Text - Bold and Italic"/>
    <w:rsid w:val="006F7382"/>
    <w:rPr>
      <w:b/>
      <w:i/>
    </w:rPr>
  </w:style>
  <w:style w:type="paragraph" w:customStyle="1" w:styleId="Style12">
    <w:name w:val="Style 1"/>
    <w:basedOn w:val="Normal"/>
    <w:rsid w:val="00775554"/>
    <w:rPr>
      <w:rFonts w:cs="Times New Roman"/>
      <w:sz w:val="20"/>
      <w:szCs w:val="20"/>
    </w:rPr>
  </w:style>
  <w:style w:type="character" w:customStyle="1" w:styleId="CharChar6">
    <w:name w:val="Char Char6"/>
    <w:basedOn w:val="DefaultParagraphFont"/>
    <w:locked/>
    <w:rsid w:val="00611BCD"/>
    <w:rPr>
      <w:rFonts w:ascii="Arial" w:hAnsi="Arial" w:cs="Arial"/>
      <w:sz w:val="24"/>
      <w:szCs w:val="24"/>
      <w:lang w:val="en-GB" w:eastAsia="en-US"/>
    </w:rPr>
  </w:style>
  <w:style w:type="character" w:customStyle="1" w:styleId="Style20pt">
    <w:name w:val="Style 20 pt"/>
    <w:basedOn w:val="DefaultParagraphFont"/>
    <w:semiHidden/>
    <w:rsid w:val="00611BCD"/>
    <w:rPr>
      <w:rFonts w:ascii="Arial" w:hAnsi="Arial" w:cs="Arial"/>
      <w:kern w:val="2"/>
      <w:sz w:val="24"/>
      <w:szCs w:val="24"/>
    </w:rPr>
  </w:style>
  <w:style w:type="paragraph" w:customStyle="1" w:styleId="normalCharCharChar">
    <w:name w:val="normal Char Char Char"/>
    <w:basedOn w:val="Normal"/>
    <w:semiHidden/>
    <w:rsid w:val="00611BCD"/>
    <w:pPr>
      <w:spacing w:after="160" w:line="240" w:lineRule="exact"/>
    </w:pPr>
    <w:rPr>
      <w:color w:val="auto"/>
      <w:sz w:val="22"/>
      <w:szCs w:val="22"/>
      <w:lang w:val="en-US"/>
    </w:rPr>
  </w:style>
  <w:style w:type="character" w:customStyle="1" w:styleId="StyleArial15ptBlack">
    <w:name w:val="Style Arial 15 pt Black"/>
    <w:basedOn w:val="DefaultParagraphFont"/>
    <w:semiHidden/>
    <w:rsid w:val="00611BCD"/>
    <w:rPr>
      <w:rFonts w:ascii="Arial" w:hAnsi="Arial" w:cs="Arial"/>
      <w:color w:val="000000"/>
      <w:sz w:val="24"/>
      <w:szCs w:val="24"/>
    </w:rPr>
  </w:style>
  <w:style w:type="character" w:customStyle="1" w:styleId="StyleArial15ptBlack1">
    <w:name w:val="Style Arial 15 pt Black1"/>
    <w:basedOn w:val="DefaultParagraphFont"/>
    <w:semiHidden/>
    <w:rsid w:val="00611BCD"/>
    <w:rPr>
      <w:rFonts w:ascii="Arial" w:hAnsi="Arial" w:cs="Arial"/>
      <w:color w:val="000000"/>
      <w:sz w:val="24"/>
      <w:szCs w:val="24"/>
    </w:rPr>
  </w:style>
  <w:style w:type="character" w:customStyle="1" w:styleId="StyleArial17ptCustomColorRGB2066130">
    <w:name w:val="Style Arial 17 pt Custom Color(RGB(2066130))"/>
    <w:basedOn w:val="DefaultParagraphFont"/>
    <w:semiHidden/>
    <w:rsid w:val="00611BCD"/>
    <w:rPr>
      <w:rFonts w:ascii="Arial" w:hAnsi="Arial" w:cs="Arial"/>
      <w:color w:val="000000"/>
      <w:sz w:val="24"/>
      <w:szCs w:val="24"/>
    </w:rPr>
  </w:style>
  <w:style w:type="character" w:customStyle="1" w:styleId="StyleArial95ptCustomColorRGB2066130">
    <w:name w:val="Style Arial 9.5 pt Custom Color(RGB(2066130))"/>
    <w:basedOn w:val="DefaultParagraphFont"/>
    <w:semiHidden/>
    <w:rsid w:val="00611BCD"/>
    <w:rPr>
      <w:rFonts w:ascii="Arial" w:hAnsi="Arial" w:cs="Arial"/>
      <w:color w:val="000000"/>
      <w:sz w:val="24"/>
      <w:szCs w:val="24"/>
    </w:rPr>
  </w:style>
  <w:style w:type="character" w:customStyle="1" w:styleId="StyleArial15ptCustomColorRGB2066130">
    <w:name w:val="Style Arial 15 pt Custom Color(RGB(2066130))"/>
    <w:basedOn w:val="DefaultParagraphFont"/>
    <w:semiHidden/>
    <w:rsid w:val="00611BCD"/>
    <w:rPr>
      <w:rFonts w:ascii="Arial" w:hAnsi="Arial" w:cs="Arial"/>
      <w:color w:val="000000"/>
      <w:sz w:val="24"/>
      <w:szCs w:val="24"/>
    </w:rPr>
  </w:style>
  <w:style w:type="character" w:customStyle="1" w:styleId="CharChar61">
    <w:name w:val="Char Char61"/>
    <w:basedOn w:val="DefaultParagraphFont"/>
    <w:semiHidden/>
    <w:rsid w:val="00611BCD"/>
    <w:rPr>
      <w:rFonts w:ascii="Arial" w:hAnsi="Arial" w:cs="Arial"/>
      <w:sz w:val="24"/>
      <w:szCs w:val="24"/>
      <w:lang w:val="en-GB" w:eastAsia="en-US"/>
    </w:rPr>
  </w:style>
  <w:style w:type="character" w:customStyle="1" w:styleId="StyleArial15ptBoldBlack">
    <w:name w:val="Style Arial 15 pt Bold Black"/>
    <w:basedOn w:val="DefaultParagraphFont"/>
    <w:semiHidden/>
    <w:rsid w:val="00611BCD"/>
    <w:rPr>
      <w:rFonts w:ascii="Arial" w:hAnsi="Arial" w:cs="Arial"/>
      <w:b/>
      <w:bCs/>
      <w:color w:val="000000"/>
      <w:sz w:val="24"/>
      <w:szCs w:val="24"/>
    </w:rPr>
  </w:style>
  <w:style w:type="character" w:customStyle="1" w:styleId="BodyTextChar">
    <w:name w:val="Body Text Char"/>
    <w:basedOn w:val="DefaultParagraphFont"/>
    <w:link w:val="BodyText"/>
    <w:semiHidden/>
    <w:locked/>
    <w:rsid w:val="00611BCD"/>
    <w:rPr>
      <w:rFonts w:ascii="Arial" w:hAnsi="Arial" w:cs="Arial"/>
      <w:b/>
      <w:bCs/>
      <w:sz w:val="24"/>
      <w:szCs w:val="24"/>
      <w:lang w:val="en-GB" w:eastAsia="en-US" w:bidi="ar-SA"/>
    </w:rPr>
  </w:style>
  <w:style w:type="paragraph" w:customStyle="1" w:styleId="EnList">
    <w:name w:val="En List"/>
    <w:basedOn w:val="Normal"/>
    <w:rsid w:val="00611BCD"/>
    <w:pPr>
      <w:numPr>
        <w:numId w:val="19"/>
      </w:numPr>
      <w:spacing w:before="120" w:after="120"/>
      <w:contextualSpacing/>
      <w:jc w:val="both"/>
    </w:pPr>
    <w:rPr>
      <w:color w:val="auto"/>
      <w:sz w:val="22"/>
      <w:szCs w:val="22"/>
    </w:rPr>
  </w:style>
  <w:style w:type="character" w:customStyle="1" w:styleId="fadewordcontainer">
    <w:name w:val="fadewordcontainer"/>
    <w:basedOn w:val="DefaultParagraphFont"/>
    <w:rsid w:val="0074713C"/>
  </w:style>
  <w:style w:type="paragraph" w:customStyle="1" w:styleId="lm-text">
    <w:name w:val="lm-text"/>
    <w:basedOn w:val="Normal"/>
    <w:rsid w:val="009E2A7C"/>
    <w:pPr>
      <w:spacing w:before="100" w:beforeAutospacing="1" w:after="100" w:afterAutospacing="1"/>
    </w:pPr>
    <w:rPr>
      <w:rFonts w:ascii="Times New Roman" w:hAnsi="Times New Roman" w:cs="Times New Roman"/>
      <w:color w:val="auto"/>
      <w:lang w:val="en-US"/>
    </w:rPr>
  </w:style>
  <w:style w:type="character" w:customStyle="1" w:styleId="subhead">
    <w:name w:val="subhead"/>
    <w:basedOn w:val="DefaultParagraphFont"/>
    <w:rsid w:val="00652CBB"/>
  </w:style>
  <w:style w:type="character" w:customStyle="1" w:styleId="TitleChar">
    <w:name w:val="Title Char"/>
    <w:basedOn w:val="DefaultParagraphFont"/>
    <w:link w:val="Title"/>
    <w:uiPriority w:val="10"/>
    <w:rsid w:val="002D6E17"/>
    <w:rPr>
      <w:b/>
      <w:sz w:val="48"/>
    </w:rPr>
  </w:style>
  <w:style w:type="character" w:customStyle="1" w:styleId="apple-converted-space">
    <w:name w:val="apple-converted-space"/>
    <w:basedOn w:val="DefaultParagraphFont"/>
    <w:rsid w:val="00F20ABD"/>
  </w:style>
  <w:style w:type="character" w:customStyle="1" w:styleId="apple-style-span">
    <w:name w:val="apple-style-span"/>
    <w:basedOn w:val="DefaultParagraphFont"/>
    <w:rsid w:val="005B13F8"/>
  </w:style>
  <w:style w:type="paragraph" w:customStyle="1" w:styleId="HSList">
    <w:name w:val="HS List"/>
    <w:basedOn w:val="HSNormal"/>
    <w:rsid w:val="00E86A0F"/>
    <w:pPr>
      <w:tabs>
        <w:tab w:val="num" w:pos="227"/>
      </w:tabs>
      <w:ind w:left="227" w:hanging="170"/>
    </w:pPr>
    <w:rPr>
      <w:rFonts w:ascii="Arial" w:hAnsi="Arial"/>
    </w:rPr>
  </w:style>
  <w:style w:type="paragraph" w:customStyle="1" w:styleId="HSIntroHeading2">
    <w:name w:val="HS Intro Heading 2"/>
    <w:basedOn w:val="Normal"/>
    <w:rsid w:val="00E86A0F"/>
    <w:pPr>
      <w:spacing w:before="120" w:after="200"/>
      <w:ind w:left="397" w:right="57" w:hanging="284"/>
      <w:jc w:val="center"/>
    </w:pPr>
    <w:rPr>
      <w:rFonts w:cs="Times New Roman"/>
      <w:b/>
      <w:color w:val="auto"/>
      <w:sz w:val="36"/>
      <w:szCs w:val="3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529314">
      <w:bodyDiv w:val="1"/>
      <w:marLeft w:val="0"/>
      <w:marRight w:val="0"/>
      <w:marTop w:val="0"/>
      <w:marBottom w:val="0"/>
      <w:divBdr>
        <w:top w:val="none" w:sz="0" w:space="0" w:color="auto"/>
        <w:left w:val="none" w:sz="0" w:space="0" w:color="auto"/>
        <w:bottom w:val="none" w:sz="0" w:space="0" w:color="auto"/>
        <w:right w:val="none" w:sz="0" w:space="0" w:color="auto"/>
      </w:divBdr>
    </w:div>
    <w:div w:id="118843571">
      <w:bodyDiv w:val="1"/>
      <w:marLeft w:val="0"/>
      <w:marRight w:val="0"/>
      <w:marTop w:val="0"/>
      <w:marBottom w:val="0"/>
      <w:divBdr>
        <w:top w:val="none" w:sz="0" w:space="0" w:color="auto"/>
        <w:left w:val="none" w:sz="0" w:space="0" w:color="auto"/>
        <w:bottom w:val="none" w:sz="0" w:space="0" w:color="auto"/>
        <w:right w:val="none" w:sz="0" w:space="0" w:color="auto"/>
      </w:divBdr>
      <w:divsChild>
        <w:div w:id="143277437">
          <w:marLeft w:val="547"/>
          <w:marRight w:val="0"/>
          <w:marTop w:val="134"/>
          <w:marBottom w:val="0"/>
          <w:divBdr>
            <w:top w:val="none" w:sz="0" w:space="0" w:color="auto"/>
            <w:left w:val="none" w:sz="0" w:space="0" w:color="auto"/>
            <w:bottom w:val="none" w:sz="0" w:space="0" w:color="auto"/>
            <w:right w:val="none" w:sz="0" w:space="0" w:color="auto"/>
          </w:divBdr>
        </w:div>
        <w:div w:id="1546410810">
          <w:marLeft w:val="547"/>
          <w:marRight w:val="0"/>
          <w:marTop w:val="134"/>
          <w:marBottom w:val="0"/>
          <w:divBdr>
            <w:top w:val="none" w:sz="0" w:space="0" w:color="auto"/>
            <w:left w:val="none" w:sz="0" w:space="0" w:color="auto"/>
            <w:bottom w:val="none" w:sz="0" w:space="0" w:color="auto"/>
            <w:right w:val="none" w:sz="0" w:space="0" w:color="auto"/>
          </w:divBdr>
        </w:div>
        <w:div w:id="1585409678">
          <w:marLeft w:val="547"/>
          <w:marRight w:val="0"/>
          <w:marTop w:val="134"/>
          <w:marBottom w:val="0"/>
          <w:divBdr>
            <w:top w:val="none" w:sz="0" w:space="0" w:color="auto"/>
            <w:left w:val="none" w:sz="0" w:space="0" w:color="auto"/>
            <w:bottom w:val="none" w:sz="0" w:space="0" w:color="auto"/>
            <w:right w:val="none" w:sz="0" w:space="0" w:color="auto"/>
          </w:divBdr>
        </w:div>
        <w:div w:id="1597521571">
          <w:marLeft w:val="547"/>
          <w:marRight w:val="0"/>
          <w:marTop w:val="134"/>
          <w:marBottom w:val="0"/>
          <w:divBdr>
            <w:top w:val="none" w:sz="0" w:space="0" w:color="auto"/>
            <w:left w:val="none" w:sz="0" w:space="0" w:color="auto"/>
            <w:bottom w:val="none" w:sz="0" w:space="0" w:color="auto"/>
            <w:right w:val="none" w:sz="0" w:space="0" w:color="auto"/>
          </w:divBdr>
        </w:div>
        <w:div w:id="1973248811">
          <w:marLeft w:val="547"/>
          <w:marRight w:val="0"/>
          <w:marTop w:val="134"/>
          <w:marBottom w:val="0"/>
          <w:divBdr>
            <w:top w:val="none" w:sz="0" w:space="0" w:color="auto"/>
            <w:left w:val="none" w:sz="0" w:space="0" w:color="auto"/>
            <w:bottom w:val="none" w:sz="0" w:space="0" w:color="auto"/>
            <w:right w:val="none" w:sz="0" w:space="0" w:color="auto"/>
          </w:divBdr>
        </w:div>
      </w:divsChild>
    </w:div>
    <w:div w:id="223489309">
      <w:bodyDiv w:val="1"/>
      <w:marLeft w:val="0"/>
      <w:marRight w:val="0"/>
      <w:marTop w:val="0"/>
      <w:marBottom w:val="0"/>
      <w:divBdr>
        <w:top w:val="none" w:sz="0" w:space="0" w:color="auto"/>
        <w:left w:val="none" w:sz="0" w:space="0" w:color="auto"/>
        <w:bottom w:val="none" w:sz="0" w:space="0" w:color="auto"/>
        <w:right w:val="none" w:sz="0" w:space="0" w:color="auto"/>
      </w:divBdr>
    </w:div>
    <w:div w:id="224992860">
      <w:bodyDiv w:val="1"/>
      <w:marLeft w:val="0"/>
      <w:marRight w:val="0"/>
      <w:marTop w:val="0"/>
      <w:marBottom w:val="0"/>
      <w:divBdr>
        <w:top w:val="none" w:sz="0" w:space="0" w:color="auto"/>
        <w:left w:val="none" w:sz="0" w:space="0" w:color="auto"/>
        <w:bottom w:val="none" w:sz="0" w:space="0" w:color="auto"/>
        <w:right w:val="none" w:sz="0" w:space="0" w:color="auto"/>
      </w:divBdr>
    </w:div>
    <w:div w:id="259723739">
      <w:bodyDiv w:val="1"/>
      <w:marLeft w:val="0"/>
      <w:marRight w:val="0"/>
      <w:marTop w:val="0"/>
      <w:marBottom w:val="0"/>
      <w:divBdr>
        <w:top w:val="none" w:sz="0" w:space="0" w:color="auto"/>
        <w:left w:val="none" w:sz="0" w:space="0" w:color="auto"/>
        <w:bottom w:val="none" w:sz="0" w:space="0" w:color="auto"/>
        <w:right w:val="none" w:sz="0" w:space="0" w:color="auto"/>
      </w:divBdr>
      <w:divsChild>
        <w:div w:id="1262641327">
          <w:marLeft w:val="965"/>
          <w:marRight w:val="0"/>
          <w:marTop w:val="86"/>
          <w:marBottom w:val="0"/>
          <w:divBdr>
            <w:top w:val="none" w:sz="0" w:space="0" w:color="auto"/>
            <w:left w:val="none" w:sz="0" w:space="0" w:color="auto"/>
            <w:bottom w:val="none" w:sz="0" w:space="0" w:color="auto"/>
            <w:right w:val="none" w:sz="0" w:space="0" w:color="auto"/>
          </w:divBdr>
        </w:div>
        <w:div w:id="1622955304">
          <w:marLeft w:val="965"/>
          <w:marRight w:val="0"/>
          <w:marTop w:val="86"/>
          <w:marBottom w:val="0"/>
          <w:divBdr>
            <w:top w:val="none" w:sz="0" w:space="0" w:color="auto"/>
            <w:left w:val="none" w:sz="0" w:space="0" w:color="auto"/>
            <w:bottom w:val="none" w:sz="0" w:space="0" w:color="auto"/>
            <w:right w:val="none" w:sz="0" w:space="0" w:color="auto"/>
          </w:divBdr>
        </w:div>
      </w:divsChild>
    </w:div>
    <w:div w:id="491795072">
      <w:bodyDiv w:val="1"/>
      <w:marLeft w:val="0"/>
      <w:marRight w:val="0"/>
      <w:marTop w:val="0"/>
      <w:marBottom w:val="0"/>
      <w:divBdr>
        <w:top w:val="none" w:sz="0" w:space="0" w:color="auto"/>
        <w:left w:val="none" w:sz="0" w:space="0" w:color="auto"/>
        <w:bottom w:val="none" w:sz="0" w:space="0" w:color="auto"/>
        <w:right w:val="none" w:sz="0" w:space="0" w:color="auto"/>
      </w:divBdr>
    </w:div>
    <w:div w:id="499930071">
      <w:bodyDiv w:val="1"/>
      <w:marLeft w:val="0"/>
      <w:marRight w:val="0"/>
      <w:marTop w:val="0"/>
      <w:marBottom w:val="0"/>
      <w:divBdr>
        <w:top w:val="none" w:sz="0" w:space="0" w:color="auto"/>
        <w:left w:val="none" w:sz="0" w:space="0" w:color="auto"/>
        <w:bottom w:val="none" w:sz="0" w:space="0" w:color="auto"/>
        <w:right w:val="none" w:sz="0" w:space="0" w:color="auto"/>
      </w:divBdr>
      <w:divsChild>
        <w:div w:id="112153502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8933837">
      <w:bodyDiv w:val="1"/>
      <w:marLeft w:val="0"/>
      <w:marRight w:val="0"/>
      <w:marTop w:val="0"/>
      <w:marBottom w:val="0"/>
      <w:divBdr>
        <w:top w:val="none" w:sz="0" w:space="0" w:color="auto"/>
        <w:left w:val="none" w:sz="0" w:space="0" w:color="auto"/>
        <w:bottom w:val="none" w:sz="0" w:space="0" w:color="auto"/>
        <w:right w:val="none" w:sz="0" w:space="0" w:color="auto"/>
      </w:divBdr>
    </w:div>
    <w:div w:id="612980983">
      <w:bodyDiv w:val="1"/>
      <w:marLeft w:val="0"/>
      <w:marRight w:val="0"/>
      <w:marTop w:val="0"/>
      <w:marBottom w:val="0"/>
      <w:divBdr>
        <w:top w:val="none" w:sz="0" w:space="0" w:color="auto"/>
        <w:left w:val="none" w:sz="0" w:space="0" w:color="auto"/>
        <w:bottom w:val="none" w:sz="0" w:space="0" w:color="auto"/>
        <w:right w:val="none" w:sz="0" w:space="0" w:color="auto"/>
      </w:divBdr>
      <w:divsChild>
        <w:div w:id="378482322">
          <w:marLeft w:val="576"/>
          <w:marRight w:val="0"/>
          <w:marTop w:val="80"/>
          <w:marBottom w:val="0"/>
          <w:divBdr>
            <w:top w:val="none" w:sz="0" w:space="0" w:color="auto"/>
            <w:left w:val="none" w:sz="0" w:space="0" w:color="auto"/>
            <w:bottom w:val="none" w:sz="0" w:space="0" w:color="auto"/>
            <w:right w:val="none" w:sz="0" w:space="0" w:color="auto"/>
          </w:divBdr>
        </w:div>
        <w:div w:id="574362366">
          <w:marLeft w:val="576"/>
          <w:marRight w:val="0"/>
          <w:marTop w:val="80"/>
          <w:marBottom w:val="0"/>
          <w:divBdr>
            <w:top w:val="none" w:sz="0" w:space="0" w:color="auto"/>
            <w:left w:val="none" w:sz="0" w:space="0" w:color="auto"/>
            <w:bottom w:val="none" w:sz="0" w:space="0" w:color="auto"/>
            <w:right w:val="none" w:sz="0" w:space="0" w:color="auto"/>
          </w:divBdr>
        </w:div>
      </w:divsChild>
    </w:div>
    <w:div w:id="749041458">
      <w:bodyDiv w:val="1"/>
      <w:marLeft w:val="0"/>
      <w:marRight w:val="0"/>
      <w:marTop w:val="0"/>
      <w:marBottom w:val="0"/>
      <w:divBdr>
        <w:top w:val="none" w:sz="0" w:space="0" w:color="auto"/>
        <w:left w:val="none" w:sz="0" w:space="0" w:color="auto"/>
        <w:bottom w:val="none" w:sz="0" w:space="0" w:color="auto"/>
        <w:right w:val="none" w:sz="0" w:space="0" w:color="auto"/>
      </w:divBdr>
      <w:divsChild>
        <w:div w:id="21045213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50203238">
      <w:bodyDiv w:val="1"/>
      <w:marLeft w:val="0"/>
      <w:marRight w:val="0"/>
      <w:marTop w:val="0"/>
      <w:marBottom w:val="0"/>
      <w:divBdr>
        <w:top w:val="none" w:sz="0" w:space="0" w:color="auto"/>
        <w:left w:val="none" w:sz="0" w:space="0" w:color="auto"/>
        <w:bottom w:val="none" w:sz="0" w:space="0" w:color="auto"/>
        <w:right w:val="none" w:sz="0" w:space="0" w:color="auto"/>
      </w:divBdr>
      <w:divsChild>
        <w:div w:id="214638904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6483330">
      <w:bodyDiv w:val="1"/>
      <w:marLeft w:val="0"/>
      <w:marRight w:val="0"/>
      <w:marTop w:val="0"/>
      <w:marBottom w:val="0"/>
      <w:divBdr>
        <w:top w:val="none" w:sz="0" w:space="0" w:color="auto"/>
        <w:left w:val="none" w:sz="0" w:space="0" w:color="auto"/>
        <w:bottom w:val="none" w:sz="0" w:space="0" w:color="auto"/>
        <w:right w:val="none" w:sz="0" w:space="0" w:color="auto"/>
      </w:divBdr>
    </w:div>
    <w:div w:id="920061964">
      <w:bodyDiv w:val="1"/>
      <w:marLeft w:val="0"/>
      <w:marRight w:val="0"/>
      <w:marTop w:val="0"/>
      <w:marBottom w:val="0"/>
      <w:divBdr>
        <w:top w:val="none" w:sz="0" w:space="0" w:color="auto"/>
        <w:left w:val="none" w:sz="0" w:space="0" w:color="auto"/>
        <w:bottom w:val="none" w:sz="0" w:space="0" w:color="auto"/>
        <w:right w:val="none" w:sz="0" w:space="0" w:color="auto"/>
      </w:divBdr>
      <w:divsChild>
        <w:div w:id="705371157">
          <w:marLeft w:val="576"/>
          <w:marRight w:val="0"/>
          <w:marTop w:val="80"/>
          <w:marBottom w:val="0"/>
          <w:divBdr>
            <w:top w:val="none" w:sz="0" w:space="0" w:color="auto"/>
            <w:left w:val="none" w:sz="0" w:space="0" w:color="auto"/>
            <w:bottom w:val="none" w:sz="0" w:space="0" w:color="auto"/>
            <w:right w:val="none" w:sz="0" w:space="0" w:color="auto"/>
          </w:divBdr>
        </w:div>
        <w:div w:id="1926454820">
          <w:marLeft w:val="576"/>
          <w:marRight w:val="0"/>
          <w:marTop w:val="80"/>
          <w:marBottom w:val="0"/>
          <w:divBdr>
            <w:top w:val="none" w:sz="0" w:space="0" w:color="auto"/>
            <w:left w:val="none" w:sz="0" w:space="0" w:color="auto"/>
            <w:bottom w:val="none" w:sz="0" w:space="0" w:color="auto"/>
            <w:right w:val="none" w:sz="0" w:space="0" w:color="auto"/>
          </w:divBdr>
        </w:div>
        <w:div w:id="1930238390">
          <w:marLeft w:val="576"/>
          <w:marRight w:val="0"/>
          <w:marTop w:val="80"/>
          <w:marBottom w:val="0"/>
          <w:divBdr>
            <w:top w:val="none" w:sz="0" w:space="0" w:color="auto"/>
            <w:left w:val="none" w:sz="0" w:space="0" w:color="auto"/>
            <w:bottom w:val="none" w:sz="0" w:space="0" w:color="auto"/>
            <w:right w:val="none" w:sz="0" w:space="0" w:color="auto"/>
          </w:divBdr>
        </w:div>
        <w:div w:id="2011254457">
          <w:marLeft w:val="576"/>
          <w:marRight w:val="0"/>
          <w:marTop w:val="80"/>
          <w:marBottom w:val="0"/>
          <w:divBdr>
            <w:top w:val="none" w:sz="0" w:space="0" w:color="auto"/>
            <w:left w:val="none" w:sz="0" w:space="0" w:color="auto"/>
            <w:bottom w:val="none" w:sz="0" w:space="0" w:color="auto"/>
            <w:right w:val="none" w:sz="0" w:space="0" w:color="auto"/>
          </w:divBdr>
        </w:div>
      </w:divsChild>
    </w:div>
    <w:div w:id="945624818">
      <w:bodyDiv w:val="1"/>
      <w:marLeft w:val="0"/>
      <w:marRight w:val="0"/>
      <w:marTop w:val="0"/>
      <w:marBottom w:val="0"/>
      <w:divBdr>
        <w:top w:val="none" w:sz="0" w:space="0" w:color="auto"/>
        <w:left w:val="none" w:sz="0" w:space="0" w:color="auto"/>
        <w:bottom w:val="none" w:sz="0" w:space="0" w:color="auto"/>
        <w:right w:val="none" w:sz="0" w:space="0" w:color="auto"/>
      </w:divBdr>
    </w:div>
    <w:div w:id="962467583">
      <w:bodyDiv w:val="1"/>
      <w:marLeft w:val="0"/>
      <w:marRight w:val="0"/>
      <w:marTop w:val="0"/>
      <w:marBottom w:val="0"/>
      <w:divBdr>
        <w:top w:val="none" w:sz="0" w:space="0" w:color="auto"/>
        <w:left w:val="none" w:sz="0" w:space="0" w:color="auto"/>
        <w:bottom w:val="none" w:sz="0" w:space="0" w:color="auto"/>
        <w:right w:val="none" w:sz="0" w:space="0" w:color="auto"/>
      </w:divBdr>
    </w:div>
    <w:div w:id="986711437">
      <w:bodyDiv w:val="1"/>
      <w:marLeft w:val="0"/>
      <w:marRight w:val="0"/>
      <w:marTop w:val="0"/>
      <w:marBottom w:val="0"/>
      <w:divBdr>
        <w:top w:val="none" w:sz="0" w:space="0" w:color="auto"/>
        <w:left w:val="none" w:sz="0" w:space="0" w:color="auto"/>
        <w:bottom w:val="none" w:sz="0" w:space="0" w:color="auto"/>
        <w:right w:val="none" w:sz="0" w:space="0" w:color="auto"/>
      </w:divBdr>
    </w:div>
    <w:div w:id="1006908618">
      <w:bodyDiv w:val="1"/>
      <w:marLeft w:val="0"/>
      <w:marRight w:val="0"/>
      <w:marTop w:val="0"/>
      <w:marBottom w:val="0"/>
      <w:divBdr>
        <w:top w:val="none" w:sz="0" w:space="0" w:color="auto"/>
        <w:left w:val="none" w:sz="0" w:space="0" w:color="auto"/>
        <w:bottom w:val="none" w:sz="0" w:space="0" w:color="auto"/>
        <w:right w:val="none" w:sz="0" w:space="0" w:color="auto"/>
      </w:divBdr>
      <w:divsChild>
        <w:div w:id="188565811">
          <w:marLeft w:val="0"/>
          <w:marRight w:val="0"/>
          <w:marTop w:val="0"/>
          <w:marBottom w:val="0"/>
          <w:divBdr>
            <w:top w:val="none" w:sz="0" w:space="0" w:color="auto"/>
            <w:left w:val="none" w:sz="0" w:space="0" w:color="auto"/>
            <w:bottom w:val="none" w:sz="0" w:space="0" w:color="auto"/>
            <w:right w:val="none" w:sz="0" w:space="0" w:color="auto"/>
          </w:divBdr>
        </w:div>
      </w:divsChild>
    </w:div>
    <w:div w:id="1041250435">
      <w:bodyDiv w:val="1"/>
      <w:marLeft w:val="0"/>
      <w:marRight w:val="0"/>
      <w:marTop w:val="0"/>
      <w:marBottom w:val="0"/>
      <w:divBdr>
        <w:top w:val="none" w:sz="0" w:space="0" w:color="auto"/>
        <w:left w:val="none" w:sz="0" w:space="0" w:color="auto"/>
        <w:bottom w:val="none" w:sz="0" w:space="0" w:color="auto"/>
        <w:right w:val="none" w:sz="0" w:space="0" w:color="auto"/>
      </w:divBdr>
    </w:div>
    <w:div w:id="1100180571">
      <w:bodyDiv w:val="1"/>
      <w:marLeft w:val="0"/>
      <w:marRight w:val="0"/>
      <w:marTop w:val="0"/>
      <w:marBottom w:val="0"/>
      <w:divBdr>
        <w:top w:val="none" w:sz="0" w:space="0" w:color="auto"/>
        <w:left w:val="none" w:sz="0" w:space="0" w:color="auto"/>
        <w:bottom w:val="none" w:sz="0" w:space="0" w:color="auto"/>
        <w:right w:val="none" w:sz="0" w:space="0" w:color="auto"/>
      </w:divBdr>
    </w:div>
    <w:div w:id="1109008078">
      <w:bodyDiv w:val="1"/>
      <w:marLeft w:val="0"/>
      <w:marRight w:val="0"/>
      <w:marTop w:val="0"/>
      <w:marBottom w:val="0"/>
      <w:divBdr>
        <w:top w:val="none" w:sz="0" w:space="0" w:color="auto"/>
        <w:left w:val="none" w:sz="0" w:space="0" w:color="auto"/>
        <w:bottom w:val="none" w:sz="0" w:space="0" w:color="auto"/>
        <w:right w:val="none" w:sz="0" w:space="0" w:color="auto"/>
      </w:divBdr>
    </w:div>
    <w:div w:id="1199465205">
      <w:bodyDiv w:val="1"/>
      <w:marLeft w:val="0"/>
      <w:marRight w:val="0"/>
      <w:marTop w:val="0"/>
      <w:marBottom w:val="0"/>
      <w:divBdr>
        <w:top w:val="none" w:sz="0" w:space="0" w:color="auto"/>
        <w:left w:val="none" w:sz="0" w:space="0" w:color="auto"/>
        <w:bottom w:val="none" w:sz="0" w:space="0" w:color="auto"/>
        <w:right w:val="none" w:sz="0" w:space="0" w:color="auto"/>
      </w:divBdr>
      <w:divsChild>
        <w:div w:id="49308087">
          <w:blockQuote w:val="1"/>
          <w:marLeft w:val="720"/>
          <w:marRight w:val="720"/>
          <w:marTop w:val="100"/>
          <w:marBottom w:val="100"/>
          <w:divBdr>
            <w:top w:val="none" w:sz="0" w:space="0" w:color="auto"/>
            <w:left w:val="none" w:sz="0" w:space="0" w:color="auto"/>
            <w:bottom w:val="none" w:sz="0" w:space="0" w:color="auto"/>
            <w:right w:val="none" w:sz="0" w:space="0" w:color="auto"/>
          </w:divBdr>
        </w:div>
        <w:div w:id="66382318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7186960">
      <w:bodyDiv w:val="1"/>
      <w:marLeft w:val="0"/>
      <w:marRight w:val="0"/>
      <w:marTop w:val="0"/>
      <w:marBottom w:val="0"/>
      <w:divBdr>
        <w:top w:val="none" w:sz="0" w:space="0" w:color="auto"/>
        <w:left w:val="none" w:sz="0" w:space="0" w:color="auto"/>
        <w:bottom w:val="none" w:sz="0" w:space="0" w:color="auto"/>
        <w:right w:val="none" w:sz="0" w:space="0" w:color="auto"/>
      </w:divBdr>
    </w:div>
    <w:div w:id="1249581859">
      <w:bodyDiv w:val="1"/>
      <w:marLeft w:val="0"/>
      <w:marRight w:val="0"/>
      <w:marTop w:val="0"/>
      <w:marBottom w:val="0"/>
      <w:divBdr>
        <w:top w:val="none" w:sz="0" w:space="0" w:color="auto"/>
        <w:left w:val="none" w:sz="0" w:space="0" w:color="auto"/>
        <w:bottom w:val="none" w:sz="0" w:space="0" w:color="auto"/>
        <w:right w:val="none" w:sz="0" w:space="0" w:color="auto"/>
      </w:divBdr>
      <w:divsChild>
        <w:div w:id="124205397">
          <w:marLeft w:val="547"/>
          <w:marRight w:val="0"/>
          <w:marTop w:val="134"/>
          <w:marBottom w:val="0"/>
          <w:divBdr>
            <w:top w:val="none" w:sz="0" w:space="0" w:color="auto"/>
            <w:left w:val="none" w:sz="0" w:space="0" w:color="auto"/>
            <w:bottom w:val="none" w:sz="0" w:space="0" w:color="auto"/>
            <w:right w:val="none" w:sz="0" w:space="0" w:color="auto"/>
          </w:divBdr>
        </w:div>
        <w:div w:id="322271866">
          <w:marLeft w:val="547"/>
          <w:marRight w:val="0"/>
          <w:marTop w:val="134"/>
          <w:marBottom w:val="0"/>
          <w:divBdr>
            <w:top w:val="none" w:sz="0" w:space="0" w:color="auto"/>
            <w:left w:val="none" w:sz="0" w:space="0" w:color="auto"/>
            <w:bottom w:val="none" w:sz="0" w:space="0" w:color="auto"/>
            <w:right w:val="none" w:sz="0" w:space="0" w:color="auto"/>
          </w:divBdr>
        </w:div>
        <w:div w:id="386993536">
          <w:marLeft w:val="547"/>
          <w:marRight w:val="0"/>
          <w:marTop w:val="134"/>
          <w:marBottom w:val="0"/>
          <w:divBdr>
            <w:top w:val="none" w:sz="0" w:space="0" w:color="auto"/>
            <w:left w:val="none" w:sz="0" w:space="0" w:color="auto"/>
            <w:bottom w:val="none" w:sz="0" w:space="0" w:color="auto"/>
            <w:right w:val="none" w:sz="0" w:space="0" w:color="auto"/>
          </w:divBdr>
        </w:div>
        <w:div w:id="1722316909">
          <w:marLeft w:val="547"/>
          <w:marRight w:val="0"/>
          <w:marTop w:val="134"/>
          <w:marBottom w:val="0"/>
          <w:divBdr>
            <w:top w:val="none" w:sz="0" w:space="0" w:color="auto"/>
            <w:left w:val="none" w:sz="0" w:space="0" w:color="auto"/>
            <w:bottom w:val="none" w:sz="0" w:space="0" w:color="auto"/>
            <w:right w:val="none" w:sz="0" w:space="0" w:color="auto"/>
          </w:divBdr>
        </w:div>
      </w:divsChild>
    </w:div>
    <w:div w:id="1251426909">
      <w:bodyDiv w:val="1"/>
      <w:marLeft w:val="0"/>
      <w:marRight w:val="0"/>
      <w:marTop w:val="0"/>
      <w:marBottom w:val="0"/>
      <w:divBdr>
        <w:top w:val="none" w:sz="0" w:space="0" w:color="auto"/>
        <w:left w:val="none" w:sz="0" w:space="0" w:color="auto"/>
        <w:bottom w:val="none" w:sz="0" w:space="0" w:color="auto"/>
        <w:right w:val="none" w:sz="0" w:space="0" w:color="auto"/>
      </w:divBdr>
    </w:div>
    <w:div w:id="1261597607">
      <w:bodyDiv w:val="1"/>
      <w:marLeft w:val="0"/>
      <w:marRight w:val="0"/>
      <w:marTop w:val="0"/>
      <w:marBottom w:val="0"/>
      <w:divBdr>
        <w:top w:val="none" w:sz="0" w:space="0" w:color="auto"/>
        <w:left w:val="none" w:sz="0" w:space="0" w:color="auto"/>
        <w:bottom w:val="none" w:sz="0" w:space="0" w:color="auto"/>
        <w:right w:val="none" w:sz="0" w:space="0" w:color="auto"/>
      </w:divBdr>
    </w:div>
    <w:div w:id="1341617939">
      <w:bodyDiv w:val="1"/>
      <w:marLeft w:val="0"/>
      <w:marRight w:val="0"/>
      <w:marTop w:val="0"/>
      <w:marBottom w:val="0"/>
      <w:divBdr>
        <w:top w:val="none" w:sz="0" w:space="0" w:color="auto"/>
        <w:left w:val="none" w:sz="0" w:space="0" w:color="auto"/>
        <w:bottom w:val="none" w:sz="0" w:space="0" w:color="auto"/>
        <w:right w:val="none" w:sz="0" w:space="0" w:color="auto"/>
      </w:divBdr>
      <w:divsChild>
        <w:div w:id="228393412">
          <w:blockQuote w:val="1"/>
          <w:marLeft w:val="720"/>
          <w:marRight w:val="720"/>
          <w:marTop w:val="100"/>
          <w:marBottom w:val="100"/>
          <w:divBdr>
            <w:top w:val="none" w:sz="0" w:space="0" w:color="auto"/>
            <w:left w:val="none" w:sz="0" w:space="0" w:color="auto"/>
            <w:bottom w:val="none" w:sz="0" w:space="0" w:color="auto"/>
            <w:right w:val="none" w:sz="0" w:space="0" w:color="auto"/>
          </w:divBdr>
        </w:div>
        <w:div w:id="991178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53412109">
      <w:bodyDiv w:val="1"/>
      <w:marLeft w:val="0"/>
      <w:marRight w:val="0"/>
      <w:marTop w:val="0"/>
      <w:marBottom w:val="0"/>
      <w:divBdr>
        <w:top w:val="none" w:sz="0" w:space="0" w:color="auto"/>
        <w:left w:val="none" w:sz="0" w:space="0" w:color="auto"/>
        <w:bottom w:val="none" w:sz="0" w:space="0" w:color="auto"/>
        <w:right w:val="none" w:sz="0" w:space="0" w:color="auto"/>
      </w:divBdr>
    </w:div>
    <w:div w:id="1386101053">
      <w:bodyDiv w:val="1"/>
      <w:marLeft w:val="0"/>
      <w:marRight w:val="0"/>
      <w:marTop w:val="0"/>
      <w:marBottom w:val="0"/>
      <w:divBdr>
        <w:top w:val="none" w:sz="0" w:space="0" w:color="auto"/>
        <w:left w:val="none" w:sz="0" w:space="0" w:color="auto"/>
        <w:bottom w:val="none" w:sz="0" w:space="0" w:color="auto"/>
        <w:right w:val="none" w:sz="0" w:space="0" w:color="auto"/>
      </w:divBdr>
    </w:div>
    <w:div w:id="1391344483">
      <w:bodyDiv w:val="1"/>
      <w:marLeft w:val="0"/>
      <w:marRight w:val="0"/>
      <w:marTop w:val="0"/>
      <w:marBottom w:val="0"/>
      <w:divBdr>
        <w:top w:val="none" w:sz="0" w:space="0" w:color="auto"/>
        <w:left w:val="none" w:sz="0" w:space="0" w:color="auto"/>
        <w:bottom w:val="none" w:sz="0" w:space="0" w:color="auto"/>
        <w:right w:val="none" w:sz="0" w:space="0" w:color="auto"/>
      </w:divBdr>
    </w:div>
    <w:div w:id="1413896391">
      <w:bodyDiv w:val="1"/>
      <w:marLeft w:val="0"/>
      <w:marRight w:val="0"/>
      <w:marTop w:val="0"/>
      <w:marBottom w:val="0"/>
      <w:divBdr>
        <w:top w:val="none" w:sz="0" w:space="0" w:color="auto"/>
        <w:left w:val="none" w:sz="0" w:space="0" w:color="auto"/>
        <w:bottom w:val="none" w:sz="0" w:space="0" w:color="auto"/>
        <w:right w:val="none" w:sz="0" w:space="0" w:color="auto"/>
      </w:divBdr>
      <w:divsChild>
        <w:div w:id="1927223310">
          <w:marLeft w:val="0"/>
          <w:marRight w:val="0"/>
          <w:marTop w:val="0"/>
          <w:marBottom w:val="0"/>
          <w:divBdr>
            <w:top w:val="single" w:sz="2" w:space="0" w:color="006633"/>
            <w:left w:val="single" w:sz="2" w:space="0" w:color="006633"/>
            <w:bottom w:val="single" w:sz="2" w:space="0" w:color="006633"/>
            <w:right w:val="single" w:sz="2" w:space="0" w:color="006633"/>
          </w:divBdr>
          <w:divsChild>
            <w:div w:id="739134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458680">
      <w:bodyDiv w:val="1"/>
      <w:marLeft w:val="0"/>
      <w:marRight w:val="0"/>
      <w:marTop w:val="0"/>
      <w:marBottom w:val="0"/>
      <w:divBdr>
        <w:top w:val="none" w:sz="0" w:space="0" w:color="auto"/>
        <w:left w:val="none" w:sz="0" w:space="0" w:color="auto"/>
        <w:bottom w:val="none" w:sz="0" w:space="0" w:color="auto"/>
        <w:right w:val="none" w:sz="0" w:space="0" w:color="auto"/>
      </w:divBdr>
      <w:divsChild>
        <w:div w:id="66610455">
          <w:blockQuote w:val="1"/>
          <w:marLeft w:val="720"/>
          <w:marRight w:val="720"/>
          <w:marTop w:val="100"/>
          <w:marBottom w:val="100"/>
          <w:divBdr>
            <w:top w:val="none" w:sz="0" w:space="0" w:color="auto"/>
            <w:left w:val="none" w:sz="0" w:space="0" w:color="auto"/>
            <w:bottom w:val="none" w:sz="0" w:space="0" w:color="auto"/>
            <w:right w:val="none" w:sz="0" w:space="0" w:color="auto"/>
          </w:divBdr>
        </w:div>
        <w:div w:id="20647944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04003702">
      <w:bodyDiv w:val="1"/>
      <w:marLeft w:val="0"/>
      <w:marRight w:val="0"/>
      <w:marTop w:val="0"/>
      <w:marBottom w:val="0"/>
      <w:divBdr>
        <w:top w:val="none" w:sz="0" w:space="0" w:color="auto"/>
        <w:left w:val="none" w:sz="0" w:space="0" w:color="auto"/>
        <w:bottom w:val="none" w:sz="0" w:space="0" w:color="auto"/>
        <w:right w:val="none" w:sz="0" w:space="0" w:color="auto"/>
      </w:divBdr>
      <w:divsChild>
        <w:div w:id="573465883">
          <w:blockQuote w:val="1"/>
          <w:marLeft w:val="720"/>
          <w:marRight w:val="720"/>
          <w:marTop w:val="100"/>
          <w:marBottom w:val="100"/>
          <w:divBdr>
            <w:top w:val="none" w:sz="0" w:space="0" w:color="auto"/>
            <w:left w:val="none" w:sz="0" w:space="0" w:color="auto"/>
            <w:bottom w:val="none" w:sz="0" w:space="0" w:color="auto"/>
            <w:right w:val="none" w:sz="0" w:space="0" w:color="auto"/>
          </w:divBdr>
        </w:div>
        <w:div w:id="11320923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45557113">
      <w:bodyDiv w:val="1"/>
      <w:marLeft w:val="0"/>
      <w:marRight w:val="0"/>
      <w:marTop w:val="0"/>
      <w:marBottom w:val="0"/>
      <w:divBdr>
        <w:top w:val="none" w:sz="0" w:space="0" w:color="auto"/>
        <w:left w:val="none" w:sz="0" w:space="0" w:color="auto"/>
        <w:bottom w:val="none" w:sz="0" w:space="0" w:color="auto"/>
        <w:right w:val="none" w:sz="0" w:space="0" w:color="auto"/>
      </w:divBdr>
    </w:div>
    <w:div w:id="1555505539">
      <w:bodyDiv w:val="1"/>
      <w:marLeft w:val="0"/>
      <w:marRight w:val="0"/>
      <w:marTop w:val="0"/>
      <w:marBottom w:val="0"/>
      <w:divBdr>
        <w:top w:val="none" w:sz="0" w:space="0" w:color="auto"/>
        <w:left w:val="none" w:sz="0" w:space="0" w:color="auto"/>
        <w:bottom w:val="none" w:sz="0" w:space="0" w:color="auto"/>
        <w:right w:val="none" w:sz="0" w:space="0" w:color="auto"/>
      </w:divBdr>
      <w:divsChild>
        <w:div w:id="24781376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19950620">
      <w:bodyDiv w:val="1"/>
      <w:marLeft w:val="0"/>
      <w:marRight w:val="0"/>
      <w:marTop w:val="0"/>
      <w:marBottom w:val="0"/>
      <w:divBdr>
        <w:top w:val="none" w:sz="0" w:space="0" w:color="auto"/>
        <w:left w:val="none" w:sz="0" w:space="0" w:color="auto"/>
        <w:bottom w:val="none" w:sz="0" w:space="0" w:color="auto"/>
        <w:right w:val="none" w:sz="0" w:space="0" w:color="auto"/>
      </w:divBdr>
    </w:div>
    <w:div w:id="1700932741">
      <w:bodyDiv w:val="1"/>
      <w:marLeft w:val="0"/>
      <w:marRight w:val="0"/>
      <w:marTop w:val="0"/>
      <w:marBottom w:val="0"/>
      <w:divBdr>
        <w:top w:val="none" w:sz="0" w:space="0" w:color="auto"/>
        <w:left w:val="none" w:sz="0" w:space="0" w:color="auto"/>
        <w:bottom w:val="none" w:sz="0" w:space="0" w:color="auto"/>
        <w:right w:val="none" w:sz="0" w:space="0" w:color="auto"/>
      </w:divBdr>
    </w:div>
    <w:div w:id="1705322845">
      <w:bodyDiv w:val="1"/>
      <w:marLeft w:val="0"/>
      <w:marRight w:val="0"/>
      <w:marTop w:val="0"/>
      <w:marBottom w:val="0"/>
      <w:divBdr>
        <w:top w:val="none" w:sz="0" w:space="0" w:color="auto"/>
        <w:left w:val="none" w:sz="0" w:space="0" w:color="auto"/>
        <w:bottom w:val="none" w:sz="0" w:space="0" w:color="auto"/>
        <w:right w:val="none" w:sz="0" w:space="0" w:color="auto"/>
      </w:divBdr>
      <w:divsChild>
        <w:div w:id="71050047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1859461">
      <w:bodyDiv w:val="1"/>
      <w:marLeft w:val="0"/>
      <w:marRight w:val="0"/>
      <w:marTop w:val="0"/>
      <w:marBottom w:val="0"/>
      <w:divBdr>
        <w:top w:val="none" w:sz="0" w:space="0" w:color="auto"/>
        <w:left w:val="none" w:sz="0" w:space="0" w:color="auto"/>
        <w:bottom w:val="none" w:sz="0" w:space="0" w:color="auto"/>
        <w:right w:val="none" w:sz="0" w:space="0" w:color="auto"/>
      </w:divBdr>
    </w:div>
    <w:div w:id="1743143654">
      <w:bodyDiv w:val="1"/>
      <w:marLeft w:val="0"/>
      <w:marRight w:val="0"/>
      <w:marTop w:val="0"/>
      <w:marBottom w:val="0"/>
      <w:divBdr>
        <w:top w:val="none" w:sz="0" w:space="0" w:color="auto"/>
        <w:left w:val="none" w:sz="0" w:space="0" w:color="auto"/>
        <w:bottom w:val="none" w:sz="0" w:space="0" w:color="auto"/>
        <w:right w:val="none" w:sz="0" w:space="0" w:color="auto"/>
      </w:divBdr>
      <w:divsChild>
        <w:div w:id="17867772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42575614">
      <w:bodyDiv w:val="1"/>
      <w:marLeft w:val="0"/>
      <w:marRight w:val="0"/>
      <w:marTop w:val="0"/>
      <w:marBottom w:val="0"/>
      <w:divBdr>
        <w:top w:val="none" w:sz="0" w:space="0" w:color="auto"/>
        <w:left w:val="none" w:sz="0" w:space="0" w:color="auto"/>
        <w:bottom w:val="none" w:sz="0" w:space="0" w:color="auto"/>
        <w:right w:val="none" w:sz="0" w:space="0" w:color="auto"/>
      </w:divBdr>
    </w:div>
    <w:div w:id="1876695097">
      <w:bodyDiv w:val="1"/>
      <w:marLeft w:val="0"/>
      <w:marRight w:val="0"/>
      <w:marTop w:val="0"/>
      <w:marBottom w:val="0"/>
      <w:divBdr>
        <w:top w:val="none" w:sz="0" w:space="0" w:color="auto"/>
        <w:left w:val="none" w:sz="0" w:space="0" w:color="auto"/>
        <w:bottom w:val="none" w:sz="0" w:space="0" w:color="auto"/>
        <w:right w:val="none" w:sz="0" w:space="0" w:color="auto"/>
      </w:divBdr>
    </w:div>
    <w:div w:id="1904171325">
      <w:bodyDiv w:val="1"/>
      <w:marLeft w:val="0"/>
      <w:marRight w:val="0"/>
      <w:marTop w:val="0"/>
      <w:marBottom w:val="0"/>
      <w:divBdr>
        <w:top w:val="none" w:sz="0" w:space="0" w:color="auto"/>
        <w:left w:val="none" w:sz="0" w:space="0" w:color="auto"/>
        <w:bottom w:val="none" w:sz="0" w:space="0" w:color="auto"/>
        <w:right w:val="none" w:sz="0" w:space="0" w:color="auto"/>
      </w:divBdr>
    </w:div>
    <w:div w:id="1956519773">
      <w:bodyDiv w:val="1"/>
      <w:marLeft w:val="0"/>
      <w:marRight w:val="0"/>
      <w:marTop w:val="0"/>
      <w:marBottom w:val="0"/>
      <w:divBdr>
        <w:top w:val="none" w:sz="0" w:space="0" w:color="auto"/>
        <w:left w:val="none" w:sz="0" w:space="0" w:color="auto"/>
        <w:bottom w:val="none" w:sz="0" w:space="0" w:color="auto"/>
        <w:right w:val="none" w:sz="0" w:space="0" w:color="auto"/>
      </w:divBdr>
      <w:divsChild>
        <w:div w:id="1576620287">
          <w:marLeft w:val="0"/>
          <w:marRight w:val="0"/>
          <w:marTop w:val="0"/>
          <w:marBottom w:val="0"/>
          <w:divBdr>
            <w:top w:val="none" w:sz="0" w:space="0" w:color="auto"/>
            <w:left w:val="none" w:sz="0" w:space="0" w:color="auto"/>
            <w:bottom w:val="none" w:sz="0" w:space="0" w:color="auto"/>
            <w:right w:val="none" w:sz="0" w:space="0" w:color="auto"/>
          </w:divBdr>
        </w:div>
      </w:divsChild>
    </w:div>
    <w:div w:id="1964653297">
      <w:bodyDiv w:val="1"/>
      <w:marLeft w:val="0"/>
      <w:marRight w:val="0"/>
      <w:marTop w:val="0"/>
      <w:marBottom w:val="0"/>
      <w:divBdr>
        <w:top w:val="none" w:sz="0" w:space="0" w:color="auto"/>
        <w:left w:val="none" w:sz="0" w:space="0" w:color="auto"/>
        <w:bottom w:val="none" w:sz="0" w:space="0" w:color="auto"/>
        <w:right w:val="none" w:sz="0" w:space="0" w:color="auto"/>
      </w:divBdr>
    </w:div>
    <w:div w:id="2008708838">
      <w:bodyDiv w:val="1"/>
      <w:marLeft w:val="0"/>
      <w:marRight w:val="0"/>
      <w:marTop w:val="0"/>
      <w:marBottom w:val="0"/>
      <w:divBdr>
        <w:top w:val="none" w:sz="0" w:space="0" w:color="auto"/>
        <w:left w:val="none" w:sz="0" w:space="0" w:color="auto"/>
        <w:bottom w:val="none" w:sz="0" w:space="0" w:color="auto"/>
        <w:right w:val="none" w:sz="0" w:space="0" w:color="auto"/>
      </w:divBdr>
      <w:divsChild>
        <w:div w:id="128584813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16363587">
      <w:bodyDiv w:val="1"/>
      <w:marLeft w:val="0"/>
      <w:marRight w:val="0"/>
      <w:marTop w:val="0"/>
      <w:marBottom w:val="0"/>
      <w:divBdr>
        <w:top w:val="none" w:sz="0" w:space="0" w:color="auto"/>
        <w:left w:val="none" w:sz="0" w:space="0" w:color="auto"/>
        <w:bottom w:val="none" w:sz="0" w:space="0" w:color="auto"/>
        <w:right w:val="none" w:sz="0" w:space="0" w:color="auto"/>
      </w:divBdr>
    </w:div>
    <w:div w:id="2127234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wmf"/><Relationship Id="rId18" Type="http://schemas.openxmlformats.org/officeDocument/2006/relationships/image" Target="media/image12.wmf"/><Relationship Id="rId26" Type="http://schemas.openxmlformats.org/officeDocument/2006/relationships/image" Target="media/image17.png"/><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oleObject" Target="embeddings/oleObject1.bin"/><Relationship Id="rId34" Type="http://schemas.openxmlformats.org/officeDocument/2006/relationships/image" Target="media/image24.emf"/><Relationship Id="rId7" Type="http://schemas.openxmlformats.org/officeDocument/2006/relationships/endnotes" Target="endnotes.xml"/><Relationship Id="rId12" Type="http://schemas.openxmlformats.org/officeDocument/2006/relationships/image" Target="media/image6.wmf"/><Relationship Id="rId17" Type="http://schemas.openxmlformats.org/officeDocument/2006/relationships/image" Target="media/image11.wmf"/><Relationship Id="rId25" Type="http://schemas.openxmlformats.org/officeDocument/2006/relationships/hyperlink" Target="http://en.wikipedia.org/wiki/End_user" TargetMode="External"/><Relationship Id="rId33" Type="http://schemas.openxmlformats.org/officeDocument/2006/relationships/image" Target="media/image23.emf"/><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wmf"/><Relationship Id="rId20" Type="http://schemas.openxmlformats.org/officeDocument/2006/relationships/image" Target="media/image14.emf"/><Relationship Id="rId29" Type="http://schemas.openxmlformats.org/officeDocument/2006/relationships/oleObject" Target="embeddings/oleObject3.bin"/><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jpeg"/><Relationship Id="rId24" Type="http://schemas.openxmlformats.org/officeDocument/2006/relationships/image" Target="media/image16.emf"/><Relationship Id="rId32" Type="http://schemas.openxmlformats.org/officeDocument/2006/relationships/image" Target="media/image22.emf"/><Relationship Id="rId37"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9.wmf"/><Relationship Id="rId23" Type="http://schemas.openxmlformats.org/officeDocument/2006/relationships/oleObject" Target="embeddings/oleObject2.bin"/><Relationship Id="rId28" Type="http://schemas.openxmlformats.org/officeDocument/2006/relationships/image" Target="media/image19.wmf"/><Relationship Id="rId36" Type="http://schemas.openxmlformats.org/officeDocument/2006/relationships/header" Target="header1.xml"/><Relationship Id="rId10" Type="http://schemas.openxmlformats.org/officeDocument/2006/relationships/image" Target="media/image4.emf"/><Relationship Id="rId19" Type="http://schemas.openxmlformats.org/officeDocument/2006/relationships/image" Target="media/image13.emf"/><Relationship Id="rId31" Type="http://schemas.openxmlformats.org/officeDocument/2006/relationships/image" Target="media/image21.emf"/><Relationship Id="rId4" Type="http://schemas.openxmlformats.org/officeDocument/2006/relationships/settings" Target="settings.xml"/><Relationship Id="rId9" Type="http://schemas.openxmlformats.org/officeDocument/2006/relationships/image" Target="media/image3.wmf"/><Relationship Id="rId14" Type="http://schemas.openxmlformats.org/officeDocument/2006/relationships/image" Target="media/image8.emf"/><Relationship Id="rId22" Type="http://schemas.openxmlformats.org/officeDocument/2006/relationships/image" Target="media/image15.emf"/><Relationship Id="rId27" Type="http://schemas.openxmlformats.org/officeDocument/2006/relationships/image" Target="media/image18.emf"/><Relationship Id="rId30" Type="http://schemas.openxmlformats.org/officeDocument/2006/relationships/image" Target="media/image20.emf"/><Relationship Id="rId35"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3DFDE93-9316-400D-A20D-7120C67F0D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1</Pages>
  <Words>13617</Words>
  <Characters>77618</Characters>
  <Application>Microsoft Office Word</Application>
  <DocSecurity>0</DocSecurity>
  <Lines>646</Lines>
  <Paragraphs>182</Paragraphs>
  <ScaleCrop>false</ScaleCrop>
  <HeadingPairs>
    <vt:vector size="2" baseType="variant">
      <vt:variant>
        <vt:lpstr>Title</vt:lpstr>
      </vt:variant>
      <vt:variant>
        <vt:i4>1</vt:i4>
      </vt:variant>
    </vt:vector>
  </HeadingPairs>
  <TitlesOfParts>
    <vt:vector size="1" baseType="lpstr">
      <vt:lpstr>Aids</vt:lpstr>
    </vt:vector>
  </TitlesOfParts>
  <Manager>Pierre du Randt</Manager>
  <Company>Primesev HR</Company>
  <LinksUpToDate>false</LinksUpToDate>
  <CharactersWithSpaces>91053</CharactersWithSpaces>
  <SharedDoc>false</SharedDoc>
  <HLinks>
    <vt:vector size="42" baseType="variant">
      <vt:variant>
        <vt:i4>3997808</vt:i4>
      </vt:variant>
      <vt:variant>
        <vt:i4>18</vt:i4>
      </vt:variant>
      <vt:variant>
        <vt:i4>0</vt:i4>
      </vt:variant>
      <vt:variant>
        <vt:i4>5</vt:i4>
      </vt:variant>
      <vt:variant>
        <vt:lpwstr>http://www.accountingformanagement.com/financial_statement_analysis_accounting_ratios.htm</vt:lpwstr>
      </vt:variant>
      <vt:variant>
        <vt:lpwstr/>
      </vt:variant>
      <vt:variant>
        <vt:i4>2687098</vt:i4>
      </vt:variant>
      <vt:variant>
        <vt:i4>15</vt:i4>
      </vt:variant>
      <vt:variant>
        <vt:i4>0</vt:i4>
      </vt:variant>
      <vt:variant>
        <vt:i4>5</vt:i4>
      </vt:variant>
      <vt:variant>
        <vt:lpwstr>http://www.accountingformanagement.com/vertical_analysis_full.htm</vt:lpwstr>
      </vt:variant>
      <vt:variant>
        <vt:lpwstr/>
      </vt:variant>
      <vt:variant>
        <vt:i4>6225967</vt:i4>
      </vt:variant>
      <vt:variant>
        <vt:i4>12</vt:i4>
      </vt:variant>
      <vt:variant>
        <vt:i4>0</vt:i4>
      </vt:variant>
      <vt:variant>
        <vt:i4>5</vt:i4>
      </vt:variant>
      <vt:variant>
        <vt:lpwstr>http://www.accountingformanagement.com/trend_percentages.htm</vt:lpwstr>
      </vt:variant>
      <vt:variant>
        <vt:lpwstr/>
      </vt:variant>
      <vt:variant>
        <vt:i4>327763</vt:i4>
      </vt:variant>
      <vt:variant>
        <vt:i4>9</vt:i4>
      </vt:variant>
      <vt:variant>
        <vt:i4>0</vt:i4>
      </vt:variant>
      <vt:variant>
        <vt:i4>5</vt:i4>
      </vt:variant>
      <vt:variant>
        <vt:lpwstr>http://www.accountingformanagement.com/working_capital_definition.htm</vt:lpwstr>
      </vt:variant>
      <vt:variant>
        <vt:lpwstr/>
      </vt:variant>
      <vt:variant>
        <vt:i4>4521985</vt:i4>
      </vt:variant>
      <vt:variant>
        <vt:i4>6</vt:i4>
      </vt:variant>
      <vt:variant>
        <vt:i4>0</vt:i4>
      </vt:variant>
      <vt:variant>
        <vt:i4>5</vt:i4>
      </vt:variant>
      <vt:variant>
        <vt:lpwstr>http://fitzvillafuerte.com/a-beginners-guide-to-investing-in-anything-and-everything-part-1.html</vt:lpwstr>
      </vt:variant>
      <vt:variant>
        <vt:lpwstr/>
      </vt:variant>
      <vt:variant>
        <vt:i4>3538991</vt:i4>
      </vt:variant>
      <vt:variant>
        <vt:i4>3</vt:i4>
      </vt:variant>
      <vt:variant>
        <vt:i4>0</vt:i4>
      </vt:variant>
      <vt:variant>
        <vt:i4>5</vt:i4>
      </vt:variant>
      <vt:variant>
        <vt:lpwstr>http://fitzvillafuerte.com/budget-money-using-envelope-method.html</vt:lpwstr>
      </vt:variant>
      <vt:variant>
        <vt:lpwstr/>
      </vt:variant>
      <vt:variant>
        <vt:i4>917578</vt:i4>
      </vt:variant>
      <vt:variant>
        <vt:i4>0</vt:i4>
      </vt:variant>
      <vt:variant>
        <vt:i4>0</vt:i4>
      </vt:variant>
      <vt:variant>
        <vt:i4>5</vt:i4>
      </vt:variant>
      <vt:variant>
        <vt:lpwstr>http://www.wisegeek.com/what-is-a-social-good.htm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Aids</dc:title>
  <dc:creator>Nico Strydom</dc:creator>
  <cp:lastModifiedBy>MUGABE L D</cp:lastModifiedBy>
  <cp:revision>111</cp:revision>
  <cp:lastPrinted>2009-10-12T10:27:00Z</cp:lastPrinted>
  <dcterms:created xsi:type="dcterms:W3CDTF">2010-11-29T17:40:00Z</dcterms:created>
  <dcterms:modified xsi:type="dcterms:W3CDTF">2017-08-18T08:49:00Z</dcterms:modified>
</cp:coreProperties>
</file>